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0F" w:rsidRDefault="009B410F" w:rsidP="0027169F">
      <w:pPr>
        <w:pStyle w:val="Odlomakpopisa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069DF" w:rsidRPr="00390B11" w:rsidRDefault="00A069DF" w:rsidP="00A069DF">
      <w:pPr>
        <w:pStyle w:val="Default"/>
        <w:ind w:firstLine="708"/>
        <w:jc w:val="right"/>
        <w:rPr>
          <w:rFonts w:ascii="Arial" w:hAnsi="Arial" w:cs="Arial"/>
          <w:b/>
          <w:sz w:val="44"/>
          <w:szCs w:val="44"/>
          <w:u w:val="single"/>
        </w:rPr>
      </w:pPr>
      <w:r w:rsidRPr="00390B11">
        <w:rPr>
          <w:rFonts w:ascii="Arial" w:hAnsi="Arial" w:cs="Arial"/>
          <w:b/>
          <w:sz w:val="44"/>
          <w:szCs w:val="44"/>
          <w:u w:val="single"/>
        </w:rPr>
        <w:t>OBRAZLOŽENJE</w:t>
      </w:r>
    </w:p>
    <w:p w:rsidR="00A069DF" w:rsidRDefault="00A069DF" w:rsidP="0027169F">
      <w:pPr>
        <w:pStyle w:val="Odlomakpopisa"/>
        <w:jc w:val="right"/>
        <w:rPr>
          <w:rFonts w:ascii="Arial" w:hAnsi="Arial" w:cs="Arial"/>
          <w:sz w:val="24"/>
          <w:szCs w:val="24"/>
        </w:rPr>
      </w:pPr>
    </w:p>
    <w:p w:rsidR="00A069DF" w:rsidRDefault="00A069DF" w:rsidP="0027169F">
      <w:pPr>
        <w:pStyle w:val="Odlomakpopisa"/>
        <w:jc w:val="right"/>
        <w:rPr>
          <w:rFonts w:ascii="Arial" w:hAnsi="Arial" w:cs="Arial"/>
          <w:sz w:val="24"/>
          <w:szCs w:val="24"/>
        </w:rPr>
      </w:pPr>
    </w:p>
    <w:p w:rsidR="00A069DF" w:rsidRDefault="00A069DF" w:rsidP="0027169F">
      <w:pPr>
        <w:pStyle w:val="Odlomakpopisa"/>
        <w:jc w:val="right"/>
        <w:rPr>
          <w:rFonts w:ascii="Arial" w:hAnsi="Arial" w:cs="Arial"/>
          <w:sz w:val="24"/>
          <w:szCs w:val="24"/>
        </w:rPr>
      </w:pPr>
    </w:p>
    <w:p w:rsidR="009B410F" w:rsidRPr="00507148" w:rsidRDefault="009B410F" w:rsidP="0027169F">
      <w:pPr>
        <w:rPr>
          <w:rFonts w:ascii="Arial" w:hAnsi="Arial" w:cs="Arial"/>
          <w:b/>
          <w:sz w:val="24"/>
          <w:szCs w:val="24"/>
        </w:rPr>
      </w:pPr>
      <w:r w:rsidRPr="00507148">
        <w:rPr>
          <w:rFonts w:ascii="Arial" w:hAnsi="Arial" w:cs="Arial"/>
          <w:sz w:val="24"/>
          <w:szCs w:val="24"/>
        </w:rPr>
        <w:t xml:space="preserve">Predmet: </w:t>
      </w:r>
      <w:r w:rsidRPr="00507148">
        <w:rPr>
          <w:rFonts w:ascii="Arial" w:hAnsi="Arial" w:cs="Arial"/>
          <w:b/>
          <w:sz w:val="24"/>
          <w:szCs w:val="24"/>
        </w:rPr>
        <w:t>Prijedlog Odluke o komunalnom doprinosu</w:t>
      </w:r>
    </w:p>
    <w:p w:rsidR="009B410F" w:rsidRPr="00507148" w:rsidRDefault="009B410F" w:rsidP="0027169F">
      <w:pPr>
        <w:pStyle w:val="Odlomakpopisa"/>
        <w:rPr>
          <w:rFonts w:ascii="Arial" w:hAnsi="Arial" w:cs="Arial"/>
          <w:sz w:val="24"/>
          <w:szCs w:val="24"/>
        </w:rPr>
      </w:pPr>
    </w:p>
    <w:p w:rsidR="009B410F" w:rsidRPr="00507148" w:rsidRDefault="009B410F" w:rsidP="007F56E2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507148">
        <w:rPr>
          <w:rFonts w:ascii="Arial" w:hAnsi="Arial" w:cs="Arial"/>
          <w:sz w:val="24"/>
          <w:szCs w:val="24"/>
        </w:rPr>
        <w:t xml:space="preserve">Dana 04. kolovoza 2018. godine stupio je na snagu novi Zakon o komunalnom gospodarstvu („Narodne novine“ broj 68/18) kojim se određuju načela komunalnog gospodarstva, obavljanje i financiranje komunalnih djelatnosti, građenje i održavanje komunalne infrastrukture, plaćanje komunalnog doprinosa i komunalne naknade, održavanje komunalnog reda i druga pitanja važna za komunalno gospodarstvo. </w:t>
      </w:r>
    </w:p>
    <w:p w:rsidR="009B410F" w:rsidRPr="00507148" w:rsidRDefault="009B410F" w:rsidP="007F56E2">
      <w:pPr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07148">
        <w:rPr>
          <w:rFonts w:ascii="Arial" w:hAnsi="Arial" w:cs="Arial"/>
          <w:bCs/>
          <w:sz w:val="24"/>
          <w:szCs w:val="24"/>
        </w:rPr>
        <w:t>Promijenjena je definicija, odnosno razlog plaćanja komunalnog doprinosa:</w:t>
      </w:r>
    </w:p>
    <w:p w:rsidR="009B410F" w:rsidRPr="00507148" w:rsidRDefault="009B410F" w:rsidP="007F56E2">
      <w:pPr>
        <w:numPr>
          <w:ilvl w:val="1"/>
          <w:numId w:val="2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07148">
        <w:rPr>
          <w:rFonts w:ascii="Arial" w:hAnsi="Arial" w:cs="Arial"/>
          <w:sz w:val="24"/>
          <w:szCs w:val="24"/>
        </w:rPr>
        <w:t>komunalni doprinos je novčano javno davanje koje se plaća za korištenje komunalne infrastrukture na području cijele jedinice lokalne samouprave i položajne pogodnosti građevinskog zemljišta u naselju prilikom građenja građevine ili ozakonjenja građevine,</w:t>
      </w:r>
    </w:p>
    <w:p w:rsidR="009B410F" w:rsidRPr="00507148" w:rsidRDefault="009B410F" w:rsidP="007F56E2">
      <w:pPr>
        <w:numPr>
          <w:ilvl w:val="1"/>
          <w:numId w:val="2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07148">
        <w:rPr>
          <w:rFonts w:ascii="Arial" w:hAnsi="Arial" w:cs="Arial"/>
          <w:sz w:val="24"/>
          <w:szCs w:val="24"/>
        </w:rPr>
        <w:t>prihod je proračuna JLS-a koji se koristi samo za financiranje građenja i održavanja komunalne infrastrukture.</w:t>
      </w:r>
    </w:p>
    <w:p w:rsidR="009B410F" w:rsidRPr="00507148" w:rsidRDefault="009B410F" w:rsidP="0027169F">
      <w:pPr>
        <w:rPr>
          <w:rFonts w:ascii="Arial" w:hAnsi="Arial" w:cs="Arial"/>
          <w:sz w:val="24"/>
          <w:szCs w:val="24"/>
        </w:rPr>
      </w:pPr>
    </w:p>
    <w:p w:rsidR="009B410F" w:rsidRPr="00507148" w:rsidRDefault="009B410F" w:rsidP="007F56E2">
      <w:pPr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07148">
        <w:rPr>
          <w:rFonts w:ascii="Arial" w:hAnsi="Arial" w:cs="Arial"/>
          <w:bCs/>
          <w:sz w:val="24"/>
          <w:szCs w:val="24"/>
        </w:rPr>
        <w:t>Propisani slučajevi u kojima se ne plaća komunalni doprinos:</w:t>
      </w:r>
    </w:p>
    <w:p w:rsidR="009B410F" w:rsidRPr="00507148" w:rsidRDefault="009B410F" w:rsidP="007F56E2">
      <w:pPr>
        <w:numPr>
          <w:ilvl w:val="1"/>
          <w:numId w:val="2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07148">
        <w:rPr>
          <w:rFonts w:ascii="Arial" w:hAnsi="Arial" w:cs="Arial"/>
          <w:sz w:val="24"/>
          <w:szCs w:val="24"/>
        </w:rPr>
        <w:t>jedinica lokalne samouprave ne plaća komunalni doprinos na svom području,</w:t>
      </w:r>
    </w:p>
    <w:p w:rsidR="009B410F" w:rsidRPr="00507148" w:rsidRDefault="009B410F" w:rsidP="007F56E2">
      <w:pPr>
        <w:numPr>
          <w:ilvl w:val="1"/>
          <w:numId w:val="2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07148">
        <w:rPr>
          <w:rFonts w:ascii="Arial" w:hAnsi="Arial" w:cs="Arial"/>
          <w:sz w:val="24"/>
          <w:szCs w:val="24"/>
        </w:rPr>
        <w:t xml:space="preserve">komunalni doprinos ne plaća za građenje i ozakonjenje: 1. komunalne infrastrukture i vatrogasnih domova, 2. vojnih građevina, 3. prometne, vodne, pomorske, komunikacijske i elektroničke komunikacijske infrastrukture, 4. nadzemnih i podzemnih </w:t>
      </w:r>
      <w:proofErr w:type="spellStart"/>
      <w:r w:rsidRPr="00507148">
        <w:rPr>
          <w:rFonts w:ascii="Arial" w:hAnsi="Arial" w:cs="Arial"/>
          <w:sz w:val="24"/>
          <w:szCs w:val="24"/>
        </w:rPr>
        <w:t>produktovoda</w:t>
      </w:r>
      <w:proofErr w:type="spellEnd"/>
      <w:r w:rsidRPr="00507148">
        <w:rPr>
          <w:rFonts w:ascii="Arial" w:hAnsi="Arial" w:cs="Arial"/>
          <w:sz w:val="24"/>
          <w:szCs w:val="24"/>
        </w:rPr>
        <w:t xml:space="preserve"> i vodova, 5. sportskih i dječjih igrališta, 6. ograda, zidova i potpornih zidova, 7. parkirališta, cesta, staza, mostića, fontana, cisterna za vodu, septičkih jama, sunčanih kolektora, </w:t>
      </w:r>
      <w:proofErr w:type="spellStart"/>
      <w:r w:rsidRPr="00507148">
        <w:rPr>
          <w:rFonts w:ascii="Arial" w:hAnsi="Arial" w:cs="Arial"/>
          <w:sz w:val="24"/>
          <w:szCs w:val="24"/>
        </w:rPr>
        <w:t>fotonaponskih</w:t>
      </w:r>
      <w:proofErr w:type="spellEnd"/>
      <w:r w:rsidRPr="00507148">
        <w:rPr>
          <w:rFonts w:ascii="Arial" w:hAnsi="Arial" w:cs="Arial"/>
          <w:sz w:val="24"/>
          <w:szCs w:val="24"/>
        </w:rPr>
        <w:t xml:space="preserve"> modula na građevnoj čestici ili obuhvatu zahvata u prostoru postojeće građevine ili na postojećoj građevini, koji su namijenjeni uporabi te građevine, 8. spomenika.</w:t>
      </w:r>
    </w:p>
    <w:p w:rsidR="009B410F" w:rsidRPr="00507148" w:rsidRDefault="009B410F" w:rsidP="0027169F">
      <w:pPr>
        <w:rPr>
          <w:rFonts w:ascii="Arial" w:hAnsi="Arial" w:cs="Arial"/>
          <w:sz w:val="24"/>
          <w:szCs w:val="24"/>
        </w:rPr>
      </w:pPr>
    </w:p>
    <w:p w:rsidR="009B410F" w:rsidRPr="00507148" w:rsidRDefault="009B410F" w:rsidP="007F56E2">
      <w:pPr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07148">
        <w:rPr>
          <w:rFonts w:ascii="Arial" w:hAnsi="Arial" w:cs="Arial"/>
          <w:bCs/>
          <w:sz w:val="24"/>
          <w:szCs w:val="24"/>
        </w:rPr>
        <w:t>Propisano je u skladu s kojom odlukom o komunalnom doprinosu se donosi rješenje o komunalnom doprinosu  u slučaju donošenja nove odluke</w:t>
      </w:r>
    </w:p>
    <w:p w:rsidR="009B410F" w:rsidRPr="00507148" w:rsidRDefault="009B410F" w:rsidP="0027169F">
      <w:pPr>
        <w:ind w:left="360"/>
        <w:rPr>
          <w:rFonts w:ascii="Arial" w:hAnsi="Arial" w:cs="Arial"/>
          <w:bCs/>
          <w:sz w:val="24"/>
          <w:szCs w:val="24"/>
        </w:rPr>
      </w:pPr>
    </w:p>
    <w:p w:rsidR="009B410F" w:rsidRPr="00507148" w:rsidRDefault="009B410F" w:rsidP="007F56E2">
      <w:pPr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07148">
        <w:rPr>
          <w:rFonts w:ascii="Arial" w:hAnsi="Arial" w:cs="Arial"/>
          <w:bCs/>
          <w:sz w:val="24"/>
          <w:szCs w:val="24"/>
        </w:rPr>
        <w:t xml:space="preserve">Propisana je obveza uzimanja u obzir prilikom donošenja rješenja o komunalnom doprinosu ugovora kojeg je jedinica lokalne samouprave sklopila u skladu s posebnim zakonom, a kojim se je obvezala na prebijanje potraživanja s obvezom plaćanja komunalnog doprinosa </w:t>
      </w:r>
    </w:p>
    <w:p w:rsidR="009B410F" w:rsidRPr="00507148" w:rsidRDefault="009B410F" w:rsidP="0027169F">
      <w:pPr>
        <w:ind w:left="360"/>
        <w:rPr>
          <w:rFonts w:ascii="Arial" w:hAnsi="Arial" w:cs="Arial"/>
          <w:bCs/>
          <w:sz w:val="24"/>
          <w:szCs w:val="24"/>
        </w:rPr>
      </w:pPr>
    </w:p>
    <w:p w:rsidR="009B410F" w:rsidRPr="00507148" w:rsidRDefault="009B410F" w:rsidP="007F56E2">
      <w:pPr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07148">
        <w:rPr>
          <w:rFonts w:ascii="Arial" w:hAnsi="Arial" w:cs="Arial"/>
          <w:bCs/>
          <w:sz w:val="24"/>
          <w:szCs w:val="24"/>
        </w:rPr>
        <w:t xml:space="preserve">Promijenjen je zakon u skladu s kojim se donosi  i </w:t>
      </w:r>
      <w:proofErr w:type="spellStart"/>
      <w:r w:rsidRPr="00507148">
        <w:rPr>
          <w:rFonts w:ascii="Arial" w:hAnsi="Arial" w:cs="Arial"/>
          <w:bCs/>
          <w:sz w:val="24"/>
          <w:szCs w:val="24"/>
        </w:rPr>
        <w:t>ovršava</w:t>
      </w:r>
      <w:proofErr w:type="spellEnd"/>
      <w:r w:rsidRPr="00507148">
        <w:rPr>
          <w:rFonts w:ascii="Arial" w:hAnsi="Arial" w:cs="Arial"/>
          <w:bCs/>
          <w:sz w:val="24"/>
          <w:szCs w:val="24"/>
        </w:rPr>
        <w:t xml:space="preserve"> rješenje komunalnom doprinosu:</w:t>
      </w:r>
    </w:p>
    <w:p w:rsidR="009B410F" w:rsidRPr="00507148" w:rsidRDefault="009B410F" w:rsidP="007F56E2">
      <w:pPr>
        <w:numPr>
          <w:ilvl w:val="1"/>
          <w:numId w:val="2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07148">
        <w:rPr>
          <w:rFonts w:ascii="Arial" w:hAnsi="Arial" w:cs="Arial"/>
          <w:bCs/>
          <w:sz w:val="24"/>
          <w:szCs w:val="24"/>
        </w:rPr>
        <w:t>Opći porezni zakon, ako ZKG-om nije propisano drukčije,</w:t>
      </w:r>
    </w:p>
    <w:p w:rsidR="009B410F" w:rsidRPr="00507148" w:rsidRDefault="009B410F" w:rsidP="007F56E2">
      <w:pPr>
        <w:numPr>
          <w:ilvl w:val="1"/>
          <w:numId w:val="2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07148">
        <w:rPr>
          <w:rFonts w:ascii="Arial" w:hAnsi="Arial" w:cs="Arial"/>
          <w:bCs/>
          <w:sz w:val="24"/>
          <w:szCs w:val="24"/>
        </w:rPr>
        <w:t>supsidijarno se primjenjuje Zakon o općem upravnom postupku</w:t>
      </w:r>
    </w:p>
    <w:p w:rsidR="009B410F" w:rsidRPr="00507148" w:rsidRDefault="009B410F" w:rsidP="0027169F">
      <w:pPr>
        <w:ind w:left="360"/>
        <w:rPr>
          <w:rFonts w:ascii="Arial" w:hAnsi="Arial" w:cs="Arial"/>
          <w:bCs/>
          <w:sz w:val="24"/>
          <w:szCs w:val="24"/>
        </w:rPr>
      </w:pPr>
    </w:p>
    <w:p w:rsidR="009B410F" w:rsidRPr="00507148" w:rsidRDefault="009B410F" w:rsidP="007F56E2">
      <w:pPr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07148">
        <w:rPr>
          <w:rFonts w:ascii="Arial" w:hAnsi="Arial" w:cs="Arial"/>
          <w:bCs/>
          <w:sz w:val="24"/>
          <w:szCs w:val="24"/>
        </w:rPr>
        <w:t>Promijenjen je trenutak u kojem se donosi rješenje o komunalnom doprinosu:</w:t>
      </w:r>
    </w:p>
    <w:p w:rsidR="009B410F" w:rsidRPr="00507148" w:rsidRDefault="009B410F" w:rsidP="007F56E2">
      <w:pPr>
        <w:numPr>
          <w:ilvl w:val="1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07148">
        <w:rPr>
          <w:rFonts w:ascii="Arial" w:hAnsi="Arial" w:cs="Arial"/>
          <w:bCs/>
          <w:sz w:val="24"/>
          <w:szCs w:val="24"/>
        </w:rPr>
        <w:t>kao i do sada rješenje se donosi po pravomoćnosti građevinske dozvole, odnosno rješenja o izvedenom stanju,</w:t>
      </w:r>
    </w:p>
    <w:p w:rsidR="009B410F" w:rsidRPr="00507148" w:rsidRDefault="009B410F" w:rsidP="007F56E2">
      <w:pPr>
        <w:numPr>
          <w:ilvl w:val="1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07148">
        <w:rPr>
          <w:rFonts w:ascii="Arial" w:hAnsi="Arial" w:cs="Arial"/>
          <w:bCs/>
          <w:sz w:val="24"/>
          <w:szCs w:val="24"/>
        </w:rPr>
        <w:lastRenderedPageBreak/>
        <w:t>iznimno od toga za skladište i građevinu namijenjenu proizvodnji donosi se po pravomoćnosti uporabne dozvole, odnosno nakon što se je građevina te namjene počela koristiti ako se koristi bez uporabne dozvole,</w:t>
      </w:r>
    </w:p>
    <w:p w:rsidR="009B410F" w:rsidRPr="00507148" w:rsidRDefault="009B410F" w:rsidP="007F56E2">
      <w:pPr>
        <w:numPr>
          <w:ilvl w:val="1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07148">
        <w:rPr>
          <w:rFonts w:ascii="Arial" w:hAnsi="Arial" w:cs="Arial"/>
          <w:bCs/>
          <w:sz w:val="24"/>
          <w:szCs w:val="24"/>
        </w:rPr>
        <w:t>u slučaju građenja građevina koje se prema posebnim propisima grade bez građevinske dozvole rješenje se donosi nakon prijave početka građenja ili nakon početka građenja.</w:t>
      </w:r>
    </w:p>
    <w:p w:rsidR="009B410F" w:rsidRPr="00507148" w:rsidRDefault="009B410F" w:rsidP="0027169F">
      <w:pPr>
        <w:rPr>
          <w:rFonts w:ascii="Arial" w:hAnsi="Arial" w:cs="Arial"/>
          <w:bCs/>
          <w:sz w:val="24"/>
          <w:szCs w:val="24"/>
        </w:rPr>
      </w:pPr>
    </w:p>
    <w:p w:rsidR="009B410F" w:rsidRPr="00507148" w:rsidRDefault="009B410F" w:rsidP="007F56E2">
      <w:pPr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07148">
        <w:rPr>
          <w:rFonts w:ascii="Arial" w:hAnsi="Arial" w:cs="Arial"/>
          <w:bCs/>
          <w:sz w:val="24"/>
          <w:szCs w:val="24"/>
        </w:rPr>
        <w:t>Brisana je obveza povrata komunalnog doprinosa u slučaju da se ne izgradi infrastruktura planirana programom građenja komunalne infrastrukture:</w:t>
      </w:r>
    </w:p>
    <w:p w:rsidR="009B410F" w:rsidRPr="00507148" w:rsidRDefault="009B410F" w:rsidP="007F56E2">
      <w:pPr>
        <w:numPr>
          <w:ilvl w:val="1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07148">
        <w:rPr>
          <w:rFonts w:ascii="Arial" w:hAnsi="Arial" w:cs="Arial"/>
          <w:bCs/>
          <w:sz w:val="24"/>
          <w:szCs w:val="24"/>
        </w:rPr>
        <w:t>sukladno tome smanjen je sadržaj rješenja o komunalnom doprinosu</w:t>
      </w:r>
    </w:p>
    <w:p w:rsidR="009B410F" w:rsidRPr="00507148" w:rsidRDefault="009B410F" w:rsidP="00DB75D9">
      <w:pPr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</w:p>
    <w:p w:rsidR="009B410F" w:rsidRPr="00507148" w:rsidRDefault="009B410F" w:rsidP="007F56E2">
      <w:pPr>
        <w:numPr>
          <w:ilvl w:val="0"/>
          <w:numId w:val="2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07148">
        <w:rPr>
          <w:rFonts w:ascii="Arial" w:hAnsi="Arial" w:cs="Arial"/>
          <w:bCs/>
          <w:sz w:val="24"/>
          <w:szCs w:val="24"/>
        </w:rPr>
        <w:t>U propisanim slučajevima omogućena / omogućeno je:</w:t>
      </w:r>
    </w:p>
    <w:p w:rsidR="009B410F" w:rsidRPr="00507148" w:rsidRDefault="009B410F" w:rsidP="007F56E2">
      <w:pPr>
        <w:numPr>
          <w:ilvl w:val="1"/>
          <w:numId w:val="2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07148">
        <w:rPr>
          <w:rFonts w:ascii="Arial" w:hAnsi="Arial" w:cs="Arial"/>
          <w:bCs/>
          <w:sz w:val="24"/>
          <w:szCs w:val="24"/>
        </w:rPr>
        <w:t xml:space="preserve">izmjena i poništavanje rješenja o komunalnom doprinosu te njegov povrat, </w:t>
      </w:r>
    </w:p>
    <w:p w:rsidR="009B410F" w:rsidRPr="00507148" w:rsidRDefault="009B410F" w:rsidP="007F56E2">
      <w:pPr>
        <w:numPr>
          <w:ilvl w:val="1"/>
          <w:numId w:val="2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07148">
        <w:rPr>
          <w:rFonts w:ascii="Arial" w:hAnsi="Arial" w:cs="Arial"/>
          <w:bCs/>
          <w:sz w:val="24"/>
          <w:szCs w:val="24"/>
        </w:rPr>
        <w:t>priznavanje plaćenog komunalnog doprinosa za građenje druge građevine.</w:t>
      </w:r>
    </w:p>
    <w:p w:rsidR="009B410F" w:rsidRPr="00507148" w:rsidRDefault="009B410F" w:rsidP="0027169F">
      <w:pPr>
        <w:rPr>
          <w:rFonts w:ascii="Arial" w:hAnsi="Arial" w:cs="Arial"/>
          <w:sz w:val="24"/>
          <w:szCs w:val="24"/>
        </w:rPr>
      </w:pPr>
    </w:p>
    <w:p w:rsidR="009B410F" w:rsidRPr="00507148" w:rsidRDefault="009B410F" w:rsidP="0027169F">
      <w:pPr>
        <w:rPr>
          <w:rFonts w:ascii="Arial" w:hAnsi="Arial" w:cs="Arial"/>
          <w:sz w:val="24"/>
          <w:szCs w:val="24"/>
        </w:rPr>
      </w:pPr>
    </w:p>
    <w:p w:rsidR="009B410F" w:rsidRPr="00507148" w:rsidRDefault="009B410F" w:rsidP="0027169F">
      <w:pPr>
        <w:jc w:val="right"/>
        <w:rPr>
          <w:rFonts w:ascii="Arial" w:hAnsi="Arial" w:cs="Arial"/>
          <w:sz w:val="24"/>
          <w:szCs w:val="24"/>
        </w:rPr>
      </w:pPr>
      <w:r w:rsidRPr="00507148">
        <w:rPr>
          <w:rFonts w:ascii="Arial" w:hAnsi="Arial" w:cs="Arial"/>
          <w:sz w:val="24"/>
          <w:szCs w:val="24"/>
        </w:rPr>
        <w:t>Pročelnik</w:t>
      </w:r>
    </w:p>
    <w:p w:rsidR="009B410F" w:rsidRPr="00507148" w:rsidRDefault="009B410F" w:rsidP="0027169F">
      <w:pPr>
        <w:jc w:val="right"/>
        <w:rPr>
          <w:rFonts w:ascii="Arial" w:hAnsi="Arial" w:cs="Arial"/>
          <w:sz w:val="24"/>
          <w:szCs w:val="24"/>
        </w:rPr>
      </w:pPr>
      <w:r w:rsidRPr="00507148">
        <w:rPr>
          <w:rFonts w:ascii="Arial" w:hAnsi="Arial" w:cs="Arial"/>
          <w:sz w:val="24"/>
          <w:szCs w:val="24"/>
        </w:rPr>
        <w:t>Josip Marković, dipl. ing. stroj.</w:t>
      </w:r>
    </w:p>
    <w:p w:rsidR="009B410F" w:rsidRPr="00507148" w:rsidRDefault="009B410F" w:rsidP="000327C6">
      <w:pPr>
        <w:rPr>
          <w:rFonts w:ascii="Arial" w:hAnsi="Arial" w:cs="Arial"/>
          <w:snapToGrid w:val="0"/>
          <w:sz w:val="24"/>
          <w:szCs w:val="24"/>
        </w:rPr>
      </w:pPr>
    </w:p>
    <w:p w:rsidR="009B410F" w:rsidRPr="00507148" w:rsidRDefault="009B410F" w:rsidP="000327C6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9B410F" w:rsidRPr="00507148" w:rsidRDefault="009B410F" w:rsidP="000327C6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9B410F" w:rsidRPr="00507148" w:rsidRDefault="009B410F" w:rsidP="000327C6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9B410F" w:rsidRPr="00507148" w:rsidRDefault="009B410F" w:rsidP="000327C6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9B410F" w:rsidRPr="00507148" w:rsidRDefault="009B410F" w:rsidP="000327C6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9B410F" w:rsidRPr="00507148" w:rsidRDefault="009B410F" w:rsidP="000327C6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9B410F" w:rsidRPr="00507148" w:rsidRDefault="009B410F" w:rsidP="000327C6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sectPr w:rsidR="009B410F" w:rsidRPr="00507148" w:rsidSect="000327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045D"/>
    <w:multiLevelType w:val="hybridMultilevel"/>
    <w:tmpl w:val="A984B8A6"/>
    <w:lvl w:ilvl="0" w:tplc="9BFC8C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873C7"/>
    <w:multiLevelType w:val="hybridMultilevel"/>
    <w:tmpl w:val="EEACCBF2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9C872F9"/>
    <w:multiLevelType w:val="hybridMultilevel"/>
    <w:tmpl w:val="1C9E4FEC"/>
    <w:lvl w:ilvl="0" w:tplc="42AE8E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3322F0"/>
    <w:multiLevelType w:val="hybridMultilevel"/>
    <w:tmpl w:val="B9AA3F3A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8C183E"/>
    <w:multiLevelType w:val="hybridMultilevel"/>
    <w:tmpl w:val="67DE0592"/>
    <w:lvl w:ilvl="0" w:tplc="42AE8E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B0548D"/>
    <w:multiLevelType w:val="hybridMultilevel"/>
    <w:tmpl w:val="0D14223E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30CEC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CF6F0C"/>
    <w:multiLevelType w:val="hybridMultilevel"/>
    <w:tmpl w:val="B9AA3F3A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BB7923"/>
    <w:multiLevelType w:val="hybridMultilevel"/>
    <w:tmpl w:val="B9AA3F3A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24786E"/>
    <w:multiLevelType w:val="hybridMultilevel"/>
    <w:tmpl w:val="DDD6133A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E16762"/>
    <w:multiLevelType w:val="hybridMultilevel"/>
    <w:tmpl w:val="B9AA3F3A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646CA8"/>
    <w:multiLevelType w:val="hybridMultilevel"/>
    <w:tmpl w:val="320ED24E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1C3AC5"/>
    <w:multiLevelType w:val="hybridMultilevel"/>
    <w:tmpl w:val="4AF0380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6F65AE"/>
    <w:multiLevelType w:val="hybridMultilevel"/>
    <w:tmpl w:val="EFBEF94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B2461A"/>
    <w:multiLevelType w:val="hybridMultilevel"/>
    <w:tmpl w:val="8DB4A2B6"/>
    <w:lvl w:ilvl="0" w:tplc="B3A687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F43136"/>
    <w:multiLevelType w:val="hybridMultilevel"/>
    <w:tmpl w:val="5F50E98C"/>
    <w:lvl w:ilvl="0" w:tplc="9A8211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FB13BF"/>
    <w:multiLevelType w:val="hybridMultilevel"/>
    <w:tmpl w:val="B3820A38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AE265F"/>
    <w:multiLevelType w:val="hybridMultilevel"/>
    <w:tmpl w:val="7D5CAD72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32F35915"/>
    <w:multiLevelType w:val="hybridMultilevel"/>
    <w:tmpl w:val="94D418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2A7574"/>
    <w:multiLevelType w:val="hybridMultilevel"/>
    <w:tmpl w:val="7FC4E728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FE5968"/>
    <w:multiLevelType w:val="hybridMultilevel"/>
    <w:tmpl w:val="454A8E3E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B2E2568"/>
    <w:multiLevelType w:val="hybridMultilevel"/>
    <w:tmpl w:val="73CA74EA"/>
    <w:lvl w:ilvl="0" w:tplc="42AE8E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A250C7"/>
    <w:multiLevelType w:val="hybridMultilevel"/>
    <w:tmpl w:val="BB6EDD76"/>
    <w:lvl w:ilvl="0" w:tplc="42AE8E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A17904"/>
    <w:multiLevelType w:val="hybridMultilevel"/>
    <w:tmpl w:val="CE3C51BE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FEE440B"/>
    <w:multiLevelType w:val="hybridMultilevel"/>
    <w:tmpl w:val="DC6C9ADC"/>
    <w:lvl w:ilvl="0" w:tplc="F84C45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FA093B"/>
    <w:multiLevelType w:val="hybridMultilevel"/>
    <w:tmpl w:val="8C564682"/>
    <w:lvl w:ilvl="0" w:tplc="A6C460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60266F"/>
    <w:multiLevelType w:val="hybridMultilevel"/>
    <w:tmpl w:val="543879C0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43140B47"/>
    <w:multiLevelType w:val="hybridMultilevel"/>
    <w:tmpl w:val="C4C44F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154DD6"/>
    <w:multiLevelType w:val="hybridMultilevel"/>
    <w:tmpl w:val="4D145F0E"/>
    <w:lvl w:ilvl="0" w:tplc="42AE8E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7873E6"/>
    <w:multiLevelType w:val="hybridMultilevel"/>
    <w:tmpl w:val="3B7A2B0C"/>
    <w:lvl w:ilvl="0" w:tplc="42AE8E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8C44B44"/>
    <w:multiLevelType w:val="hybridMultilevel"/>
    <w:tmpl w:val="BA4EE2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C70126"/>
    <w:multiLevelType w:val="hybridMultilevel"/>
    <w:tmpl w:val="0FF20B70"/>
    <w:lvl w:ilvl="0" w:tplc="42AE8E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D76338"/>
    <w:multiLevelType w:val="hybridMultilevel"/>
    <w:tmpl w:val="26200AE0"/>
    <w:lvl w:ilvl="0" w:tplc="42AE8E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2F49CB"/>
    <w:multiLevelType w:val="hybridMultilevel"/>
    <w:tmpl w:val="212E60A2"/>
    <w:lvl w:ilvl="0" w:tplc="42AE8E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371DB0"/>
    <w:multiLevelType w:val="hybridMultilevel"/>
    <w:tmpl w:val="67A8FEE8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A584352A">
      <w:start w:val="1"/>
      <w:numFmt w:val="decimal"/>
      <w:lvlText w:val="(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D6116F2"/>
    <w:multiLevelType w:val="hybridMultilevel"/>
    <w:tmpl w:val="EFBEF94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C764A7"/>
    <w:multiLevelType w:val="hybridMultilevel"/>
    <w:tmpl w:val="B3820A38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C93DBE"/>
    <w:multiLevelType w:val="hybridMultilevel"/>
    <w:tmpl w:val="320ED24E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FED3FE6"/>
    <w:multiLevelType w:val="hybridMultilevel"/>
    <w:tmpl w:val="37700A7E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4FF4FE3"/>
    <w:multiLevelType w:val="hybridMultilevel"/>
    <w:tmpl w:val="E33C2C3A"/>
    <w:lvl w:ilvl="0" w:tplc="42AE8E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9F1E51"/>
    <w:multiLevelType w:val="hybridMultilevel"/>
    <w:tmpl w:val="6DACD398"/>
    <w:lvl w:ilvl="0" w:tplc="42AE8E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0D0C22"/>
    <w:multiLevelType w:val="hybridMultilevel"/>
    <w:tmpl w:val="04520A2A"/>
    <w:lvl w:ilvl="0" w:tplc="42AE8E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763E6F"/>
    <w:multiLevelType w:val="hybridMultilevel"/>
    <w:tmpl w:val="3B905260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30CEC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0CC0B20"/>
    <w:multiLevelType w:val="hybridMultilevel"/>
    <w:tmpl w:val="595CAB0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9F76D9AA">
      <w:start w:val="1"/>
      <w:numFmt w:val="decimal"/>
      <w:lvlText w:val="(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70E83966"/>
    <w:multiLevelType w:val="hybridMultilevel"/>
    <w:tmpl w:val="3B905260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30CEC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8104D45"/>
    <w:multiLevelType w:val="hybridMultilevel"/>
    <w:tmpl w:val="3B905260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30CEC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98A018B"/>
    <w:multiLevelType w:val="hybridMultilevel"/>
    <w:tmpl w:val="0C30D5FA"/>
    <w:lvl w:ilvl="0" w:tplc="D278F9B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3B5D78"/>
    <w:multiLevelType w:val="hybridMultilevel"/>
    <w:tmpl w:val="2660B666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5A3CAB"/>
    <w:multiLevelType w:val="hybridMultilevel"/>
    <w:tmpl w:val="33DA8522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4"/>
  </w:num>
  <w:num w:numId="2">
    <w:abstractNumId w:val="25"/>
  </w:num>
  <w:num w:numId="3">
    <w:abstractNumId w:val="19"/>
  </w:num>
  <w:num w:numId="4">
    <w:abstractNumId w:val="34"/>
  </w:num>
  <w:num w:numId="5">
    <w:abstractNumId w:val="33"/>
  </w:num>
  <w:num w:numId="6">
    <w:abstractNumId w:val="12"/>
  </w:num>
  <w:num w:numId="7">
    <w:abstractNumId w:val="0"/>
  </w:num>
  <w:num w:numId="8">
    <w:abstractNumId w:val="22"/>
  </w:num>
  <w:num w:numId="9">
    <w:abstractNumId w:val="14"/>
  </w:num>
  <w:num w:numId="10">
    <w:abstractNumId w:val="45"/>
  </w:num>
  <w:num w:numId="11">
    <w:abstractNumId w:val="23"/>
  </w:num>
  <w:num w:numId="12">
    <w:abstractNumId w:val="31"/>
  </w:num>
  <w:num w:numId="13">
    <w:abstractNumId w:val="37"/>
  </w:num>
  <w:num w:numId="14">
    <w:abstractNumId w:val="20"/>
  </w:num>
  <w:num w:numId="15">
    <w:abstractNumId w:val="32"/>
  </w:num>
  <w:num w:numId="16">
    <w:abstractNumId w:val="30"/>
  </w:num>
  <w:num w:numId="17">
    <w:abstractNumId w:val="21"/>
  </w:num>
  <w:num w:numId="18">
    <w:abstractNumId w:val="39"/>
  </w:num>
  <w:num w:numId="19">
    <w:abstractNumId w:val="27"/>
  </w:num>
  <w:num w:numId="20">
    <w:abstractNumId w:val="38"/>
  </w:num>
  <w:num w:numId="21">
    <w:abstractNumId w:val="40"/>
  </w:num>
  <w:num w:numId="22">
    <w:abstractNumId w:val="15"/>
  </w:num>
  <w:num w:numId="23">
    <w:abstractNumId w:val="18"/>
  </w:num>
  <w:num w:numId="24">
    <w:abstractNumId w:val="26"/>
  </w:num>
  <w:num w:numId="25">
    <w:abstractNumId w:val="29"/>
  </w:num>
  <w:num w:numId="26">
    <w:abstractNumId w:val="11"/>
  </w:num>
  <w:num w:numId="27">
    <w:abstractNumId w:val="17"/>
  </w:num>
  <w:num w:numId="28">
    <w:abstractNumId w:val="13"/>
  </w:num>
  <w:num w:numId="29">
    <w:abstractNumId w:val="16"/>
  </w:num>
  <w:num w:numId="30">
    <w:abstractNumId w:val="42"/>
  </w:num>
  <w:num w:numId="31">
    <w:abstractNumId w:val="1"/>
  </w:num>
  <w:num w:numId="32">
    <w:abstractNumId w:val="47"/>
  </w:num>
  <w:num w:numId="33">
    <w:abstractNumId w:val="4"/>
  </w:num>
  <w:num w:numId="34">
    <w:abstractNumId w:val="2"/>
  </w:num>
  <w:num w:numId="35">
    <w:abstractNumId w:val="28"/>
  </w:num>
  <w:num w:numId="36">
    <w:abstractNumId w:val="9"/>
  </w:num>
  <w:num w:numId="37">
    <w:abstractNumId w:val="5"/>
  </w:num>
  <w:num w:numId="38">
    <w:abstractNumId w:val="44"/>
  </w:num>
  <w:num w:numId="39">
    <w:abstractNumId w:val="7"/>
  </w:num>
  <w:num w:numId="40">
    <w:abstractNumId w:val="8"/>
  </w:num>
  <w:num w:numId="41">
    <w:abstractNumId w:val="10"/>
  </w:num>
  <w:num w:numId="42">
    <w:abstractNumId w:val="46"/>
  </w:num>
  <w:num w:numId="43">
    <w:abstractNumId w:val="36"/>
  </w:num>
  <w:num w:numId="44">
    <w:abstractNumId w:val="43"/>
  </w:num>
  <w:num w:numId="45">
    <w:abstractNumId w:val="41"/>
  </w:num>
  <w:num w:numId="46">
    <w:abstractNumId w:val="6"/>
  </w:num>
  <w:num w:numId="47">
    <w:abstractNumId w:val="3"/>
  </w:num>
  <w:num w:numId="48">
    <w:abstractNumId w:val="3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D0"/>
    <w:rsid w:val="00012605"/>
    <w:rsid w:val="00017B7C"/>
    <w:rsid w:val="000327C6"/>
    <w:rsid w:val="00071C9F"/>
    <w:rsid w:val="000C4C69"/>
    <w:rsid w:val="000D4F47"/>
    <w:rsid w:val="000E0C88"/>
    <w:rsid w:val="0010419C"/>
    <w:rsid w:val="00115FD3"/>
    <w:rsid w:val="00117C8C"/>
    <w:rsid w:val="00120906"/>
    <w:rsid w:val="00122807"/>
    <w:rsid w:val="00145F5B"/>
    <w:rsid w:val="00146FE6"/>
    <w:rsid w:val="0019622E"/>
    <w:rsid w:val="001A0B4F"/>
    <w:rsid w:val="001A0BDB"/>
    <w:rsid w:val="001A5115"/>
    <w:rsid w:val="001B0A07"/>
    <w:rsid w:val="001B3B8C"/>
    <w:rsid w:val="001C213C"/>
    <w:rsid w:val="001E39BC"/>
    <w:rsid w:val="001E68DA"/>
    <w:rsid w:val="001F3CCC"/>
    <w:rsid w:val="001F3D8A"/>
    <w:rsid w:val="001F408C"/>
    <w:rsid w:val="00232511"/>
    <w:rsid w:val="00255300"/>
    <w:rsid w:val="0027169F"/>
    <w:rsid w:val="002A27DE"/>
    <w:rsid w:val="002B40A0"/>
    <w:rsid w:val="002E1ADF"/>
    <w:rsid w:val="00345392"/>
    <w:rsid w:val="00357AC1"/>
    <w:rsid w:val="00365BE1"/>
    <w:rsid w:val="00377C26"/>
    <w:rsid w:val="003A5A27"/>
    <w:rsid w:val="003B554F"/>
    <w:rsid w:val="003B7E4C"/>
    <w:rsid w:val="003C75BC"/>
    <w:rsid w:val="003E26DB"/>
    <w:rsid w:val="003E4536"/>
    <w:rsid w:val="003F06DE"/>
    <w:rsid w:val="003F1711"/>
    <w:rsid w:val="00414614"/>
    <w:rsid w:val="00417F63"/>
    <w:rsid w:val="00421431"/>
    <w:rsid w:val="00423195"/>
    <w:rsid w:val="004250EA"/>
    <w:rsid w:val="00425244"/>
    <w:rsid w:val="0044682E"/>
    <w:rsid w:val="00462385"/>
    <w:rsid w:val="0048130F"/>
    <w:rsid w:val="004831A4"/>
    <w:rsid w:val="00493E95"/>
    <w:rsid w:val="004A2CF4"/>
    <w:rsid w:val="004C5BEA"/>
    <w:rsid w:val="004E2063"/>
    <w:rsid w:val="004F04CE"/>
    <w:rsid w:val="004F664A"/>
    <w:rsid w:val="004F6881"/>
    <w:rsid w:val="00507148"/>
    <w:rsid w:val="00534B7A"/>
    <w:rsid w:val="0057479C"/>
    <w:rsid w:val="00584352"/>
    <w:rsid w:val="0059527F"/>
    <w:rsid w:val="005A00D8"/>
    <w:rsid w:val="005C3580"/>
    <w:rsid w:val="005D55A1"/>
    <w:rsid w:val="00622410"/>
    <w:rsid w:val="006406E7"/>
    <w:rsid w:val="0064121C"/>
    <w:rsid w:val="00653CCF"/>
    <w:rsid w:val="00666C05"/>
    <w:rsid w:val="00694E4D"/>
    <w:rsid w:val="00697E45"/>
    <w:rsid w:val="006C4ED8"/>
    <w:rsid w:val="006C63F5"/>
    <w:rsid w:val="006D5CA1"/>
    <w:rsid w:val="006F7C8B"/>
    <w:rsid w:val="00702069"/>
    <w:rsid w:val="00703C97"/>
    <w:rsid w:val="00705193"/>
    <w:rsid w:val="00710A3C"/>
    <w:rsid w:val="0073194F"/>
    <w:rsid w:val="00732242"/>
    <w:rsid w:val="00741AF4"/>
    <w:rsid w:val="0074255C"/>
    <w:rsid w:val="00745ABD"/>
    <w:rsid w:val="007503B0"/>
    <w:rsid w:val="007763EF"/>
    <w:rsid w:val="00782DA8"/>
    <w:rsid w:val="0078395B"/>
    <w:rsid w:val="00783CA7"/>
    <w:rsid w:val="00786638"/>
    <w:rsid w:val="007961BB"/>
    <w:rsid w:val="007D190B"/>
    <w:rsid w:val="007F56E2"/>
    <w:rsid w:val="008036FB"/>
    <w:rsid w:val="00803D64"/>
    <w:rsid w:val="00820E4D"/>
    <w:rsid w:val="008337F9"/>
    <w:rsid w:val="00843F46"/>
    <w:rsid w:val="00875556"/>
    <w:rsid w:val="008769DC"/>
    <w:rsid w:val="008800C3"/>
    <w:rsid w:val="008803D0"/>
    <w:rsid w:val="00893D5F"/>
    <w:rsid w:val="00896247"/>
    <w:rsid w:val="00896868"/>
    <w:rsid w:val="008B632B"/>
    <w:rsid w:val="008B68C5"/>
    <w:rsid w:val="0090527E"/>
    <w:rsid w:val="00947A85"/>
    <w:rsid w:val="009637E7"/>
    <w:rsid w:val="00976F44"/>
    <w:rsid w:val="00981325"/>
    <w:rsid w:val="009854FF"/>
    <w:rsid w:val="009964CF"/>
    <w:rsid w:val="009B0884"/>
    <w:rsid w:val="009B410F"/>
    <w:rsid w:val="009C33F5"/>
    <w:rsid w:val="009C380C"/>
    <w:rsid w:val="009D41F8"/>
    <w:rsid w:val="009F5E35"/>
    <w:rsid w:val="00A05F05"/>
    <w:rsid w:val="00A069DF"/>
    <w:rsid w:val="00A10279"/>
    <w:rsid w:val="00A271A7"/>
    <w:rsid w:val="00A64A25"/>
    <w:rsid w:val="00A776B1"/>
    <w:rsid w:val="00A96978"/>
    <w:rsid w:val="00AB0C6A"/>
    <w:rsid w:val="00AE013D"/>
    <w:rsid w:val="00AF15C7"/>
    <w:rsid w:val="00AF37EF"/>
    <w:rsid w:val="00AF6AAA"/>
    <w:rsid w:val="00B00683"/>
    <w:rsid w:val="00B0211E"/>
    <w:rsid w:val="00B27E1B"/>
    <w:rsid w:val="00B32D7D"/>
    <w:rsid w:val="00B442B0"/>
    <w:rsid w:val="00B66946"/>
    <w:rsid w:val="00B675C4"/>
    <w:rsid w:val="00B67D0C"/>
    <w:rsid w:val="00B70BF1"/>
    <w:rsid w:val="00B72014"/>
    <w:rsid w:val="00B779E8"/>
    <w:rsid w:val="00B911C9"/>
    <w:rsid w:val="00B97158"/>
    <w:rsid w:val="00BA15F2"/>
    <w:rsid w:val="00BB46F3"/>
    <w:rsid w:val="00BC3B7F"/>
    <w:rsid w:val="00BF4AC8"/>
    <w:rsid w:val="00C002FD"/>
    <w:rsid w:val="00C076E8"/>
    <w:rsid w:val="00C24311"/>
    <w:rsid w:val="00C32AF1"/>
    <w:rsid w:val="00C362ED"/>
    <w:rsid w:val="00C55EAD"/>
    <w:rsid w:val="00C72780"/>
    <w:rsid w:val="00CB0717"/>
    <w:rsid w:val="00CB403C"/>
    <w:rsid w:val="00CC07AC"/>
    <w:rsid w:val="00CC7FFE"/>
    <w:rsid w:val="00CE40DF"/>
    <w:rsid w:val="00CF38A6"/>
    <w:rsid w:val="00D1072F"/>
    <w:rsid w:val="00D33D5C"/>
    <w:rsid w:val="00D37DD3"/>
    <w:rsid w:val="00D40EDD"/>
    <w:rsid w:val="00D43B94"/>
    <w:rsid w:val="00D53CDA"/>
    <w:rsid w:val="00D55BAD"/>
    <w:rsid w:val="00D6000F"/>
    <w:rsid w:val="00D60E0C"/>
    <w:rsid w:val="00D61A9B"/>
    <w:rsid w:val="00D9190E"/>
    <w:rsid w:val="00DA05ED"/>
    <w:rsid w:val="00DB12BD"/>
    <w:rsid w:val="00DB75D9"/>
    <w:rsid w:val="00DE4E79"/>
    <w:rsid w:val="00DE66AA"/>
    <w:rsid w:val="00E074EF"/>
    <w:rsid w:val="00E12FFA"/>
    <w:rsid w:val="00E22DB3"/>
    <w:rsid w:val="00E26929"/>
    <w:rsid w:val="00E30700"/>
    <w:rsid w:val="00E36EFC"/>
    <w:rsid w:val="00E451D7"/>
    <w:rsid w:val="00E66EDA"/>
    <w:rsid w:val="00E70DFF"/>
    <w:rsid w:val="00E742D1"/>
    <w:rsid w:val="00E74E31"/>
    <w:rsid w:val="00E83652"/>
    <w:rsid w:val="00E86F92"/>
    <w:rsid w:val="00E95694"/>
    <w:rsid w:val="00ED7163"/>
    <w:rsid w:val="00EE79E7"/>
    <w:rsid w:val="00EF48D3"/>
    <w:rsid w:val="00F108A5"/>
    <w:rsid w:val="00F25EF0"/>
    <w:rsid w:val="00F32276"/>
    <w:rsid w:val="00F3306D"/>
    <w:rsid w:val="00F50C7D"/>
    <w:rsid w:val="00F82E6E"/>
    <w:rsid w:val="00F851B9"/>
    <w:rsid w:val="00FA75AC"/>
    <w:rsid w:val="00FA7AF3"/>
    <w:rsid w:val="00FD0EE4"/>
    <w:rsid w:val="00FE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787C11-B357-473A-8969-60229940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7C6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0327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proreda">
    <w:name w:val="No Spacing"/>
    <w:uiPriority w:val="99"/>
    <w:qFormat/>
    <w:rsid w:val="000327C6"/>
    <w:pPr>
      <w:snapToGrid w:val="0"/>
    </w:pPr>
    <w:rPr>
      <w:rFonts w:ascii="Arial" w:eastAsia="Times New Roman" w:hAnsi="Arial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03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327C6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032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0327C6"/>
    <w:pPr>
      <w:ind w:left="720"/>
      <w:contextualSpacing/>
    </w:pPr>
  </w:style>
  <w:style w:type="table" w:styleId="Reetkatablice">
    <w:name w:val="Table Grid"/>
    <w:basedOn w:val="Obinatablica"/>
    <w:uiPriority w:val="99"/>
    <w:rsid w:val="007503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"/>
    <w:uiPriority w:val="99"/>
    <w:rsid w:val="00117C8C"/>
    <w:pPr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semiHidden/>
    <w:rsid w:val="00117C8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4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B7864-9909-4EDD-AE8C-48628211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Markovic</dc:creator>
  <cp:keywords/>
  <dc:description/>
  <cp:lastModifiedBy>Slaven</cp:lastModifiedBy>
  <cp:revision>2</cp:revision>
  <dcterms:created xsi:type="dcterms:W3CDTF">2018-12-27T08:54:00Z</dcterms:created>
  <dcterms:modified xsi:type="dcterms:W3CDTF">2018-12-27T08:54:00Z</dcterms:modified>
</cp:coreProperties>
</file>