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78A" w:rsidRDefault="008F3F62" w:rsidP="00DF624F">
      <w:pPr>
        <w:ind w:left="708"/>
        <w:rPr>
          <w:rFonts w:ascii="Times New Roman" w:hAnsi="Times New Roman" w:cs="Times New Roman"/>
          <w:sz w:val="24"/>
          <w:szCs w:val="24"/>
        </w:rPr>
      </w:pPr>
      <w:r w:rsidRPr="008F3F62">
        <w:rPr>
          <w:rFonts w:ascii="Times New Roman" w:hAnsi="Times New Roman" w:cs="Times New Roman"/>
          <w:noProof/>
          <w:sz w:val="24"/>
          <w:szCs w:val="24"/>
          <w:lang w:eastAsia="hr-HR"/>
        </w:rPr>
        <w:drawing>
          <wp:inline distT="0" distB="0" distL="0" distR="0">
            <wp:extent cx="434175" cy="554442"/>
            <wp:effectExtent l="19050" t="0" r="3975" b="0"/>
            <wp:docPr id="1" name="Slika 1" descr="Minijatura za inačicu od 09:37, 13. listopada 200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inijatura za inačicu od 09:37, 13. listopada 2008.">
                      <a:hlinkClick r:id="rId8"/>
                    </pic:cNvPr>
                    <pic:cNvPicPr>
                      <a:picLocks noChangeAspect="1" noChangeArrowheads="1"/>
                    </pic:cNvPicPr>
                  </pic:nvPicPr>
                  <pic:blipFill>
                    <a:blip r:embed="rId9" cstate="print"/>
                    <a:srcRect/>
                    <a:stretch>
                      <a:fillRect/>
                    </a:stretch>
                  </pic:blipFill>
                  <pic:spPr bwMode="auto">
                    <a:xfrm>
                      <a:off x="0" y="0"/>
                      <a:ext cx="435885" cy="556625"/>
                    </a:xfrm>
                    <a:prstGeom prst="rect">
                      <a:avLst/>
                    </a:prstGeom>
                    <a:noFill/>
                    <a:ln w="9525">
                      <a:noFill/>
                      <a:miter lim="800000"/>
                      <a:headEnd/>
                      <a:tailEnd/>
                    </a:ln>
                  </pic:spPr>
                </pic:pic>
              </a:graphicData>
            </a:graphic>
          </wp:inline>
        </w:drawing>
      </w:r>
    </w:p>
    <w:p w:rsidR="0011378A" w:rsidRPr="00DF624F" w:rsidRDefault="008F3F62" w:rsidP="008F3F62">
      <w:pPr>
        <w:rPr>
          <w:rFonts w:ascii="Times New Roman" w:hAnsi="Times New Roman" w:cs="Times New Roman"/>
          <w:b/>
        </w:rPr>
      </w:pPr>
      <w:r w:rsidRPr="00DF624F">
        <w:rPr>
          <w:rFonts w:ascii="Times New Roman" w:hAnsi="Times New Roman" w:cs="Times New Roman"/>
          <w:b/>
        </w:rPr>
        <w:t>REPUBLIKA HRVATSKA</w:t>
      </w:r>
    </w:p>
    <w:p w:rsidR="008F3F62" w:rsidRPr="00DF624F" w:rsidRDefault="008F3F62" w:rsidP="008F3F62">
      <w:pPr>
        <w:rPr>
          <w:rFonts w:ascii="Times New Roman" w:hAnsi="Times New Roman" w:cs="Times New Roman"/>
          <w:b/>
        </w:rPr>
      </w:pPr>
      <w:r w:rsidRPr="00DF624F">
        <w:rPr>
          <w:rFonts w:ascii="Times New Roman" w:hAnsi="Times New Roman" w:cs="Times New Roman"/>
          <w:b/>
        </w:rPr>
        <w:t>LIČKO-SENJSKA ŽUPANIJA</w:t>
      </w:r>
    </w:p>
    <w:p w:rsidR="008F3F62" w:rsidRPr="00DF624F" w:rsidRDefault="008F3F62" w:rsidP="008F3F62">
      <w:pPr>
        <w:rPr>
          <w:rFonts w:ascii="Times New Roman" w:hAnsi="Times New Roman" w:cs="Times New Roman"/>
          <w:b/>
          <w:sz w:val="24"/>
          <w:szCs w:val="24"/>
        </w:rPr>
      </w:pPr>
      <w:r w:rsidRPr="00DF624F">
        <w:rPr>
          <w:rFonts w:ascii="Times New Roman" w:hAnsi="Times New Roman" w:cs="Times New Roman"/>
          <w:b/>
          <w:noProof/>
          <w:sz w:val="24"/>
          <w:szCs w:val="24"/>
          <w:lang w:eastAsia="hr-HR"/>
        </w:rPr>
        <w:drawing>
          <wp:inline distT="0" distB="0" distL="0" distR="0">
            <wp:extent cx="230019" cy="214685"/>
            <wp:effectExtent l="19050" t="0" r="0" b="0"/>
            <wp:docPr id="2" name="Slika 1" descr="Grad Gospi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 Gospić.jpg"/>
                    <pic:cNvPicPr/>
                  </pic:nvPicPr>
                  <pic:blipFill>
                    <a:blip r:embed="rId10" cstate="print"/>
                    <a:stretch>
                      <a:fillRect/>
                    </a:stretch>
                  </pic:blipFill>
                  <pic:spPr>
                    <a:xfrm>
                      <a:off x="0" y="0"/>
                      <a:ext cx="230019" cy="214685"/>
                    </a:xfrm>
                    <a:prstGeom prst="rect">
                      <a:avLst/>
                    </a:prstGeom>
                  </pic:spPr>
                </pic:pic>
              </a:graphicData>
            </a:graphic>
          </wp:inline>
        </w:drawing>
      </w:r>
      <w:r w:rsidRPr="00DF624F">
        <w:rPr>
          <w:rFonts w:ascii="Times New Roman" w:hAnsi="Times New Roman" w:cs="Times New Roman"/>
          <w:b/>
          <w:sz w:val="24"/>
          <w:szCs w:val="24"/>
        </w:rPr>
        <w:t xml:space="preserve"> GRAD GOSPIĆ </w:t>
      </w:r>
    </w:p>
    <w:p w:rsidR="0011378A" w:rsidRDefault="007B7A13" w:rsidP="007B7A13">
      <w:pPr>
        <w:rPr>
          <w:rFonts w:ascii="Times New Roman" w:hAnsi="Times New Roman" w:cs="Times New Roman"/>
          <w:sz w:val="24"/>
          <w:szCs w:val="24"/>
        </w:rPr>
      </w:pPr>
      <w:r>
        <w:rPr>
          <w:rFonts w:ascii="Times New Roman" w:hAnsi="Times New Roman" w:cs="Times New Roman"/>
          <w:sz w:val="24"/>
          <w:szCs w:val="24"/>
        </w:rPr>
        <w:t xml:space="preserve">KLASA: </w:t>
      </w:r>
      <w:r w:rsidR="001F1EA5">
        <w:rPr>
          <w:rFonts w:ascii="Times New Roman" w:hAnsi="Times New Roman" w:cs="Times New Roman"/>
          <w:sz w:val="24"/>
          <w:szCs w:val="24"/>
        </w:rPr>
        <w:t>602-02/18-01/2</w:t>
      </w:r>
    </w:p>
    <w:p w:rsidR="00344192" w:rsidRDefault="007B7A13" w:rsidP="007B7A13">
      <w:pPr>
        <w:rPr>
          <w:rFonts w:ascii="Times New Roman" w:hAnsi="Times New Roman" w:cs="Times New Roman"/>
          <w:sz w:val="24"/>
          <w:szCs w:val="24"/>
        </w:rPr>
      </w:pPr>
      <w:r>
        <w:rPr>
          <w:rFonts w:ascii="Times New Roman" w:hAnsi="Times New Roman" w:cs="Times New Roman"/>
          <w:sz w:val="24"/>
          <w:szCs w:val="24"/>
        </w:rPr>
        <w:t xml:space="preserve">URBROJ: </w:t>
      </w:r>
      <w:r w:rsidR="001F1EA5">
        <w:rPr>
          <w:rFonts w:ascii="Times New Roman" w:hAnsi="Times New Roman" w:cs="Times New Roman"/>
          <w:sz w:val="24"/>
          <w:szCs w:val="24"/>
        </w:rPr>
        <w:t>2125/01-02-18-03</w:t>
      </w:r>
    </w:p>
    <w:p w:rsidR="00DF624F" w:rsidRDefault="00DF624F" w:rsidP="007B7A13">
      <w:pPr>
        <w:rPr>
          <w:rFonts w:ascii="Times New Roman" w:hAnsi="Times New Roman" w:cs="Times New Roman"/>
          <w:sz w:val="24"/>
          <w:szCs w:val="24"/>
        </w:rPr>
      </w:pPr>
    </w:p>
    <w:p w:rsidR="00344192" w:rsidRDefault="00344192" w:rsidP="0011378A">
      <w:pPr>
        <w:jc w:val="center"/>
        <w:rPr>
          <w:rFonts w:ascii="Times New Roman" w:hAnsi="Times New Roman" w:cs="Times New Roman"/>
          <w:sz w:val="24"/>
          <w:szCs w:val="24"/>
        </w:rPr>
      </w:pPr>
    </w:p>
    <w:p w:rsidR="00344192" w:rsidRPr="00DF624F" w:rsidRDefault="00344192" w:rsidP="00344192">
      <w:pPr>
        <w:jc w:val="center"/>
        <w:rPr>
          <w:rFonts w:ascii="Times New Roman" w:hAnsi="Times New Roman" w:cs="Times New Roman"/>
          <w:b/>
          <w:sz w:val="26"/>
          <w:szCs w:val="26"/>
        </w:rPr>
      </w:pPr>
      <w:r w:rsidRPr="00DF624F">
        <w:rPr>
          <w:rFonts w:ascii="Times New Roman" w:hAnsi="Times New Roman" w:cs="Times New Roman"/>
          <w:b/>
          <w:sz w:val="26"/>
          <w:szCs w:val="26"/>
        </w:rPr>
        <w:t>DOKUMENTACIJ</w:t>
      </w:r>
      <w:r w:rsidR="000C3001" w:rsidRPr="00DF624F">
        <w:rPr>
          <w:rFonts w:ascii="Times New Roman" w:hAnsi="Times New Roman" w:cs="Times New Roman"/>
          <w:b/>
          <w:sz w:val="26"/>
          <w:szCs w:val="26"/>
        </w:rPr>
        <w:t>A</w:t>
      </w:r>
      <w:r w:rsidRPr="00DF624F">
        <w:rPr>
          <w:rFonts w:ascii="Times New Roman" w:hAnsi="Times New Roman" w:cs="Times New Roman"/>
          <w:b/>
          <w:sz w:val="26"/>
          <w:szCs w:val="26"/>
        </w:rPr>
        <w:t xml:space="preserve"> O NABAVI</w:t>
      </w:r>
    </w:p>
    <w:p w:rsidR="001C24C7" w:rsidRDefault="00344192" w:rsidP="00344192">
      <w:pPr>
        <w:jc w:val="center"/>
        <w:rPr>
          <w:rFonts w:ascii="Times New Roman" w:hAnsi="Times New Roman" w:cs="Times New Roman"/>
          <w:b/>
          <w:sz w:val="26"/>
          <w:szCs w:val="26"/>
        </w:rPr>
      </w:pPr>
      <w:r w:rsidRPr="00DF624F">
        <w:rPr>
          <w:rFonts w:ascii="Times New Roman" w:hAnsi="Times New Roman" w:cs="Times New Roman"/>
          <w:b/>
          <w:sz w:val="26"/>
          <w:szCs w:val="26"/>
        </w:rPr>
        <w:t xml:space="preserve"> U OTVO</w:t>
      </w:r>
      <w:r w:rsidR="00DF624F" w:rsidRPr="00DF624F">
        <w:rPr>
          <w:rFonts w:ascii="Times New Roman" w:hAnsi="Times New Roman" w:cs="Times New Roman"/>
          <w:b/>
          <w:sz w:val="26"/>
          <w:szCs w:val="26"/>
        </w:rPr>
        <w:t xml:space="preserve">RENOM POSTUPKU JAVNE NABAVE </w:t>
      </w:r>
      <w:r w:rsidR="006639E1">
        <w:rPr>
          <w:rFonts w:ascii="Times New Roman" w:hAnsi="Times New Roman" w:cs="Times New Roman"/>
          <w:b/>
          <w:sz w:val="26"/>
          <w:szCs w:val="26"/>
        </w:rPr>
        <w:t>MALE</w:t>
      </w:r>
      <w:r w:rsidRPr="00DF624F">
        <w:rPr>
          <w:rFonts w:ascii="Times New Roman" w:hAnsi="Times New Roman" w:cs="Times New Roman"/>
          <w:b/>
          <w:sz w:val="26"/>
          <w:szCs w:val="26"/>
        </w:rPr>
        <w:t xml:space="preserve"> VRIJEDNOSTI</w:t>
      </w:r>
      <w:r w:rsidR="00E85D65">
        <w:rPr>
          <w:rFonts w:ascii="Times New Roman" w:hAnsi="Times New Roman" w:cs="Times New Roman"/>
          <w:b/>
          <w:sz w:val="26"/>
          <w:szCs w:val="26"/>
        </w:rPr>
        <w:t xml:space="preserve"> </w:t>
      </w:r>
    </w:p>
    <w:p w:rsidR="00E85D65" w:rsidRPr="003B548A" w:rsidRDefault="00E85D65" w:rsidP="003B548A">
      <w:pPr>
        <w:autoSpaceDE w:val="0"/>
        <w:autoSpaceDN w:val="0"/>
        <w:adjustRightInd w:val="0"/>
        <w:spacing w:after="0" w:line="240" w:lineRule="auto"/>
        <w:jc w:val="center"/>
        <w:rPr>
          <w:rFonts w:ascii="Times New Roman" w:hAnsi="Times New Roman" w:cs="Times New Roman"/>
          <w:sz w:val="24"/>
          <w:szCs w:val="24"/>
        </w:rPr>
      </w:pPr>
      <w:r w:rsidRPr="00DF624F">
        <w:rPr>
          <w:rFonts w:ascii="Times New Roman" w:hAnsi="Times New Roman" w:cs="Times New Roman"/>
          <w:sz w:val="24"/>
          <w:szCs w:val="24"/>
        </w:rPr>
        <w:t>S CILJEM SKLAPANJA OKVIRNOG SPORAZUMA</w:t>
      </w:r>
      <w:r>
        <w:rPr>
          <w:rFonts w:ascii="Times New Roman" w:hAnsi="Times New Roman" w:cs="Times New Roman"/>
          <w:sz w:val="24"/>
          <w:szCs w:val="24"/>
        </w:rPr>
        <w:t xml:space="preserve"> </w:t>
      </w:r>
      <w:r w:rsidR="003B548A">
        <w:rPr>
          <w:rFonts w:ascii="Times New Roman" w:hAnsi="Times New Roman" w:cs="Times New Roman"/>
          <w:sz w:val="24"/>
          <w:szCs w:val="24"/>
        </w:rPr>
        <w:t xml:space="preserve">S JEDNIM GOSPODARSKIM </w:t>
      </w:r>
      <w:r w:rsidRPr="00DF624F">
        <w:rPr>
          <w:rFonts w:ascii="Times New Roman" w:hAnsi="Times New Roman" w:cs="Times New Roman"/>
          <w:sz w:val="24"/>
          <w:szCs w:val="24"/>
        </w:rPr>
        <w:t>SUBJEKTOM</w:t>
      </w:r>
      <w:r w:rsidR="003B548A">
        <w:rPr>
          <w:rFonts w:ascii="Times New Roman" w:hAnsi="Times New Roman" w:cs="Times New Roman"/>
          <w:sz w:val="24"/>
          <w:szCs w:val="24"/>
        </w:rPr>
        <w:t xml:space="preserve"> </w:t>
      </w:r>
      <w:r>
        <w:rPr>
          <w:rFonts w:ascii="Times New Roman" w:hAnsi="Times New Roman" w:cs="Times New Roman"/>
          <w:sz w:val="24"/>
          <w:szCs w:val="24"/>
        </w:rPr>
        <w:t>NA RAZDOBLJE OD DVIJE</w:t>
      </w:r>
      <w:r w:rsidRPr="00DF624F">
        <w:rPr>
          <w:rFonts w:ascii="Times New Roman" w:hAnsi="Times New Roman" w:cs="Times New Roman"/>
          <w:sz w:val="24"/>
          <w:szCs w:val="24"/>
        </w:rPr>
        <w:t xml:space="preserve"> GODINE</w:t>
      </w:r>
    </w:p>
    <w:p w:rsidR="00344192" w:rsidRDefault="00344192" w:rsidP="0011378A">
      <w:pPr>
        <w:jc w:val="center"/>
        <w:rPr>
          <w:rFonts w:ascii="Times New Roman" w:hAnsi="Times New Roman" w:cs="Times New Roman"/>
          <w:sz w:val="28"/>
          <w:szCs w:val="28"/>
        </w:rPr>
      </w:pPr>
    </w:p>
    <w:p w:rsidR="00E85D65" w:rsidRPr="001C24C7" w:rsidRDefault="00E85D65" w:rsidP="0011378A">
      <w:pPr>
        <w:jc w:val="center"/>
        <w:rPr>
          <w:rFonts w:ascii="Times New Roman" w:hAnsi="Times New Roman" w:cs="Times New Roman"/>
          <w:sz w:val="28"/>
          <w:szCs w:val="28"/>
        </w:rPr>
      </w:pPr>
    </w:p>
    <w:p w:rsidR="0011378A" w:rsidRPr="00DF624F" w:rsidRDefault="001C24C7" w:rsidP="0011378A">
      <w:pPr>
        <w:jc w:val="center"/>
        <w:rPr>
          <w:rFonts w:ascii="Times New Roman" w:hAnsi="Times New Roman" w:cs="Times New Roman"/>
          <w:sz w:val="26"/>
          <w:szCs w:val="26"/>
        </w:rPr>
      </w:pPr>
      <w:r w:rsidRPr="00DF624F">
        <w:rPr>
          <w:rFonts w:ascii="Times New Roman" w:hAnsi="Times New Roman" w:cs="Times New Roman"/>
          <w:sz w:val="26"/>
          <w:szCs w:val="26"/>
        </w:rPr>
        <w:t>PREDMET NABAVE:</w:t>
      </w:r>
    </w:p>
    <w:p w:rsidR="00DF624F" w:rsidRPr="00DF624F" w:rsidRDefault="009E2BCA" w:rsidP="0011378A">
      <w:pPr>
        <w:jc w:val="center"/>
        <w:rPr>
          <w:rFonts w:ascii="Times New Roman" w:hAnsi="Times New Roman" w:cs="Times New Roman"/>
          <w:b/>
          <w:sz w:val="24"/>
          <w:szCs w:val="24"/>
        </w:rPr>
      </w:pPr>
      <w:r w:rsidRPr="00DF624F">
        <w:rPr>
          <w:rFonts w:ascii="Times New Roman" w:hAnsi="Times New Roman" w:cs="Times New Roman"/>
          <w:b/>
          <w:sz w:val="24"/>
          <w:szCs w:val="24"/>
        </w:rPr>
        <w:t>USLUG</w:t>
      </w:r>
      <w:r w:rsidR="00FA1A3D" w:rsidRPr="00DF624F">
        <w:rPr>
          <w:rFonts w:ascii="Times New Roman" w:hAnsi="Times New Roman" w:cs="Times New Roman"/>
          <w:b/>
          <w:sz w:val="24"/>
          <w:szCs w:val="24"/>
        </w:rPr>
        <w:t>E</w:t>
      </w:r>
      <w:r w:rsidRPr="00DF624F">
        <w:rPr>
          <w:rFonts w:ascii="Times New Roman" w:hAnsi="Times New Roman" w:cs="Times New Roman"/>
          <w:b/>
          <w:sz w:val="24"/>
          <w:szCs w:val="24"/>
        </w:rPr>
        <w:t xml:space="preserve"> </w:t>
      </w:r>
      <w:r w:rsidR="001C24C7" w:rsidRPr="00DF624F">
        <w:rPr>
          <w:rFonts w:ascii="Times New Roman" w:hAnsi="Times New Roman" w:cs="Times New Roman"/>
          <w:b/>
          <w:sz w:val="24"/>
          <w:szCs w:val="24"/>
        </w:rPr>
        <w:t>PRIJEVOZ</w:t>
      </w:r>
      <w:r w:rsidRPr="00DF624F">
        <w:rPr>
          <w:rFonts w:ascii="Times New Roman" w:hAnsi="Times New Roman" w:cs="Times New Roman"/>
          <w:b/>
          <w:sz w:val="24"/>
          <w:szCs w:val="24"/>
        </w:rPr>
        <w:t>A</w:t>
      </w:r>
      <w:r w:rsidR="001C24C7" w:rsidRPr="00DF624F">
        <w:rPr>
          <w:rFonts w:ascii="Times New Roman" w:hAnsi="Times New Roman" w:cs="Times New Roman"/>
          <w:b/>
          <w:sz w:val="24"/>
          <w:szCs w:val="24"/>
        </w:rPr>
        <w:t xml:space="preserve"> UČENIKA OSNOVNIH ŠKOLA KOJIMA JE OSNIVAČ </w:t>
      </w:r>
    </w:p>
    <w:p w:rsidR="001C24C7" w:rsidRPr="00DF624F" w:rsidRDefault="001C24C7" w:rsidP="0011378A">
      <w:pPr>
        <w:jc w:val="center"/>
        <w:rPr>
          <w:rFonts w:ascii="Times New Roman" w:hAnsi="Times New Roman" w:cs="Times New Roman"/>
          <w:b/>
          <w:sz w:val="24"/>
          <w:szCs w:val="24"/>
        </w:rPr>
      </w:pPr>
      <w:r w:rsidRPr="00DF624F">
        <w:rPr>
          <w:rFonts w:ascii="Times New Roman" w:hAnsi="Times New Roman" w:cs="Times New Roman"/>
          <w:b/>
          <w:sz w:val="24"/>
          <w:szCs w:val="24"/>
        </w:rPr>
        <w:t>GRAD GOSPIĆ</w:t>
      </w:r>
    </w:p>
    <w:p w:rsidR="00DF624F" w:rsidRDefault="00DF624F" w:rsidP="0011378A">
      <w:pPr>
        <w:jc w:val="center"/>
        <w:rPr>
          <w:rFonts w:ascii="Times New Roman" w:hAnsi="Times New Roman" w:cs="Times New Roman"/>
          <w:sz w:val="24"/>
          <w:szCs w:val="24"/>
        </w:rPr>
      </w:pPr>
    </w:p>
    <w:p w:rsidR="00344192" w:rsidRDefault="00344192" w:rsidP="00DF624F">
      <w:pPr>
        <w:jc w:val="center"/>
        <w:rPr>
          <w:rFonts w:ascii="Times New Roman" w:hAnsi="Times New Roman" w:cs="Times New Roman"/>
          <w:sz w:val="24"/>
          <w:szCs w:val="24"/>
        </w:rPr>
      </w:pPr>
    </w:p>
    <w:p w:rsidR="00344192" w:rsidRDefault="00344192" w:rsidP="0011378A">
      <w:pPr>
        <w:jc w:val="center"/>
        <w:rPr>
          <w:rFonts w:ascii="Times New Roman" w:hAnsi="Times New Roman" w:cs="Times New Roman"/>
          <w:sz w:val="24"/>
          <w:szCs w:val="24"/>
        </w:rPr>
      </w:pPr>
    </w:p>
    <w:p w:rsidR="00344192" w:rsidRDefault="00344192" w:rsidP="0011378A">
      <w:pPr>
        <w:jc w:val="center"/>
        <w:rPr>
          <w:rFonts w:ascii="Times New Roman" w:hAnsi="Times New Roman" w:cs="Times New Roman"/>
          <w:sz w:val="24"/>
          <w:szCs w:val="24"/>
        </w:rPr>
      </w:pPr>
    </w:p>
    <w:p w:rsidR="0011378A" w:rsidRDefault="0011378A" w:rsidP="0011378A">
      <w:pPr>
        <w:jc w:val="center"/>
        <w:rPr>
          <w:rFonts w:ascii="Times New Roman" w:hAnsi="Times New Roman" w:cs="Times New Roman"/>
          <w:sz w:val="24"/>
          <w:szCs w:val="24"/>
        </w:rPr>
      </w:pPr>
    </w:p>
    <w:p w:rsidR="00B80294" w:rsidRDefault="00B80294" w:rsidP="0011378A">
      <w:pPr>
        <w:jc w:val="center"/>
        <w:rPr>
          <w:rFonts w:ascii="Times New Roman" w:hAnsi="Times New Roman" w:cs="Times New Roman"/>
          <w:sz w:val="24"/>
          <w:szCs w:val="24"/>
        </w:rPr>
      </w:pPr>
    </w:p>
    <w:p w:rsidR="0011378A" w:rsidRDefault="0011378A" w:rsidP="0011378A">
      <w:pPr>
        <w:jc w:val="center"/>
        <w:rPr>
          <w:rFonts w:ascii="Times New Roman" w:hAnsi="Times New Roman" w:cs="Times New Roman"/>
          <w:sz w:val="24"/>
          <w:szCs w:val="24"/>
        </w:rPr>
      </w:pPr>
    </w:p>
    <w:p w:rsidR="0011378A" w:rsidRDefault="0011378A" w:rsidP="001C24C7">
      <w:pPr>
        <w:jc w:val="center"/>
        <w:rPr>
          <w:rFonts w:ascii="Times New Roman" w:hAnsi="Times New Roman" w:cs="Times New Roman"/>
          <w:sz w:val="24"/>
          <w:szCs w:val="24"/>
        </w:rPr>
      </w:pPr>
      <w:r>
        <w:rPr>
          <w:rFonts w:ascii="Times New Roman" w:hAnsi="Times New Roman" w:cs="Times New Roman"/>
          <w:sz w:val="24"/>
          <w:szCs w:val="24"/>
        </w:rPr>
        <w:t xml:space="preserve">Gospić, </w:t>
      </w:r>
      <w:r w:rsidR="00DF624F">
        <w:rPr>
          <w:rFonts w:ascii="Times New Roman" w:hAnsi="Times New Roman" w:cs="Times New Roman"/>
          <w:sz w:val="24"/>
          <w:szCs w:val="24"/>
        </w:rPr>
        <w:t>srpanj</w:t>
      </w:r>
      <w:r w:rsidR="007425BB">
        <w:rPr>
          <w:rFonts w:ascii="Times New Roman" w:hAnsi="Times New Roman" w:cs="Times New Roman"/>
          <w:sz w:val="24"/>
          <w:szCs w:val="24"/>
        </w:rPr>
        <w:t xml:space="preserve"> 2018</w:t>
      </w:r>
      <w:r>
        <w:rPr>
          <w:rFonts w:ascii="Times New Roman" w:hAnsi="Times New Roman" w:cs="Times New Roman"/>
          <w:sz w:val="24"/>
          <w:szCs w:val="24"/>
        </w:rPr>
        <w:t>.</w:t>
      </w:r>
    </w:p>
    <w:p w:rsidR="0098044A" w:rsidRDefault="0098044A" w:rsidP="0098044A">
      <w:pPr>
        <w:pStyle w:val="TOCNaslov"/>
        <w:rPr>
          <w:rFonts w:cs="Times New Roman"/>
          <w:b/>
          <w:color w:val="auto"/>
        </w:rPr>
      </w:pPr>
      <w:r>
        <w:rPr>
          <w:rFonts w:cs="Times New Roman"/>
          <w:b/>
          <w:color w:val="auto"/>
        </w:rPr>
        <w:lastRenderedPageBreak/>
        <w:t>SADRŽAJ:</w:t>
      </w:r>
    </w:p>
    <w:p w:rsidR="0098044A" w:rsidRPr="00150A91" w:rsidRDefault="00210245" w:rsidP="0098044A">
      <w:pPr>
        <w:pStyle w:val="Sadraj1"/>
        <w:tabs>
          <w:tab w:val="right" w:leader="dot" w:pos="9488"/>
        </w:tabs>
        <w:rPr>
          <w:rFonts w:asciiTheme="minorHAnsi" w:eastAsiaTheme="minorEastAsia" w:hAnsiTheme="minorHAnsi" w:cstheme="minorBidi"/>
          <w:b/>
          <w:noProof/>
          <w:color w:val="auto"/>
          <w:sz w:val="22"/>
          <w:szCs w:val="22"/>
        </w:rPr>
      </w:pPr>
      <w:r w:rsidRPr="00210245">
        <w:fldChar w:fldCharType="begin"/>
      </w:r>
      <w:r w:rsidR="0098044A">
        <w:instrText xml:space="preserve"> TOC \o "1-3" \h \z \u </w:instrText>
      </w:r>
      <w:r w:rsidRPr="00210245">
        <w:fldChar w:fldCharType="separate"/>
      </w:r>
      <w:hyperlink r:id="rId11" w:anchor="_Toc514159639" w:history="1">
        <w:r w:rsidR="0098044A" w:rsidRPr="00150A91">
          <w:rPr>
            <w:rStyle w:val="Hiperveza"/>
            <w:b/>
            <w:noProof/>
          </w:rPr>
          <w:t>1. Opći podaci</w:t>
        </w:r>
        <w:r w:rsidR="0098044A" w:rsidRPr="00150A91">
          <w:rPr>
            <w:rStyle w:val="Hiperveza"/>
            <w:b/>
            <w:noProof/>
            <w:webHidden/>
          </w:rPr>
          <w:tab/>
        </w:r>
      </w:hyperlink>
      <w:r w:rsidR="0098044A" w:rsidRPr="00150A91">
        <w:rPr>
          <w:b/>
          <w:noProof/>
        </w:rPr>
        <w:t>1</w:t>
      </w:r>
    </w:p>
    <w:p w:rsidR="0098044A" w:rsidRPr="00150A91" w:rsidRDefault="00210245" w:rsidP="0098044A">
      <w:pPr>
        <w:pStyle w:val="Sadraj2"/>
        <w:tabs>
          <w:tab w:val="right" w:leader="dot" w:pos="9488"/>
        </w:tabs>
        <w:rPr>
          <w:rFonts w:asciiTheme="minorHAnsi" w:eastAsiaTheme="minorEastAsia" w:hAnsiTheme="minorHAnsi" w:cstheme="minorBidi"/>
          <w:b/>
          <w:noProof/>
          <w:color w:val="auto"/>
          <w:sz w:val="22"/>
          <w:szCs w:val="22"/>
        </w:rPr>
      </w:pPr>
      <w:hyperlink r:id="rId12" w:anchor="_Toc514159640" w:history="1">
        <w:r w:rsidR="00062A2C" w:rsidRPr="00150A91">
          <w:rPr>
            <w:rStyle w:val="Hiperveza"/>
            <w:b/>
            <w:noProof/>
          </w:rPr>
          <w:t xml:space="preserve">1.1.Podaci o </w:t>
        </w:r>
        <w:r w:rsidR="0098044A" w:rsidRPr="00150A91">
          <w:rPr>
            <w:rStyle w:val="Hiperveza"/>
            <w:b/>
            <w:noProof/>
          </w:rPr>
          <w:t>naručitelju</w:t>
        </w:r>
        <w:r w:rsidR="0098044A" w:rsidRPr="00150A91">
          <w:rPr>
            <w:rStyle w:val="Hiperveza"/>
            <w:b/>
            <w:noProof/>
            <w:webHidden/>
          </w:rPr>
          <w:tab/>
        </w:r>
      </w:hyperlink>
      <w:r w:rsidR="0098044A" w:rsidRPr="00150A91">
        <w:rPr>
          <w:b/>
          <w:noProof/>
        </w:rPr>
        <w:t>1</w:t>
      </w:r>
    </w:p>
    <w:p w:rsidR="0098044A" w:rsidRPr="00150A91" w:rsidRDefault="00210245" w:rsidP="0098044A">
      <w:pPr>
        <w:pStyle w:val="Sadraj2"/>
        <w:tabs>
          <w:tab w:val="right" w:leader="dot" w:pos="9488"/>
        </w:tabs>
        <w:rPr>
          <w:rFonts w:asciiTheme="minorHAnsi" w:eastAsiaTheme="minorEastAsia" w:hAnsiTheme="minorHAnsi" w:cstheme="minorBidi"/>
          <w:b/>
          <w:noProof/>
          <w:color w:val="auto"/>
          <w:sz w:val="22"/>
          <w:szCs w:val="22"/>
        </w:rPr>
      </w:pPr>
      <w:hyperlink r:id="rId13" w:anchor="_Toc514159641" w:history="1">
        <w:r w:rsidR="0098044A" w:rsidRPr="00150A91">
          <w:rPr>
            <w:rStyle w:val="Hiperveza"/>
            <w:b/>
            <w:noProof/>
          </w:rPr>
          <w:t>1.2. Kontakt osobe zadužene za komunikaciju s ponuditeljima</w:t>
        </w:r>
        <w:r w:rsidR="0098044A" w:rsidRPr="00150A91">
          <w:rPr>
            <w:rStyle w:val="Hiperveza"/>
            <w:b/>
            <w:noProof/>
            <w:webHidden/>
          </w:rPr>
          <w:tab/>
        </w:r>
      </w:hyperlink>
      <w:r w:rsidR="0098044A" w:rsidRPr="00150A91">
        <w:rPr>
          <w:b/>
          <w:noProof/>
        </w:rPr>
        <w:t>1</w:t>
      </w:r>
    </w:p>
    <w:p w:rsidR="0098044A" w:rsidRPr="00150A91" w:rsidRDefault="00210245" w:rsidP="0098044A">
      <w:pPr>
        <w:pStyle w:val="Sadraj2"/>
        <w:tabs>
          <w:tab w:val="right" w:leader="dot" w:pos="9488"/>
        </w:tabs>
        <w:rPr>
          <w:rFonts w:asciiTheme="minorHAnsi" w:eastAsiaTheme="minorEastAsia" w:hAnsiTheme="minorHAnsi" w:cstheme="minorBidi"/>
          <w:b/>
          <w:noProof/>
          <w:color w:val="auto"/>
          <w:sz w:val="22"/>
          <w:szCs w:val="22"/>
        </w:rPr>
      </w:pPr>
      <w:hyperlink r:id="rId14" w:anchor="_Toc514159642" w:history="1">
        <w:r w:rsidR="0098044A" w:rsidRPr="00150A91">
          <w:rPr>
            <w:rStyle w:val="Hiperveza"/>
            <w:b/>
            <w:noProof/>
          </w:rPr>
          <w:t>1.3. Evidencijski broj nabave</w:t>
        </w:r>
        <w:r w:rsidR="0098044A" w:rsidRPr="00150A91">
          <w:rPr>
            <w:rStyle w:val="Hiperveza"/>
            <w:b/>
            <w:noProof/>
            <w:webHidden/>
          </w:rPr>
          <w:tab/>
        </w:r>
      </w:hyperlink>
      <w:r w:rsidR="00062A2C" w:rsidRPr="00150A91">
        <w:rPr>
          <w:b/>
          <w:noProof/>
        </w:rPr>
        <w:t>2</w:t>
      </w:r>
    </w:p>
    <w:p w:rsidR="0098044A" w:rsidRPr="00150A91" w:rsidRDefault="00210245" w:rsidP="0098044A">
      <w:pPr>
        <w:pStyle w:val="Sadraj2"/>
        <w:tabs>
          <w:tab w:val="right" w:leader="dot" w:pos="9488"/>
        </w:tabs>
        <w:rPr>
          <w:rFonts w:asciiTheme="minorHAnsi" w:eastAsiaTheme="minorEastAsia" w:hAnsiTheme="minorHAnsi" w:cstheme="minorBidi"/>
          <w:b/>
          <w:noProof/>
          <w:color w:val="auto"/>
          <w:sz w:val="22"/>
          <w:szCs w:val="22"/>
        </w:rPr>
      </w:pPr>
      <w:hyperlink r:id="rId15" w:anchor="_Toc514159643" w:history="1">
        <w:r w:rsidR="0098044A" w:rsidRPr="00150A91">
          <w:rPr>
            <w:rStyle w:val="Hiperveza"/>
            <w:b/>
            <w:noProof/>
          </w:rPr>
          <w:t>1.4. Popis gosp</w:t>
        </w:r>
        <w:r w:rsidR="00062A2C" w:rsidRPr="00150A91">
          <w:rPr>
            <w:rStyle w:val="Hiperveza"/>
            <w:b/>
            <w:noProof/>
          </w:rPr>
          <w:t>odarskih subjekata s kojima je n</w:t>
        </w:r>
        <w:r w:rsidR="0098044A" w:rsidRPr="00150A91">
          <w:rPr>
            <w:rStyle w:val="Hiperveza"/>
            <w:b/>
            <w:noProof/>
          </w:rPr>
          <w:t xml:space="preserve">aručitelj u sukobu interesa ili navod da takvi subjekti ne </w:t>
        </w:r>
        <w:r w:rsidR="00062A2C" w:rsidRPr="00150A91">
          <w:rPr>
            <w:rStyle w:val="Hiperveza"/>
            <w:b/>
            <w:noProof/>
          </w:rPr>
          <w:t>postoje u trenutku objave d</w:t>
        </w:r>
        <w:r w:rsidR="0098044A" w:rsidRPr="00150A91">
          <w:rPr>
            <w:rStyle w:val="Hiperveza"/>
            <w:b/>
            <w:noProof/>
          </w:rPr>
          <w:t>okumentacije o nabavi</w:t>
        </w:r>
        <w:r w:rsidR="0098044A" w:rsidRPr="00150A91">
          <w:rPr>
            <w:rStyle w:val="Hiperveza"/>
            <w:b/>
            <w:noProof/>
            <w:webHidden/>
          </w:rPr>
          <w:tab/>
        </w:r>
        <w:r w:rsidR="00062A2C" w:rsidRPr="00150A91">
          <w:rPr>
            <w:rStyle w:val="Hiperveza"/>
            <w:b/>
            <w:noProof/>
            <w:webHidden/>
          </w:rPr>
          <w:t>2</w:t>
        </w:r>
      </w:hyperlink>
    </w:p>
    <w:p w:rsidR="0098044A" w:rsidRPr="00150A91" w:rsidRDefault="00210245" w:rsidP="0098044A">
      <w:pPr>
        <w:pStyle w:val="Sadraj2"/>
        <w:tabs>
          <w:tab w:val="right" w:leader="dot" w:pos="9488"/>
        </w:tabs>
        <w:rPr>
          <w:rFonts w:asciiTheme="minorHAnsi" w:eastAsiaTheme="minorEastAsia" w:hAnsiTheme="minorHAnsi" w:cstheme="minorBidi"/>
          <w:b/>
          <w:noProof/>
          <w:color w:val="auto"/>
          <w:sz w:val="22"/>
          <w:szCs w:val="22"/>
        </w:rPr>
      </w:pPr>
      <w:hyperlink r:id="rId16" w:anchor="_Toc514159644" w:history="1">
        <w:r w:rsidR="0098044A" w:rsidRPr="00150A91">
          <w:rPr>
            <w:rStyle w:val="Hiperveza"/>
            <w:b/>
            <w:noProof/>
          </w:rPr>
          <w:t>1.5. Vrsta postupka javne nabave</w:t>
        </w:r>
        <w:r w:rsidR="0098044A" w:rsidRPr="00150A91">
          <w:rPr>
            <w:rStyle w:val="Hiperveza"/>
            <w:b/>
            <w:noProof/>
            <w:webHidden/>
          </w:rPr>
          <w:tab/>
          <w:t>2</w:t>
        </w:r>
      </w:hyperlink>
    </w:p>
    <w:p w:rsidR="0098044A" w:rsidRPr="00150A91" w:rsidRDefault="00210245" w:rsidP="0098044A">
      <w:pPr>
        <w:pStyle w:val="Sadraj2"/>
        <w:tabs>
          <w:tab w:val="right" w:leader="dot" w:pos="9488"/>
        </w:tabs>
        <w:rPr>
          <w:rFonts w:asciiTheme="minorHAnsi" w:eastAsiaTheme="minorEastAsia" w:hAnsiTheme="minorHAnsi" w:cstheme="minorBidi"/>
          <w:b/>
          <w:noProof/>
          <w:color w:val="auto"/>
          <w:sz w:val="22"/>
          <w:szCs w:val="22"/>
        </w:rPr>
      </w:pPr>
      <w:hyperlink r:id="rId17" w:anchor="_Toc514159645" w:history="1">
        <w:r w:rsidR="0098044A" w:rsidRPr="00150A91">
          <w:rPr>
            <w:rStyle w:val="Hiperveza"/>
            <w:b/>
            <w:noProof/>
          </w:rPr>
          <w:t>1.6. Procijenjena vrijednost nabave</w:t>
        </w:r>
        <w:r w:rsidR="0098044A" w:rsidRPr="00150A91">
          <w:rPr>
            <w:rStyle w:val="Hiperveza"/>
            <w:b/>
            <w:noProof/>
            <w:webHidden/>
          </w:rPr>
          <w:tab/>
        </w:r>
        <w:r w:rsidR="00062A2C" w:rsidRPr="00150A91">
          <w:rPr>
            <w:rStyle w:val="Hiperveza"/>
            <w:b/>
            <w:noProof/>
            <w:webHidden/>
          </w:rPr>
          <w:t>3</w:t>
        </w:r>
      </w:hyperlink>
    </w:p>
    <w:p w:rsidR="0098044A" w:rsidRPr="00150A91" w:rsidRDefault="00210245" w:rsidP="0098044A">
      <w:pPr>
        <w:pStyle w:val="Sadraj2"/>
        <w:tabs>
          <w:tab w:val="right" w:leader="dot" w:pos="9488"/>
        </w:tabs>
        <w:rPr>
          <w:rFonts w:asciiTheme="minorHAnsi" w:eastAsiaTheme="minorEastAsia" w:hAnsiTheme="minorHAnsi" w:cstheme="minorBidi"/>
          <w:b/>
          <w:noProof/>
          <w:color w:val="auto"/>
          <w:sz w:val="22"/>
          <w:szCs w:val="22"/>
        </w:rPr>
      </w:pPr>
      <w:hyperlink r:id="rId18" w:anchor="_Toc514159647" w:history="1">
        <w:r w:rsidR="0098044A" w:rsidRPr="00150A91">
          <w:rPr>
            <w:rStyle w:val="Hiperveza"/>
            <w:b/>
            <w:noProof/>
          </w:rPr>
          <w:t>1.7. Vrsta ugovora o javnoj nabavi</w:t>
        </w:r>
        <w:r w:rsidR="0098044A" w:rsidRPr="00150A91">
          <w:rPr>
            <w:rStyle w:val="Hiperveza"/>
            <w:b/>
            <w:noProof/>
            <w:webHidden/>
          </w:rPr>
          <w:tab/>
        </w:r>
        <w:r w:rsidR="00062A2C" w:rsidRPr="00150A91">
          <w:rPr>
            <w:rStyle w:val="Hiperveza"/>
            <w:b/>
            <w:noProof/>
            <w:webHidden/>
          </w:rPr>
          <w:t>3</w:t>
        </w:r>
      </w:hyperlink>
    </w:p>
    <w:p w:rsidR="0098044A" w:rsidRPr="00150A91" w:rsidRDefault="00210245" w:rsidP="0098044A">
      <w:pPr>
        <w:pStyle w:val="Sadraj2"/>
        <w:tabs>
          <w:tab w:val="right" w:leader="dot" w:pos="9488"/>
        </w:tabs>
        <w:rPr>
          <w:rFonts w:asciiTheme="minorHAnsi" w:eastAsiaTheme="minorEastAsia" w:hAnsiTheme="minorHAnsi" w:cstheme="minorBidi"/>
          <w:b/>
          <w:noProof/>
          <w:color w:val="auto"/>
          <w:sz w:val="22"/>
          <w:szCs w:val="22"/>
        </w:rPr>
      </w:pPr>
      <w:hyperlink r:id="rId19" w:anchor="_Toc514159648" w:history="1">
        <w:r w:rsidR="0098044A" w:rsidRPr="00150A91">
          <w:rPr>
            <w:rStyle w:val="Hiperveza"/>
            <w:b/>
            <w:noProof/>
          </w:rPr>
          <w:t>1.8. Navod sklapa li se ugovor o javnoj nabavi ili okvirni sporazum</w:t>
        </w:r>
        <w:r w:rsidR="0098044A" w:rsidRPr="00150A91">
          <w:rPr>
            <w:rStyle w:val="Hiperveza"/>
            <w:b/>
            <w:noProof/>
            <w:webHidden/>
          </w:rPr>
          <w:tab/>
        </w:r>
        <w:r w:rsidR="00062A2C" w:rsidRPr="00150A91">
          <w:rPr>
            <w:rStyle w:val="Hiperveza"/>
            <w:b/>
            <w:noProof/>
            <w:webHidden/>
          </w:rPr>
          <w:t>3</w:t>
        </w:r>
      </w:hyperlink>
    </w:p>
    <w:p w:rsidR="0098044A" w:rsidRPr="00150A91" w:rsidRDefault="00210245" w:rsidP="0098044A">
      <w:pPr>
        <w:pStyle w:val="Sadraj2"/>
        <w:tabs>
          <w:tab w:val="right" w:leader="dot" w:pos="9488"/>
        </w:tabs>
        <w:rPr>
          <w:rFonts w:asciiTheme="minorHAnsi" w:eastAsiaTheme="minorEastAsia" w:hAnsiTheme="minorHAnsi" w:cstheme="minorBidi"/>
          <w:b/>
          <w:noProof/>
          <w:color w:val="auto"/>
          <w:sz w:val="22"/>
          <w:szCs w:val="22"/>
        </w:rPr>
      </w:pPr>
      <w:hyperlink r:id="rId20" w:anchor="_Toc514159649" w:history="1">
        <w:r w:rsidR="0098044A" w:rsidRPr="00150A91">
          <w:rPr>
            <w:rStyle w:val="Hiperveza"/>
            <w:b/>
            <w:noProof/>
          </w:rPr>
          <w:t>1.9. Navod uspostavlja li se dinamički sustav nabave</w:t>
        </w:r>
        <w:r w:rsidR="0098044A" w:rsidRPr="00150A91">
          <w:rPr>
            <w:rStyle w:val="Hiperveza"/>
            <w:b/>
            <w:noProof/>
            <w:webHidden/>
          </w:rPr>
          <w:tab/>
        </w:r>
        <w:r w:rsidR="00062A2C" w:rsidRPr="00150A91">
          <w:rPr>
            <w:rStyle w:val="Hiperveza"/>
            <w:b/>
            <w:noProof/>
            <w:webHidden/>
          </w:rPr>
          <w:t>3</w:t>
        </w:r>
      </w:hyperlink>
    </w:p>
    <w:p w:rsidR="0098044A" w:rsidRPr="00150A91" w:rsidRDefault="00210245" w:rsidP="0098044A">
      <w:pPr>
        <w:pStyle w:val="Sadraj2"/>
        <w:tabs>
          <w:tab w:val="right" w:leader="dot" w:pos="9488"/>
        </w:tabs>
        <w:rPr>
          <w:rFonts w:asciiTheme="minorHAnsi" w:eastAsiaTheme="minorEastAsia" w:hAnsiTheme="minorHAnsi" w:cstheme="minorBidi"/>
          <w:b/>
          <w:noProof/>
          <w:color w:val="auto"/>
          <w:sz w:val="22"/>
          <w:szCs w:val="22"/>
        </w:rPr>
      </w:pPr>
      <w:hyperlink r:id="rId21" w:anchor="_Toc514159650" w:history="1">
        <w:r w:rsidR="0098044A" w:rsidRPr="00150A91">
          <w:rPr>
            <w:rStyle w:val="Hiperveza"/>
            <w:b/>
            <w:noProof/>
          </w:rPr>
          <w:t>1.10. Navod provodi li se elektronička dražba</w:t>
        </w:r>
        <w:r w:rsidR="0098044A" w:rsidRPr="00150A91">
          <w:rPr>
            <w:rStyle w:val="Hiperveza"/>
            <w:b/>
            <w:noProof/>
            <w:webHidden/>
          </w:rPr>
          <w:tab/>
        </w:r>
        <w:r w:rsidR="00062A2C" w:rsidRPr="00150A91">
          <w:rPr>
            <w:rStyle w:val="Hiperveza"/>
            <w:b/>
            <w:noProof/>
            <w:webHidden/>
          </w:rPr>
          <w:t>3</w:t>
        </w:r>
      </w:hyperlink>
    </w:p>
    <w:p w:rsidR="0098044A" w:rsidRPr="00150A91" w:rsidRDefault="00210245" w:rsidP="0098044A">
      <w:pPr>
        <w:pStyle w:val="Sadraj2"/>
        <w:tabs>
          <w:tab w:val="right" w:leader="dot" w:pos="9488"/>
        </w:tabs>
        <w:rPr>
          <w:rFonts w:asciiTheme="minorHAnsi" w:eastAsiaTheme="minorEastAsia" w:hAnsiTheme="minorHAnsi" w:cstheme="minorBidi"/>
          <w:b/>
          <w:noProof/>
          <w:color w:val="auto"/>
          <w:sz w:val="22"/>
          <w:szCs w:val="22"/>
        </w:rPr>
      </w:pPr>
      <w:hyperlink r:id="rId22" w:anchor="_Toc514159651" w:history="1">
        <w:r w:rsidR="0098044A" w:rsidRPr="00150A91">
          <w:rPr>
            <w:rStyle w:val="Hiperveza"/>
            <w:b/>
            <w:noProof/>
          </w:rPr>
          <w:t>1.11. Internetska stranica na kojoj je objavljeno izvješće o provedenom savjetovanju sa zainteresiranim gospodarskim subjektima</w:t>
        </w:r>
        <w:r w:rsidR="0098044A" w:rsidRPr="00150A91">
          <w:rPr>
            <w:rStyle w:val="Hiperveza"/>
            <w:b/>
            <w:noProof/>
            <w:webHidden/>
          </w:rPr>
          <w:tab/>
          <w:t>2</w:t>
        </w:r>
      </w:hyperlink>
    </w:p>
    <w:p w:rsidR="0098044A" w:rsidRPr="00150A91" w:rsidRDefault="00210245" w:rsidP="0098044A">
      <w:pPr>
        <w:pStyle w:val="Sadraj1"/>
        <w:tabs>
          <w:tab w:val="right" w:leader="dot" w:pos="9488"/>
        </w:tabs>
        <w:rPr>
          <w:rFonts w:asciiTheme="minorHAnsi" w:eastAsiaTheme="minorEastAsia" w:hAnsiTheme="minorHAnsi" w:cstheme="minorBidi"/>
          <w:b/>
          <w:noProof/>
          <w:color w:val="auto"/>
          <w:sz w:val="22"/>
          <w:szCs w:val="22"/>
        </w:rPr>
      </w:pPr>
      <w:hyperlink r:id="rId23" w:anchor="_Toc514159652" w:history="1">
        <w:r w:rsidR="0098044A" w:rsidRPr="00150A91">
          <w:rPr>
            <w:rStyle w:val="Hiperveza"/>
            <w:b/>
            <w:noProof/>
          </w:rPr>
          <w:t>2. Podaci o predmetu nabave</w:t>
        </w:r>
        <w:r w:rsidR="0098044A" w:rsidRPr="00150A91">
          <w:rPr>
            <w:rStyle w:val="Hiperveza"/>
            <w:b/>
            <w:noProof/>
            <w:webHidden/>
          </w:rPr>
          <w:tab/>
          <w:t>3</w:t>
        </w:r>
      </w:hyperlink>
    </w:p>
    <w:p w:rsidR="0098044A" w:rsidRPr="00150A91" w:rsidRDefault="00210245" w:rsidP="0098044A">
      <w:pPr>
        <w:pStyle w:val="Sadraj2"/>
        <w:tabs>
          <w:tab w:val="right" w:leader="dot" w:pos="9488"/>
        </w:tabs>
        <w:rPr>
          <w:rFonts w:asciiTheme="minorHAnsi" w:eastAsiaTheme="minorEastAsia" w:hAnsiTheme="minorHAnsi" w:cstheme="minorBidi"/>
          <w:b/>
          <w:noProof/>
          <w:color w:val="auto"/>
          <w:sz w:val="22"/>
          <w:szCs w:val="22"/>
        </w:rPr>
      </w:pPr>
      <w:hyperlink r:id="rId24" w:anchor="_Toc514159653" w:history="1">
        <w:r w:rsidR="0098044A" w:rsidRPr="00150A91">
          <w:rPr>
            <w:rStyle w:val="Hiperveza"/>
            <w:b/>
            <w:noProof/>
          </w:rPr>
          <w:t>2.1. Opis predmeta nabave</w:t>
        </w:r>
        <w:r w:rsidR="0098044A" w:rsidRPr="00150A91">
          <w:rPr>
            <w:rStyle w:val="Hiperveza"/>
            <w:b/>
            <w:noProof/>
            <w:webHidden/>
          </w:rPr>
          <w:tab/>
          <w:t>3</w:t>
        </w:r>
      </w:hyperlink>
    </w:p>
    <w:p w:rsidR="0098044A" w:rsidRPr="00150A91" w:rsidRDefault="00210245" w:rsidP="0098044A">
      <w:pPr>
        <w:pStyle w:val="Sadraj2"/>
        <w:tabs>
          <w:tab w:val="right" w:leader="dot" w:pos="9488"/>
        </w:tabs>
        <w:rPr>
          <w:b/>
        </w:rPr>
      </w:pPr>
      <w:hyperlink r:id="rId25" w:anchor="_Toc514159654" w:history="1">
        <w:r w:rsidR="0098044A" w:rsidRPr="00150A91">
          <w:rPr>
            <w:rStyle w:val="Hiperveza"/>
            <w:b/>
            <w:noProof/>
          </w:rPr>
          <w:t>2.2. Opis i oznaka grupa predmeta nabave</w:t>
        </w:r>
        <w:r w:rsidR="0098044A" w:rsidRPr="00150A91">
          <w:rPr>
            <w:rStyle w:val="Hiperveza"/>
            <w:b/>
            <w:noProof/>
            <w:webHidden/>
          </w:rPr>
          <w:tab/>
          <w:t>3</w:t>
        </w:r>
      </w:hyperlink>
    </w:p>
    <w:p w:rsidR="00062A2C" w:rsidRPr="00150A91" w:rsidRDefault="00210245" w:rsidP="00062A2C">
      <w:pPr>
        <w:pStyle w:val="Sadraj2"/>
        <w:tabs>
          <w:tab w:val="right" w:leader="dot" w:pos="9488"/>
        </w:tabs>
        <w:rPr>
          <w:b/>
        </w:rPr>
      </w:pPr>
      <w:hyperlink r:id="rId26" w:anchor="_Toc514159654" w:history="1">
        <w:r w:rsidR="00062A2C" w:rsidRPr="00150A91">
          <w:rPr>
            <w:rStyle w:val="Hiperveza"/>
            <w:b/>
            <w:noProof/>
          </w:rPr>
          <w:t>2.3. Objektivni i nediskriminirajući kriteriji ili pravila koja će se primijeniti kako bi se odredilo koje će grupe predmeta nabave biti dodijeljene pojedinom ponuditelju</w:t>
        </w:r>
        <w:r w:rsidR="00062A2C" w:rsidRPr="00150A91">
          <w:rPr>
            <w:rStyle w:val="Hiperveza"/>
            <w:b/>
            <w:noProof/>
            <w:webHidden/>
          </w:rPr>
          <w:tab/>
          <w:t>3</w:t>
        </w:r>
      </w:hyperlink>
    </w:p>
    <w:p w:rsidR="0098044A" w:rsidRPr="00150A91" w:rsidRDefault="00210245" w:rsidP="0098044A">
      <w:pPr>
        <w:pStyle w:val="Sadraj2"/>
        <w:tabs>
          <w:tab w:val="right" w:leader="dot" w:pos="9488"/>
        </w:tabs>
        <w:rPr>
          <w:rFonts w:asciiTheme="minorHAnsi" w:eastAsiaTheme="minorEastAsia" w:hAnsiTheme="minorHAnsi" w:cstheme="minorBidi"/>
          <w:b/>
          <w:noProof/>
          <w:color w:val="auto"/>
          <w:sz w:val="22"/>
          <w:szCs w:val="22"/>
        </w:rPr>
      </w:pPr>
      <w:hyperlink r:id="rId27" w:anchor="_Toc514159655" w:history="1">
        <w:r w:rsidR="00062A2C" w:rsidRPr="00150A91">
          <w:rPr>
            <w:rStyle w:val="Hiperveza"/>
            <w:b/>
            <w:noProof/>
          </w:rPr>
          <w:t>2.4</w:t>
        </w:r>
        <w:r w:rsidR="0098044A" w:rsidRPr="00150A91">
          <w:rPr>
            <w:rStyle w:val="Hiperveza"/>
            <w:b/>
            <w:noProof/>
          </w:rPr>
          <w:t>. Količina predmeta nabave</w:t>
        </w:r>
        <w:r w:rsidR="0098044A" w:rsidRPr="00150A91">
          <w:rPr>
            <w:rStyle w:val="Hiperveza"/>
            <w:b/>
            <w:noProof/>
            <w:webHidden/>
          </w:rPr>
          <w:tab/>
        </w:r>
        <w:r w:rsidR="00062A2C" w:rsidRPr="00150A91">
          <w:rPr>
            <w:rStyle w:val="Hiperveza"/>
            <w:b/>
            <w:noProof/>
            <w:webHidden/>
          </w:rPr>
          <w:t>4</w:t>
        </w:r>
      </w:hyperlink>
    </w:p>
    <w:p w:rsidR="0098044A" w:rsidRPr="00150A91" w:rsidRDefault="00210245" w:rsidP="0098044A">
      <w:pPr>
        <w:pStyle w:val="Sadraj2"/>
        <w:tabs>
          <w:tab w:val="right" w:leader="dot" w:pos="9488"/>
        </w:tabs>
        <w:rPr>
          <w:rFonts w:asciiTheme="minorHAnsi" w:eastAsiaTheme="minorEastAsia" w:hAnsiTheme="minorHAnsi" w:cstheme="minorBidi"/>
          <w:b/>
          <w:noProof/>
          <w:color w:val="auto"/>
          <w:sz w:val="22"/>
          <w:szCs w:val="22"/>
        </w:rPr>
      </w:pPr>
      <w:hyperlink r:id="rId28" w:anchor="_Toc514159656" w:history="1">
        <w:r w:rsidR="00062A2C" w:rsidRPr="00150A91">
          <w:rPr>
            <w:rStyle w:val="Hiperveza"/>
            <w:b/>
            <w:noProof/>
          </w:rPr>
          <w:t>2.5. Tehnička specifikacija predmeta nabave</w:t>
        </w:r>
        <w:r w:rsidR="0098044A" w:rsidRPr="00150A91">
          <w:rPr>
            <w:rStyle w:val="Hiperveza"/>
            <w:b/>
            <w:noProof/>
            <w:webHidden/>
          </w:rPr>
          <w:tab/>
        </w:r>
        <w:r w:rsidR="00062A2C" w:rsidRPr="00150A91">
          <w:rPr>
            <w:rStyle w:val="Hiperveza"/>
            <w:b/>
            <w:noProof/>
            <w:webHidden/>
          </w:rPr>
          <w:t>4</w:t>
        </w:r>
      </w:hyperlink>
    </w:p>
    <w:p w:rsidR="0098044A" w:rsidRPr="00150A91" w:rsidRDefault="00210245" w:rsidP="0098044A">
      <w:pPr>
        <w:pStyle w:val="Sadraj2"/>
        <w:tabs>
          <w:tab w:val="right" w:leader="dot" w:pos="9488"/>
        </w:tabs>
        <w:rPr>
          <w:b/>
          <w:noProof/>
        </w:rPr>
      </w:pPr>
      <w:hyperlink r:id="rId29" w:anchor="_Toc514159657" w:history="1">
        <w:r w:rsidR="00062A2C" w:rsidRPr="00150A91">
          <w:rPr>
            <w:rStyle w:val="Hiperveza"/>
            <w:b/>
            <w:noProof/>
          </w:rPr>
          <w:t>2.6</w:t>
        </w:r>
        <w:r w:rsidR="0098044A" w:rsidRPr="00150A91">
          <w:rPr>
            <w:rStyle w:val="Hiperveza"/>
            <w:b/>
            <w:noProof/>
          </w:rPr>
          <w:t>. Kriterij za ocjenu jednakovrijednosti predmeta nabave</w:t>
        </w:r>
        <w:r w:rsidR="0098044A" w:rsidRPr="00150A91">
          <w:rPr>
            <w:rStyle w:val="Hiperveza"/>
            <w:b/>
            <w:noProof/>
            <w:webHidden/>
          </w:rPr>
          <w:tab/>
        </w:r>
      </w:hyperlink>
      <w:r w:rsidR="00062A2C" w:rsidRPr="00150A91">
        <w:rPr>
          <w:b/>
          <w:noProof/>
        </w:rPr>
        <w:t>4</w:t>
      </w:r>
    </w:p>
    <w:p w:rsidR="00062A2C" w:rsidRPr="00150A91" w:rsidRDefault="00210245" w:rsidP="00062A2C">
      <w:pPr>
        <w:pStyle w:val="Sadraj2"/>
        <w:tabs>
          <w:tab w:val="right" w:leader="dot" w:pos="9488"/>
        </w:tabs>
        <w:rPr>
          <w:b/>
          <w:noProof/>
        </w:rPr>
      </w:pPr>
      <w:hyperlink r:id="rId30" w:anchor="_Toc514159657" w:history="1">
        <w:r w:rsidR="00062A2C" w:rsidRPr="00150A91">
          <w:rPr>
            <w:rStyle w:val="Hiperveza"/>
            <w:b/>
            <w:noProof/>
          </w:rPr>
          <w:t>2.7.Troškovnik</w:t>
        </w:r>
        <w:r w:rsidR="00062A2C" w:rsidRPr="00150A91">
          <w:rPr>
            <w:rStyle w:val="Hiperveza"/>
            <w:b/>
            <w:noProof/>
            <w:webHidden/>
          </w:rPr>
          <w:tab/>
        </w:r>
      </w:hyperlink>
      <w:r w:rsidR="00062A2C" w:rsidRPr="00150A91">
        <w:rPr>
          <w:b/>
          <w:noProof/>
        </w:rPr>
        <w:t>4</w:t>
      </w:r>
    </w:p>
    <w:p w:rsidR="0098044A" w:rsidRPr="00150A91" w:rsidRDefault="00210245" w:rsidP="0098044A">
      <w:pPr>
        <w:pStyle w:val="Sadraj2"/>
        <w:tabs>
          <w:tab w:val="right" w:leader="dot" w:pos="9488"/>
        </w:tabs>
        <w:rPr>
          <w:b/>
          <w:noProof/>
        </w:rPr>
      </w:pPr>
      <w:hyperlink r:id="rId31" w:anchor="_Toc514159658" w:history="1">
        <w:r w:rsidR="00062A2C" w:rsidRPr="00150A91">
          <w:rPr>
            <w:rStyle w:val="Hiperveza"/>
            <w:b/>
            <w:noProof/>
          </w:rPr>
          <w:t>2.8. Mjesto izvršenja usluge</w:t>
        </w:r>
        <w:r w:rsidR="0098044A" w:rsidRPr="00150A91">
          <w:rPr>
            <w:rStyle w:val="Hiperveza"/>
            <w:b/>
            <w:noProof/>
            <w:webHidden/>
          </w:rPr>
          <w:tab/>
          <w:t>4</w:t>
        </w:r>
      </w:hyperlink>
    </w:p>
    <w:p w:rsidR="0098044A" w:rsidRPr="00150A91" w:rsidRDefault="00210245" w:rsidP="0098044A">
      <w:pPr>
        <w:pStyle w:val="Sadraj2"/>
        <w:tabs>
          <w:tab w:val="right" w:leader="dot" w:pos="9488"/>
        </w:tabs>
        <w:rPr>
          <w:b/>
        </w:rPr>
      </w:pPr>
      <w:hyperlink r:id="rId32" w:anchor="_Toc514159658" w:history="1">
        <w:r w:rsidR="00062A2C" w:rsidRPr="00150A91">
          <w:rPr>
            <w:rStyle w:val="Hiperveza"/>
            <w:b/>
            <w:noProof/>
          </w:rPr>
          <w:t>2.9</w:t>
        </w:r>
        <w:r w:rsidR="0098044A" w:rsidRPr="00150A91">
          <w:rPr>
            <w:rStyle w:val="Hiperveza"/>
            <w:b/>
            <w:noProof/>
          </w:rPr>
          <w:t>.</w:t>
        </w:r>
        <w:r w:rsidR="00062A2C" w:rsidRPr="00150A91">
          <w:rPr>
            <w:rStyle w:val="Hiperveza"/>
            <w:b/>
            <w:noProof/>
          </w:rPr>
          <w:t xml:space="preserve"> Rok izvršenja predmeta nabave</w:t>
        </w:r>
        <w:r w:rsidR="0098044A" w:rsidRPr="00150A91">
          <w:rPr>
            <w:rStyle w:val="Hiperveza"/>
            <w:b/>
            <w:noProof/>
            <w:webHidden/>
          </w:rPr>
          <w:tab/>
          <w:t>4</w:t>
        </w:r>
      </w:hyperlink>
    </w:p>
    <w:p w:rsidR="00062A2C" w:rsidRPr="00150A91" w:rsidRDefault="00210245" w:rsidP="00062A2C">
      <w:pPr>
        <w:pStyle w:val="Sadraj2"/>
        <w:tabs>
          <w:tab w:val="right" w:leader="dot" w:pos="9488"/>
        </w:tabs>
        <w:rPr>
          <w:b/>
          <w:noProof/>
        </w:rPr>
      </w:pPr>
      <w:hyperlink r:id="rId33" w:anchor="_Toc514159657" w:history="1">
        <w:r w:rsidR="00062A2C" w:rsidRPr="00150A91">
          <w:rPr>
            <w:rStyle w:val="Hiperveza"/>
            <w:b/>
            <w:noProof/>
          </w:rPr>
          <w:t>2.10. Opcije i moguća obnavljanja ugovora</w:t>
        </w:r>
        <w:r w:rsidR="00062A2C" w:rsidRPr="00150A91">
          <w:rPr>
            <w:rStyle w:val="Hiperveza"/>
            <w:b/>
            <w:noProof/>
            <w:webHidden/>
          </w:rPr>
          <w:tab/>
        </w:r>
      </w:hyperlink>
      <w:r w:rsidR="00062A2C" w:rsidRPr="00150A91">
        <w:rPr>
          <w:b/>
          <w:noProof/>
        </w:rPr>
        <w:t>5</w:t>
      </w:r>
    </w:p>
    <w:p w:rsidR="0098044A" w:rsidRPr="00150A91" w:rsidRDefault="00210245" w:rsidP="0098044A">
      <w:pPr>
        <w:pStyle w:val="Sadraj1"/>
        <w:tabs>
          <w:tab w:val="right" w:leader="dot" w:pos="9488"/>
        </w:tabs>
        <w:rPr>
          <w:b/>
        </w:rPr>
      </w:pPr>
      <w:hyperlink r:id="rId34" w:anchor="_Toc514159659" w:history="1">
        <w:r w:rsidR="0098044A" w:rsidRPr="00150A91">
          <w:rPr>
            <w:rStyle w:val="Hiperveza"/>
            <w:b/>
            <w:noProof/>
          </w:rPr>
          <w:t>3. Osnove za isključenje gospodarskog subjekta</w:t>
        </w:r>
        <w:r w:rsidR="0098044A" w:rsidRPr="00150A91">
          <w:rPr>
            <w:rStyle w:val="Hiperveza"/>
            <w:b/>
            <w:noProof/>
            <w:webHidden/>
          </w:rPr>
          <w:tab/>
        </w:r>
        <w:r w:rsidR="00062A2C" w:rsidRPr="00150A91">
          <w:rPr>
            <w:rStyle w:val="Hiperveza"/>
            <w:b/>
            <w:noProof/>
            <w:webHidden/>
          </w:rPr>
          <w:t>5</w:t>
        </w:r>
      </w:hyperlink>
    </w:p>
    <w:p w:rsidR="00062A2C" w:rsidRPr="00150A91" w:rsidRDefault="00210245" w:rsidP="00062A2C">
      <w:pPr>
        <w:pStyle w:val="Sadraj2"/>
        <w:tabs>
          <w:tab w:val="right" w:leader="dot" w:pos="9488"/>
        </w:tabs>
        <w:rPr>
          <w:b/>
          <w:noProof/>
        </w:rPr>
      </w:pPr>
      <w:hyperlink r:id="rId35" w:anchor="_Toc514159657" w:history="1">
        <w:r w:rsidR="00062A2C" w:rsidRPr="00150A91">
          <w:rPr>
            <w:rStyle w:val="Hiperveza"/>
            <w:b/>
            <w:noProof/>
          </w:rPr>
          <w:t>3.1. Obvezne osnove za isključenje gospodarskog subjekta</w:t>
        </w:r>
        <w:r w:rsidR="00062A2C" w:rsidRPr="00150A91">
          <w:rPr>
            <w:rStyle w:val="Hiperveza"/>
            <w:b/>
            <w:noProof/>
            <w:webHidden/>
          </w:rPr>
          <w:tab/>
        </w:r>
      </w:hyperlink>
      <w:r w:rsidR="00062A2C" w:rsidRPr="00150A91">
        <w:rPr>
          <w:b/>
          <w:noProof/>
        </w:rPr>
        <w:t>5</w:t>
      </w:r>
    </w:p>
    <w:p w:rsidR="00062A2C" w:rsidRPr="00150A91" w:rsidRDefault="00210245" w:rsidP="00062A2C">
      <w:pPr>
        <w:pStyle w:val="Sadraj2"/>
        <w:tabs>
          <w:tab w:val="right" w:leader="dot" w:pos="9488"/>
        </w:tabs>
        <w:rPr>
          <w:b/>
          <w:noProof/>
        </w:rPr>
      </w:pPr>
      <w:hyperlink r:id="rId36" w:anchor="_Toc514159657" w:history="1">
        <w:r w:rsidR="00062A2C" w:rsidRPr="00150A91">
          <w:rPr>
            <w:rStyle w:val="Hiperveza"/>
            <w:b/>
            <w:noProof/>
          </w:rPr>
          <w:t>3.2. Odredbe o samokorigiranju</w:t>
        </w:r>
        <w:r w:rsidR="00062A2C" w:rsidRPr="00150A91">
          <w:rPr>
            <w:rStyle w:val="Hiperveza"/>
            <w:b/>
            <w:noProof/>
            <w:webHidden/>
          </w:rPr>
          <w:tab/>
        </w:r>
      </w:hyperlink>
      <w:r w:rsidR="00062A2C" w:rsidRPr="00150A91">
        <w:rPr>
          <w:b/>
          <w:noProof/>
        </w:rPr>
        <w:t>8</w:t>
      </w:r>
    </w:p>
    <w:p w:rsidR="0098044A" w:rsidRPr="00150A91" w:rsidRDefault="00210245" w:rsidP="0098044A">
      <w:pPr>
        <w:pStyle w:val="Sadraj1"/>
        <w:tabs>
          <w:tab w:val="right" w:leader="dot" w:pos="9488"/>
        </w:tabs>
        <w:rPr>
          <w:rFonts w:asciiTheme="minorHAnsi" w:eastAsiaTheme="minorEastAsia" w:hAnsiTheme="minorHAnsi" w:cstheme="minorBidi"/>
          <w:b/>
          <w:noProof/>
          <w:color w:val="auto"/>
          <w:sz w:val="22"/>
          <w:szCs w:val="22"/>
        </w:rPr>
      </w:pPr>
      <w:hyperlink r:id="rId37" w:anchor="_Toc514159661" w:history="1">
        <w:r w:rsidR="00062A2C" w:rsidRPr="00150A91">
          <w:rPr>
            <w:rStyle w:val="Hiperveza"/>
            <w:b/>
            <w:noProof/>
          </w:rPr>
          <w:t>4</w:t>
        </w:r>
        <w:r w:rsidR="0098044A" w:rsidRPr="00150A91">
          <w:rPr>
            <w:rStyle w:val="Hiperveza"/>
            <w:b/>
            <w:noProof/>
          </w:rPr>
          <w:t>. Kriterij za odabir gospodarskog subjekta (uvjeti sposobnosti)</w:t>
        </w:r>
        <w:r w:rsidR="0098044A" w:rsidRPr="00150A91">
          <w:rPr>
            <w:rStyle w:val="Hiperveza"/>
            <w:b/>
            <w:noProof/>
            <w:webHidden/>
          </w:rPr>
          <w:tab/>
          <w:t>9</w:t>
        </w:r>
      </w:hyperlink>
    </w:p>
    <w:p w:rsidR="0098044A" w:rsidRPr="00150A91" w:rsidRDefault="00210245" w:rsidP="0098044A">
      <w:pPr>
        <w:pStyle w:val="Sadraj2"/>
        <w:tabs>
          <w:tab w:val="right" w:leader="dot" w:pos="9488"/>
        </w:tabs>
        <w:rPr>
          <w:rFonts w:asciiTheme="minorHAnsi" w:eastAsiaTheme="minorEastAsia" w:hAnsiTheme="minorHAnsi" w:cstheme="minorBidi"/>
          <w:b/>
          <w:noProof/>
          <w:color w:val="auto"/>
          <w:sz w:val="22"/>
          <w:szCs w:val="22"/>
        </w:rPr>
      </w:pPr>
      <w:hyperlink r:id="rId38" w:anchor="_Toc514159662" w:history="1">
        <w:r w:rsidR="00062A2C" w:rsidRPr="00150A91">
          <w:rPr>
            <w:rStyle w:val="Hiperveza"/>
            <w:b/>
            <w:noProof/>
          </w:rPr>
          <w:t>4</w:t>
        </w:r>
        <w:r w:rsidR="0098044A" w:rsidRPr="00150A91">
          <w:rPr>
            <w:rStyle w:val="Hiperveza"/>
            <w:b/>
            <w:noProof/>
          </w:rPr>
          <w:t>.1.Sposobnost za obavljanje profesionalne djelatnosti</w:t>
        </w:r>
        <w:r w:rsidR="0098044A" w:rsidRPr="00150A91">
          <w:rPr>
            <w:rStyle w:val="Hiperveza"/>
            <w:b/>
            <w:noProof/>
            <w:webHidden/>
          </w:rPr>
          <w:tab/>
          <w:t>9</w:t>
        </w:r>
      </w:hyperlink>
    </w:p>
    <w:p w:rsidR="0098044A" w:rsidRPr="00150A91" w:rsidRDefault="00210245" w:rsidP="0098044A">
      <w:pPr>
        <w:pStyle w:val="Sadraj2"/>
        <w:tabs>
          <w:tab w:val="right" w:leader="dot" w:pos="9488"/>
        </w:tabs>
        <w:rPr>
          <w:rFonts w:asciiTheme="minorHAnsi" w:eastAsiaTheme="minorEastAsia" w:hAnsiTheme="minorHAnsi" w:cstheme="minorBidi"/>
          <w:b/>
          <w:noProof/>
          <w:color w:val="auto"/>
          <w:sz w:val="22"/>
          <w:szCs w:val="22"/>
        </w:rPr>
      </w:pPr>
      <w:hyperlink r:id="rId39" w:anchor="_Toc514159664" w:history="1">
        <w:r w:rsidR="00525F66" w:rsidRPr="00150A91">
          <w:rPr>
            <w:rStyle w:val="Hiperveza"/>
            <w:b/>
            <w:noProof/>
          </w:rPr>
          <w:t>4.2</w:t>
        </w:r>
        <w:r w:rsidR="0098044A" w:rsidRPr="00150A91">
          <w:rPr>
            <w:rStyle w:val="Hiperveza"/>
            <w:b/>
            <w:noProof/>
          </w:rPr>
          <w:t>. Tehnička i stručna sposobnost</w:t>
        </w:r>
        <w:r w:rsidR="0098044A" w:rsidRPr="00150A91">
          <w:rPr>
            <w:rStyle w:val="Hiperveza"/>
            <w:b/>
            <w:noProof/>
            <w:webHidden/>
          </w:rPr>
          <w:tab/>
        </w:r>
        <w:r w:rsidR="00525F66" w:rsidRPr="00150A91">
          <w:rPr>
            <w:rStyle w:val="Hiperveza"/>
            <w:b/>
            <w:noProof/>
            <w:webHidden/>
          </w:rPr>
          <w:t>11</w:t>
        </w:r>
      </w:hyperlink>
    </w:p>
    <w:p w:rsidR="0098044A" w:rsidRPr="00150A91" w:rsidRDefault="00210245" w:rsidP="0098044A">
      <w:pPr>
        <w:pStyle w:val="Sadraj1"/>
        <w:tabs>
          <w:tab w:val="right" w:leader="dot" w:pos="9488"/>
        </w:tabs>
        <w:rPr>
          <w:rFonts w:asciiTheme="minorHAnsi" w:eastAsiaTheme="minorEastAsia" w:hAnsiTheme="minorHAnsi" w:cstheme="minorBidi"/>
          <w:b/>
          <w:noProof/>
          <w:color w:val="auto"/>
          <w:sz w:val="22"/>
          <w:szCs w:val="22"/>
        </w:rPr>
      </w:pPr>
      <w:hyperlink r:id="rId40" w:anchor="_Toc514159668" w:history="1">
        <w:r w:rsidR="00525F66" w:rsidRPr="00150A91">
          <w:rPr>
            <w:rStyle w:val="Hiperveza"/>
            <w:b/>
            <w:bCs/>
            <w:noProof/>
          </w:rPr>
          <w:t>5</w:t>
        </w:r>
        <w:r w:rsidR="0098044A" w:rsidRPr="00150A91">
          <w:rPr>
            <w:rStyle w:val="Hiperveza"/>
            <w:b/>
            <w:bCs/>
            <w:noProof/>
          </w:rPr>
          <w:t>. Europska jedinstvena dokumentacija o nabavi</w:t>
        </w:r>
        <w:r w:rsidR="0098044A" w:rsidRPr="00150A91">
          <w:rPr>
            <w:rStyle w:val="Hiperveza"/>
            <w:b/>
            <w:noProof/>
            <w:webHidden/>
          </w:rPr>
          <w:tab/>
        </w:r>
      </w:hyperlink>
      <w:r w:rsidR="00525F66" w:rsidRPr="00150A91">
        <w:rPr>
          <w:b/>
          <w:noProof/>
        </w:rPr>
        <w:t>12</w:t>
      </w:r>
    </w:p>
    <w:p w:rsidR="0098044A" w:rsidRPr="00150A91" w:rsidRDefault="00210245" w:rsidP="0098044A">
      <w:pPr>
        <w:pStyle w:val="Sadraj2"/>
        <w:tabs>
          <w:tab w:val="right" w:leader="dot" w:pos="9488"/>
        </w:tabs>
        <w:rPr>
          <w:b/>
          <w:noProof/>
        </w:rPr>
      </w:pPr>
      <w:hyperlink r:id="rId41" w:anchor="_Toc514159669" w:history="1">
        <w:r w:rsidR="00525F66" w:rsidRPr="00150A91">
          <w:rPr>
            <w:rStyle w:val="Hiperveza"/>
            <w:b/>
            <w:noProof/>
          </w:rPr>
          <w:t>5</w:t>
        </w:r>
        <w:r w:rsidR="0098044A" w:rsidRPr="00150A91">
          <w:rPr>
            <w:rStyle w:val="Hiperveza"/>
            <w:b/>
            <w:noProof/>
          </w:rPr>
          <w:t>. 1. Popunjavanje e</w:t>
        </w:r>
        <w:r w:rsidR="00584FE9">
          <w:rPr>
            <w:rStyle w:val="Hiperveza"/>
            <w:b/>
            <w:noProof/>
          </w:rPr>
          <w:t>-</w:t>
        </w:r>
        <w:r w:rsidR="0098044A" w:rsidRPr="00150A91">
          <w:rPr>
            <w:rStyle w:val="Hiperveza"/>
            <w:b/>
            <w:noProof/>
          </w:rPr>
          <w:t>ESPD</w:t>
        </w:r>
        <w:r w:rsidR="0098044A" w:rsidRPr="00150A91">
          <w:rPr>
            <w:rStyle w:val="Hiperveza"/>
            <w:b/>
            <w:noProof/>
            <w:webHidden/>
          </w:rPr>
          <w:tab/>
        </w:r>
      </w:hyperlink>
      <w:r w:rsidR="0098044A" w:rsidRPr="00150A91">
        <w:rPr>
          <w:b/>
          <w:noProof/>
        </w:rPr>
        <w:t>1</w:t>
      </w:r>
      <w:r w:rsidR="00525F66" w:rsidRPr="00150A91">
        <w:rPr>
          <w:b/>
          <w:noProof/>
        </w:rPr>
        <w:t>3</w:t>
      </w:r>
    </w:p>
    <w:p w:rsidR="00525F66" w:rsidRPr="00150A91" w:rsidRDefault="00210245" w:rsidP="00525F66">
      <w:pPr>
        <w:pStyle w:val="Sadraj2"/>
        <w:tabs>
          <w:tab w:val="right" w:leader="dot" w:pos="9488"/>
        </w:tabs>
        <w:rPr>
          <w:b/>
          <w:noProof/>
        </w:rPr>
      </w:pPr>
      <w:hyperlink r:id="rId42" w:anchor="_Toc514159669" w:history="1">
        <w:r w:rsidR="00525F66" w:rsidRPr="00150A91">
          <w:rPr>
            <w:rStyle w:val="Hiperveza"/>
            <w:b/>
            <w:noProof/>
          </w:rPr>
          <w:t>5. 2. Dostava ažuriranih popratnih dokumenata</w:t>
        </w:r>
        <w:r w:rsidR="00525F66" w:rsidRPr="00150A91">
          <w:rPr>
            <w:rStyle w:val="Hiperveza"/>
            <w:b/>
            <w:noProof/>
            <w:webHidden/>
          </w:rPr>
          <w:tab/>
        </w:r>
      </w:hyperlink>
      <w:r w:rsidR="00525F66" w:rsidRPr="00150A91">
        <w:rPr>
          <w:b/>
          <w:noProof/>
        </w:rPr>
        <w:t>15</w:t>
      </w:r>
    </w:p>
    <w:p w:rsidR="00525F66" w:rsidRPr="00150A91" w:rsidRDefault="00210245" w:rsidP="00525F66">
      <w:pPr>
        <w:pStyle w:val="Sadraj2"/>
        <w:tabs>
          <w:tab w:val="right" w:leader="dot" w:pos="9488"/>
        </w:tabs>
        <w:rPr>
          <w:b/>
          <w:noProof/>
        </w:rPr>
      </w:pPr>
      <w:hyperlink r:id="rId43" w:anchor="_Toc514159669" w:history="1">
        <w:r w:rsidR="00525F66" w:rsidRPr="00150A91">
          <w:rPr>
            <w:rStyle w:val="Hiperveza"/>
            <w:b/>
            <w:noProof/>
          </w:rPr>
          <w:t>5. 3. Postupanje sukladno čl. 293. ZJN</w:t>
        </w:r>
        <w:r w:rsidR="00525F66" w:rsidRPr="00150A91">
          <w:rPr>
            <w:rStyle w:val="Hiperveza"/>
            <w:b/>
            <w:noProof/>
            <w:webHidden/>
          </w:rPr>
          <w:tab/>
        </w:r>
      </w:hyperlink>
      <w:r w:rsidR="00525F66" w:rsidRPr="00150A91">
        <w:rPr>
          <w:b/>
          <w:noProof/>
        </w:rPr>
        <w:t>15</w:t>
      </w:r>
    </w:p>
    <w:p w:rsidR="0098044A" w:rsidRPr="00150A91" w:rsidRDefault="00210245" w:rsidP="0098044A">
      <w:pPr>
        <w:pStyle w:val="Sadraj1"/>
        <w:tabs>
          <w:tab w:val="right" w:leader="dot" w:pos="9488"/>
        </w:tabs>
        <w:rPr>
          <w:b/>
          <w:noProof/>
        </w:rPr>
      </w:pPr>
      <w:hyperlink r:id="rId44" w:anchor="_Toc514159670" w:history="1">
        <w:r w:rsidR="00525F66" w:rsidRPr="00150A91">
          <w:rPr>
            <w:rStyle w:val="Hiperveza"/>
            <w:b/>
            <w:noProof/>
          </w:rPr>
          <w:t>6</w:t>
        </w:r>
        <w:r w:rsidR="0098044A" w:rsidRPr="00150A91">
          <w:rPr>
            <w:rStyle w:val="Hiperveza"/>
            <w:b/>
            <w:noProof/>
          </w:rPr>
          <w:t>. Podaci o ponudi</w:t>
        </w:r>
        <w:r w:rsidR="0098044A" w:rsidRPr="00150A91">
          <w:rPr>
            <w:rStyle w:val="Hiperveza"/>
            <w:b/>
            <w:noProof/>
            <w:webHidden/>
          </w:rPr>
          <w:tab/>
          <w:t>1</w:t>
        </w:r>
        <w:r w:rsidR="00525F66" w:rsidRPr="00150A91">
          <w:rPr>
            <w:rStyle w:val="Hiperveza"/>
            <w:b/>
            <w:noProof/>
            <w:webHidden/>
          </w:rPr>
          <w:t>6</w:t>
        </w:r>
      </w:hyperlink>
    </w:p>
    <w:p w:rsidR="0098044A" w:rsidRPr="00150A91" w:rsidRDefault="00210245" w:rsidP="0098044A">
      <w:pPr>
        <w:pStyle w:val="Sadraj2"/>
        <w:tabs>
          <w:tab w:val="right" w:leader="dot" w:pos="9488"/>
        </w:tabs>
        <w:rPr>
          <w:b/>
          <w:noProof/>
        </w:rPr>
      </w:pPr>
      <w:hyperlink r:id="rId45" w:anchor="_Toc514159669" w:history="1">
        <w:r w:rsidR="00525F66" w:rsidRPr="00150A91">
          <w:rPr>
            <w:rStyle w:val="Hiperveza"/>
            <w:b/>
            <w:noProof/>
          </w:rPr>
          <w:t>6</w:t>
        </w:r>
        <w:r w:rsidR="0098044A" w:rsidRPr="00150A91">
          <w:rPr>
            <w:rStyle w:val="Hiperveza"/>
            <w:b/>
            <w:noProof/>
          </w:rPr>
          <w:t>. 1. Sadržaj i način izrade ponude</w:t>
        </w:r>
        <w:r w:rsidR="0098044A" w:rsidRPr="00150A91">
          <w:rPr>
            <w:rStyle w:val="Hiperveza"/>
            <w:b/>
            <w:noProof/>
            <w:webHidden/>
          </w:rPr>
          <w:tab/>
        </w:r>
      </w:hyperlink>
      <w:r w:rsidR="0098044A" w:rsidRPr="00150A91">
        <w:rPr>
          <w:b/>
          <w:noProof/>
        </w:rPr>
        <w:t>1</w:t>
      </w:r>
      <w:r w:rsidR="00525F66" w:rsidRPr="00150A91">
        <w:rPr>
          <w:b/>
          <w:noProof/>
        </w:rPr>
        <w:t>6</w:t>
      </w:r>
    </w:p>
    <w:p w:rsidR="00525F66" w:rsidRPr="00150A91" w:rsidRDefault="00210245" w:rsidP="00525F66">
      <w:pPr>
        <w:pStyle w:val="Sadraj2"/>
        <w:tabs>
          <w:tab w:val="right" w:leader="dot" w:pos="9488"/>
        </w:tabs>
        <w:rPr>
          <w:b/>
          <w:noProof/>
        </w:rPr>
      </w:pPr>
      <w:hyperlink r:id="rId46" w:anchor="_Toc514159669" w:history="1">
        <w:r w:rsidR="00525F66" w:rsidRPr="00150A91">
          <w:rPr>
            <w:rStyle w:val="Hiperveza"/>
            <w:b/>
            <w:noProof/>
          </w:rPr>
          <w:t>6. 2. Dostava ponude</w:t>
        </w:r>
        <w:r w:rsidR="00525F66" w:rsidRPr="00150A91">
          <w:rPr>
            <w:rStyle w:val="Hiperveza"/>
            <w:b/>
            <w:noProof/>
            <w:webHidden/>
          </w:rPr>
          <w:tab/>
        </w:r>
      </w:hyperlink>
      <w:r w:rsidR="00525F66" w:rsidRPr="00150A91">
        <w:rPr>
          <w:b/>
          <w:noProof/>
        </w:rPr>
        <w:t>16</w:t>
      </w:r>
    </w:p>
    <w:p w:rsidR="00525F66" w:rsidRPr="00150A91" w:rsidRDefault="00210245" w:rsidP="00525F66">
      <w:pPr>
        <w:pStyle w:val="Sadraj2"/>
        <w:tabs>
          <w:tab w:val="right" w:leader="dot" w:pos="9488"/>
        </w:tabs>
        <w:rPr>
          <w:b/>
          <w:noProof/>
        </w:rPr>
      </w:pPr>
      <w:hyperlink r:id="rId47" w:anchor="_Toc514159669" w:history="1">
        <w:r w:rsidR="00525F66" w:rsidRPr="00150A91">
          <w:rPr>
            <w:rStyle w:val="Hiperveza"/>
            <w:b/>
            <w:noProof/>
          </w:rPr>
          <w:t>6. 3. Dostava dijelova ponude u zatvorenoj omotnici</w:t>
        </w:r>
        <w:r w:rsidR="00525F66" w:rsidRPr="00150A91">
          <w:rPr>
            <w:rStyle w:val="Hiperveza"/>
            <w:b/>
            <w:noProof/>
            <w:webHidden/>
          </w:rPr>
          <w:tab/>
        </w:r>
      </w:hyperlink>
      <w:r w:rsidR="00525F66" w:rsidRPr="00150A91">
        <w:rPr>
          <w:b/>
          <w:noProof/>
        </w:rPr>
        <w:t>17</w:t>
      </w:r>
    </w:p>
    <w:p w:rsidR="00525F66" w:rsidRPr="00150A91" w:rsidRDefault="00210245" w:rsidP="00525F66">
      <w:pPr>
        <w:pStyle w:val="Sadraj2"/>
        <w:tabs>
          <w:tab w:val="right" w:leader="dot" w:pos="9488"/>
        </w:tabs>
        <w:rPr>
          <w:b/>
          <w:noProof/>
        </w:rPr>
      </w:pPr>
      <w:hyperlink r:id="rId48" w:anchor="_Toc514159669" w:history="1">
        <w:r w:rsidR="00525F66" w:rsidRPr="00150A91">
          <w:rPr>
            <w:rStyle w:val="Hiperveza"/>
            <w:b/>
            <w:noProof/>
          </w:rPr>
          <w:t>6. 4. Izmjena ili dopuna ponude</w:t>
        </w:r>
        <w:r w:rsidR="00525F66" w:rsidRPr="00150A91">
          <w:rPr>
            <w:rStyle w:val="Hiperveza"/>
            <w:b/>
            <w:noProof/>
            <w:webHidden/>
          </w:rPr>
          <w:tab/>
        </w:r>
      </w:hyperlink>
      <w:r w:rsidR="00525F66" w:rsidRPr="00150A91">
        <w:rPr>
          <w:b/>
          <w:noProof/>
        </w:rPr>
        <w:t>18</w:t>
      </w:r>
    </w:p>
    <w:p w:rsidR="00525F66" w:rsidRPr="00150A91" w:rsidRDefault="00210245" w:rsidP="00525F66">
      <w:pPr>
        <w:pStyle w:val="Sadraj2"/>
        <w:tabs>
          <w:tab w:val="right" w:leader="dot" w:pos="9488"/>
        </w:tabs>
        <w:rPr>
          <w:b/>
          <w:noProof/>
        </w:rPr>
      </w:pPr>
      <w:hyperlink r:id="rId49" w:anchor="_Toc514159669" w:history="1">
        <w:r w:rsidR="00525F66" w:rsidRPr="00150A91">
          <w:rPr>
            <w:rStyle w:val="Hiperveza"/>
            <w:b/>
            <w:noProof/>
          </w:rPr>
          <w:t>6. 5. Nedostupnost EOJN RH tijekom roka za dostavu ponuda</w:t>
        </w:r>
        <w:r w:rsidR="00525F66" w:rsidRPr="00150A91">
          <w:rPr>
            <w:rStyle w:val="Hiperveza"/>
            <w:b/>
            <w:noProof/>
            <w:webHidden/>
          </w:rPr>
          <w:tab/>
        </w:r>
      </w:hyperlink>
      <w:r w:rsidR="00525F66" w:rsidRPr="00150A91">
        <w:rPr>
          <w:b/>
          <w:noProof/>
        </w:rPr>
        <w:t>18</w:t>
      </w:r>
    </w:p>
    <w:p w:rsidR="00525F66" w:rsidRPr="00150A91" w:rsidRDefault="00210245" w:rsidP="00525F66">
      <w:pPr>
        <w:pStyle w:val="Sadraj2"/>
        <w:tabs>
          <w:tab w:val="right" w:leader="dot" w:pos="9488"/>
        </w:tabs>
        <w:rPr>
          <w:b/>
          <w:noProof/>
        </w:rPr>
      </w:pPr>
      <w:hyperlink r:id="rId50" w:anchor="_Toc514159669" w:history="1">
        <w:r w:rsidR="00525F66" w:rsidRPr="00150A91">
          <w:rPr>
            <w:rStyle w:val="Hiperveza"/>
            <w:b/>
            <w:noProof/>
          </w:rPr>
          <w:t>6. 6. Minimalni zahtjevi koje inačice ponude trebaju zadovoljiti</w:t>
        </w:r>
        <w:r w:rsidR="00525F66" w:rsidRPr="00150A91">
          <w:rPr>
            <w:rStyle w:val="Hiperveza"/>
            <w:b/>
            <w:noProof/>
            <w:webHidden/>
          </w:rPr>
          <w:tab/>
        </w:r>
      </w:hyperlink>
      <w:r w:rsidR="00525F66" w:rsidRPr="00150A91">
        <w:rPr>
          <w:b/>
          <w:noProof/>
        </w:rPr>
        <w:t>19</w:t>
      </w:r>
    </w:p>
    <w:p w:rsidR="00525F66" w:rsidRPr="00150A91" w:rsidRDefault="00210245" w:rsidP="00525F66">
      <w:pPr>
        <w:pStyle w:val="Sadraj2"/>
        <w:tabs>
          <w:tab w:val="right" w:leader="dot" w:pos="9488"/>
        </w:tabs>
        <w:rPr>
          <w:b/>
          <w:noProof/>
        </w:rPr>
      </w:pPr>
      <w:hyperlink r:id="rId51" w:anchor="_Toc514159669" w:history="1">
        <w:r w:rsidR="00525F66" w:rsidRPr="00150A91">
          <w:rPr>
            <w:rStyle w:val="Hiperveza"/>
            <w:b/>
            <w:noProof/>
          </w:rPr>
          <w:t>6. 7. Način određivanja cijene ponude</w:t>
        </w:r>
        <w:r w:rsidR="00525F66" w:rsidRPr="00150A91">
          <w:rPr>
            <w:rStyle w:val="Hiperveza"/>
            <w:b/>
            <w:noProof/>
            <w:webHidden/>
          </w:rPr>
          <w:tab/>
        </w:r>
      </w:hyperlink>
      <w:r w:rsidR="00525F66" w:rsidRPr="00150A91">
        <w:rPr>
          <w:b/>
          <w:noProof/>
        </w:rPr>
        <w:t>19</w:t>
      </w:r>
    </w:p>
    <w:p w:rsidR="00525F66" w:rsidRPr="00150A91" w:rsidRDefault="00210245" w:rsidP="00525F66">
      <w:pPr>
        <w:pStyle w:val="Sadraj2"/>
        <w:tabs>
          <w:tab w:val="right" w:leader="dot" w:pos="9488"/>
        </w:tabs>
        <w:rPr>
          <w:b/>
          <w:noProof/>
        </w:rPr>
      </w:pPr>
      <w:hyperlink r:id="rId52" w:anchor="_Toc514159669" w:history="1">
        <w:r w:rsidR="00525F66" w:rsidRPr="00150A91">
          <w:rPr>
            <w:rStyle w:val="Hiperveza"/>
            <w:b/>
            <w:noProof/>
          </w:rPr>
          <w:t>6. 8. Valuta ponude</w:t>
        </w:r>
        <w:r w:rsidR="00525F66" w:rsidRPr="00150A91">
          <w:rPr>
            <w:rStyle w:val="Hiperveza"/>
            <w:b/>
            <w:noProof/>
            <w:webHidden/>
          </w:rPr>
          <w:tab/>
        </w:r>
      </w:hyperlink>
      <w:r w:rsidR="00525F66" w:rsidRPr="00150A91">
        <w:rPr>
          <w:b/>
          <w:noProof/>
        </w:rPr>
        <w:t>19</w:t>
      </w:r>
    </w:p>
    <w:p w:rsidR="00525F66" w:rsidRPr="00150A91" w:rsidRDefault="00210245" w:rsidP="00525F66">
      <w:pPr>
        <w:pStyle w:val="Sadraj2"/>
        <w:tabs>
          <w:tab w:val="right" w:leader="dot" w:pos="9488"/>
        </w:tabs>
        <w:rPr>
          <w:b/>
          <w:noProof/>
        </w:rPr>
      </w:pPr>
      <w:hyperlink r:id="rId53" w:anchor="_Toc514159669" w:history="1">
        <w:r w:rsidR="00525F66" w:rsidRPr="00150A91">
          <w:rPr>
            <w:rStyle w:val="Hiperveza"/>
            <w:b/>
            <w:noProof/>
          </w:rPr>
          <w:t>6. 9. Kriterij za odabir ponude</w:t>
        </w:r>
        <w:r w:rsidR="00525F66" w:rsidRPr="00150A91">
          <w:rPr>
            <w:rStyle w:val="Hiperveza"/>
            <w:b/>
            <w:noProof/>
            <w:webHidden/>
          </w:rPr>
          <w:tab/>
        </w:r>
      </w:hyperlink>
      <w:r w:rsidR="00525F66" w:rsidRPr="00150A91">
        <w:rPr>
          <w:b/>
          <w:noProof/>
        </w:rPr>
        <w:t>19</w:t>
      </w:r>
    </w:p>
    <w:p w:rsidR="00525F66" w:rsidRPr="00150A91" w:rsidRDefault="00210245" w:rsidP="00525F66">
      <w:pPr>
        <w:pStyle w:val="Sadraj2"/>
        <w:tabs>
          <w:tab w:val="right" w:leader="dot" w:pos="9488"/>
        </w:tabs>
        <w:rPr>
          <w:b/>
          <w:noProof/>
        </w:rPr>
      </w:pPr>
      <w:hyperlink r:id="rId54" w:anchor="_Toc514159669" w:history="1">
        <w:r w:rsidR="00525F66" w:rsidRPr="00150A91">
          <w:rPr>
            <w:rStyle w:val="Hiperveza"/>
            <w:b/>
            <w:noProof/>
          </w:rPr>
          <w:t>6. 10. Jezik i pismo na kojem se sastavlja ponuda</w:t>
        </w:r>
        <w:r w:rsidR="00525F66" w:rsidRPr="00150A91">
          <w:rPr>
            <w:rStyle w:val="Hiperveza"/>
            <w:b/>
            <w:noProof/>
            <w:webHidden/>
          </w:rPr>
          <w:tab/>
        </w:r>
      </w:hyperlink>
      <w:r w:rsidR="00525F66" w:rsidRPr="00150A91">
        <w:rPr>
          <w:b/>
          <w:noProof/>
        </w:rPr>
        <w:t>20</w:t>
      </w:r>
    </w:p>
    <w:p w:rsidR="00525F66" w:rsidRPr="00150A91" w:rsidRDefault="00210245" w:rsidP="00525F66">
      <w:pPr>
        <w:pStyle w:val="Sadraj2"/>
        <w:tabs>
          <w:tab w:val="right" w:leader="dot" w:pos="9488"/>
        </w:tabs>
        <w:rPr>
          <w:b/>
          <w:noProof/>
        </w:rPr>
      </w:pPr>
      <w:hyperlink r:id="rId55" w:anchor="_Toc514159669" w:history="1">
        <w:r w:rsidR="00525F66" w:rsidRPr="00150A91">
          <w:rPr>
            <w:rStyle w:val="Hiperveza"/>
            <w:b/>
            <w:noProof/>
          </w:rPr>
          <w:t>6. 11. Rok valjanosti ponude</w:t>
        </w:r>
        <w:r w:rsidR="00525F66" w:rsidRPr="00150A91">
          <w:rPr>
            <w:rStyle w:val="Hiperveza"/>
            <w:b/>
            <w:noProof/>
            <w:webHidden/>
          </w:rPr>
          <w:tab/>
        </w:r>
      </w:hyperlink>
      <w:r w:rsidR="00525F66" w:rsidRPr="00150A91">
        <w:rPr>
          <w:b/>
          <w:noProof/>
        </w:rPr>
        <w:t>2</w:t>
      </w:r>
      <w:r w:rsidR="00785627">
        <w:rPr>
          <w:b/>
          <w:noProof/>
        </w:rPr>
        <w:t>1</w:t>
      </w:r>
    </w:p>
    <w:p w:rsidR="0098044A" w:rsidRPr="00150A91" w:rsidRDefault="00210245" w:rsidP="0098044A">
      <w:pPr>
        <w:pStyle w:val="Sadraj1"/>
        <w:tabs>
          <w:tab w:val="right" w:leader="dot" w:pos="9488"/>
        </w:tabs>
        <w:rPr>
          <w:b/>
        </w:rPr>
      </w:pPr>
      <w:hyperlink r:id="rId56" w:anchor="_Toc514159670" w:history="1">
        <w:r w:rsidR="00525F66" w:rsidRPr="00150A91">
          <w:rPr>
            <w:rStyle w:val="Hiperveza"/>
            <w:b/>
            <w:noProof/>
          </w:rPr>
          <w:t>7. Ostale odredbe</w:t>
        </w:r>
        <w:r w:rsidR="0098044A" w:rsidRPr="00150A91">
          <w:rPr>
            <w:rStyle w:val="Hiperveza"/>
            <w:b/>
            <w:noProof/>
            <w:webHidden/>
          </w:rPr>
          <w:tab/>
        </w:r>
        <w:r w:rsidR="00525F66" w:rsidRPr="00150A91">
          <w:rPr>
            <w:rStyle w:val="Hiperveza"/>
            <w:b/>
            <w:noProof/>
            <w:webHidden/>
          </w:rPr>
          <w:t>21</w:t>
        </w:r>
      </w:hyperlink>
    </w:p>
    <w:p w:rsidR="00525F66" w:rsidRPr="00150A91" w:rsidRDefault="00210245" w:rsidP="00525F66">
      <w:pPr>
        <w:pStyle w:val="Sadraj2"/>
        <w:tabs>
          <w:tab w:val="right" w:leader="dot" w:pos="9488"/>
        </w:tabs>
        <w:rPr>
          <w:b/>
          <w:noProof/>
        </w:rPr>
      </w:pPr>
      <w:hyperlink r:id="rId57" w:anchor="_Toc514159669" w:history="1">
        <w:r w:rsidR="00525F66" w:rsidRPr="00150A91">
          <w:rPr>
            <w:rStyle w:val="Hiperveza"/>
            <w:b/>
            <w:noProof/>
          </w:rPr>
          <w:t>7. 1. Podaci o terminu obilaska lokacije</w:t>
        </w:r>
        <w:r w:rsidR="00525F66" w:rsidRPr="00150A91">
          <w:rPr>
            <w:rStyle w:val="Hiperveza"/>
            <w:b/>
            <w:noProof/>
            <w:webHidden/>
          </w:rPr>
          <w:tab/>
        </w:r>
      </w:hyperlink>
      <w:r w:rsidR="00525F66" w:rsidRPr="00150A91">
        <w:rPr>
          <w:b/>
          <w:noProof/>
        </w:rPr>
        <w:t>21</w:t>
      </w:r>
    </w:p>
    <w:p w:rsidR="00525F66" w:rsidRPr="00150A91" w:rsidRDefault="00210245" w:rsidP="00525F66">
      <w:pPr>
        <w:pStyle w:val="Sadraj2"/>
        <w:tabs>
          <w:tab w:val="right" w:leader="dot" w:pos="9488"/>
        </w:tabs>
        <w:rPr>
          <w:b/>
          <w:noProof/>
        </w:rPr>
      </w:pPr>
      <w:hyperlink r:id="rId58" w:anchor="_Toc514159669" w:history="1">
        <w:r w:rsidR="00525F66" w:rsidRPr="00150A91">
          <w:rPr>
            <w:rStyle w:val="Hiperveza"/>
            <w:b/>
            <w:noProof/>
          </w:rPr>
          <w:t>7. 2. Naznaka o namjeri korištenja opcije odvijanja postupka u više faza</w:t>
        </w:r>
        <w:r w:rsidR="00525F66" w:rsidRPr="00150A91">
          <w:rPr>
            <w:rStyle w:val="Hiperveza"/>
            <w:b/>
            <w:noProof/>
            <w:webHidden/>
          </w:rPr>
          <w:tab/>
        </w:r>
      </w:hyperlink>
      <w:r w:rsidR="00525F66" w:rsidRPr="00150A91">
        <w:rPr>
          <w:b/>
          <w:noProof/>
        </w:rPr>
        <w:t>21</w:t>
      </w:r>
    </w:p>
    <w:p w:rsidR="00525F66" w:rsidRPr="00150A91" w:rsidRDefault="00210245" w:rsidP="00525F66">
      <w:pPr>
        <w:pStyle w:val="Sadraj2"/>
        <w:tabs>
          <w:tab w:val="right" w:leader="dot" w:pos="9488"/>
        </w:tabs>
        <w:rPr>
          <w:b/>
          <w:noProof/>
        </w:rPr>
      </w:pPr>
      <w:hyperlink r:id="rId59" w:anchor="_Toc514159669" w:history="1">
        <w:r w:rsidR="00525F66" w:rsidRPr="00150A91">
          <w:rPr>
            <w:rStyle w:val="Hiperveza"/>
            <w:b/>
            <w:noProof/>
          </w:rPr>
          <w:t xml:space="preserve">7. 3. Norme </w:t>
        </w:r>
        <w:r w:rsidR="00575318" w:rsidRPr="00150A91">
          <w:rPr>
            <w:rStyle w:val="Hiperveza"/>
            <w:b/>
            <w:noProof/>
          </w:rPr>
          <w:t>osiguranja kvalitete ili norme upravljanja okolišem</w:t>
        </w:r>
        <w:r w:rsidR="00525F66" w:rsidRPr="00150A91">
          <w:rPr>
            <w:rStyle w:val="Hiperveza"/>
            <w:b/>
            <w:noProof/>
            <w:webHidden/>
          </w:rPr>
          <w:tab/>
        </w:r>
      </w:hyperlink>
      <w:r w:rsidR="00575318" w:rsidRPr="00150A91">
        <w:rPr>
          <w:b/>
          <w:noProof/>
        </w:rPr>
        <w:t>21</w:t>
      </w:r>
    </w:p>
    <w:p w:rsidR="00575318" w:rsidRPr="00150A91" w:rsidRDefault="00210245" w:rsidP="00575318">
      <w:pPr>
        <w:pStyle w:val="Sadraj2"/>
        <w:tabs>
          <w:tab w:val="right" w:leader="dot" w:pos="9488"/>
        </w:tabs>
        <w:rPr>
          <w:b/>
          <w:noProof/>
        </w:rPr>
      </w:pPr>
      <w:hyperlink r:id="rId60" w:anchor="_Toc514159669" w:history="1">
        <w:r w:rsidR="00575318" w:rsidRPr="00150A91">
          <w:rPr>
            <w:rStyle w:val="Hiperveza"/>
            <w:b/>
            <w:noProof/>
          </w:rPr>
          <w:t>7. 4. Broj gospodarskih subjekata koji će biti stranke okvirnog sporazuma</w:t>
        </w:r>
        <w:r w:rsidR="00575318" w:rsidRPr="00150A91">
          <w:rPr>
            <w:rStyle w:val="Hiperveza"/>
            <w:b/>
            <w:noProof/>
            <w:webHidden/>
          </w:rPr>
          <w:tab/>
        </w:r>
      </w:hyperlink>
      <w:r w:rsidR="00575318" w:rsidRPr="00150A91">
        <w:rPr>
          <w:b/>
          <w:noProof/>
        </w:rPr>
        <w:t>21</w:t>
      </w:r>
    </w:p>
    <w:p w:rsidR="00575318" w:rsidRPr="00150A91" w:rsidRDefault="00210245" w:rsidP="00575318">
      <w:pPr>
        <w:pStyle w:val="Sadraj2"/>
        <w:tabs>
          <w:tab w:val="right" w:leader="dot" w:pos="9488"/>
        </w:tabs>
        <w:rPr>
          <w:b/>
          <w:noProof/>
        </w:rPr>
      </w:pPr>
      <w:hyperlink r:id="rId61" w:anchor="_Toc514159669" w:history="1">
        <w:r w:rsidR="00575318" w:rsidRPr="00150A91">
          <w:rPr>
            <w:rStyle w:val="Hiperveza"/>
            <w:b/>
            <w:noProof/>
          </w:rPr>
          <w:t>7. 5. Rok na koji se sklapa okvirni sporazum</w:t>
        </w:r>
        <w:r w:rsidR="00575318" w:rsidRPr="00150A91">
          <w:rPr>
            <w:rStyle w:val="Hiperveza"/>
            <w:b/>
            <w:noProof/>
            <w:webHidden/>
          </w:rPr>
          <w:tab/>
        </w:r>
      </w:hyperlink>
      <w:r w:rsidR="00575318" w:rsidRPr="00150A91">
        <w:rPr>
          <w:b/>
          <w:noProof/>
        </w:rPr>
        <w:t>21</w:t>
      </w:r>
    </w:p>
    <w:p w:rsidR="00575318" w:rsidRPr="00150A91" w:rsidRDefault="00210245" w:rsidP="00575318">
      <w:pPr>
        <w:pStyle w:val="Sadraj2"/>
        <w:tabs>
          <w:tab w:val="right" w:leader="dot" w:pos="9488"/>
        </w:tabs>
        <w:rPr>
          <w:b/>
          <w:noProof/>
        </w:rPr>
      </w:pPr>
      <w:hyperlink r:id="rId62" w:anchor="_Toc514159669" w:history="1">
        <w:r w:rsidR="00575318" w:rsidRPr="00150A91">
          <w:rPr>
            <w:rStyle w:val="Hiperveza"/>
            <w:b/>
            <w:noProof/>
          </w:rPr>
          <w:t>7. 6. Način sklapanja ugovora na temelju okvirnog sporazuma</w:t>
        </w:r>
        <w:r w:rsidR="00575318" w:rsidRPr="00150A91">
          <w:rPr>
            <w:rStyle w:val="Hiperveza"/>
            <w:b/>
            <w:noProof/>
            <w:webHidden/>
          </w:rPr>
          <w:tab/>
        </w:r>
      </w:hyperlink>
      <w:r w:rsidR="00575318" w:rsidRPr="00150A91">
        <w:rPr>
          <w:b/>
          <w:noProof/>
        </w:rPr>
        <w:t>21</w:t>
      </w:r>
    </w:p>
    <w:p w:rsidR="00575318" w:rsidRPr="00150A91" w:rsidRDefault="00210245" w:rsidP="00575318">
      <w:pPr>
        <w:pStyle w:val="Sadraj2"/>
        <w:tabs>
          <w:tab w:val="right" w:leader="dot" w:pos="9488"/>
        </w:tabs>
        <w:rPr>
          <w:b/>
          <w:noProof/>
        </w:rPr>
      </w:pPr>
      <w:hyperlink r:id="rId63" w:anchor="_Toc514159669" w:history="1">
        <w:r w:rsidR="00575318" w:rsidRPr="00150A91">
          <w:rPr>
            <w:rStyle w:val="Hiperveza"/>
            <w:b/>
            <w:noProof/>
          </w:rPr>
          <w:t>7. 7. Navod obvezuje li okvirni sporazum stranke na izvršenje okvirnog sporazuma</w:t>
        </w:r>
        <w:r w:rsidR="00575318" w:rsidRPr="00150A91">
          <w:rPr>
            <w:rStyle w:val="Hiperveza"/>
            <w:b/>
            <w:noProof/>
            <w:webHidden/>
          </w:rPr>
          <w:tab/>
        </w:r>
      </w:hyperlink>
      <w:r w:rsidR="00575318" w:rsidRPr="00150A91">
        <w:rPr>
          <w:b/>
          <w:noProof/>
        </w:rPr>
        <w:t>21</w:t>
      </w:r>
    </w:p>
    <w:p w:rsidR="00575318" w:rsidRPr="00150A91" w:rsidRDefault="00210245" w:rsidP="00575318">
      <w:pPr>
        <w:pStyle w:val="Sadraj2"/>
        <w:tabs>
          <w:tab w:val="right" w:leader="dot" w:pos="9488"/>
        </w:tabs>
        <w:rPr>
          <w:b/>
          <w:noProof/>
        </w:rPr>
      </w:pPr>
      <w:hyperlink r:id="rId64" w:anchor="_Toc514159669" w:history="1">
        <w:r w:rsidR="00575318" w:rsidRPr="00150A91">
          <w:rPr>
            <w:rStyle w:val="Hiperveza"/>
            <w:b/>
            <w:noProof/>
          </w:rPr>
          <w:t>7. 8. Naznaka svih naručitelja</w:t>
        </w:r>
        <w:r w:rsidR="00575318" w:rsidRPr="00150A91">
          <w:rPr>
            <w:rStyle w:val="Hiperveza"/>
            <w:b/>
            <w:noProof/>
            <w:webHidden/>
          </w:rPr>
          <w:tab/>
        </w:r>
      </w:hyperlink>
      <w:r w:rsidR="00575318" w:rsidRPr="00150A91">
        <w:rPr>
          <w:b/>
          <w:noProof/>
        </w:rPr>
        <w:t>22</w:t>
      </w:r>
    </w:p>
    <w:p w:rsidR="00575318" w:rsidRPr="00150A91" w:rsidRDefault="00210245" w:rsidP="00575318">
      <w:pPr>
        <w:pStyle w:val="Sadraj2"/>
        <w:tabs>
          <w:tab w:val="right" w:leader="dot" w:pos="9488"/>
        </w:tabs>
        <w:rPr>
          <w:b/>
          <w:noProof/>
        </w:rPr>
      </w:pPr>
      <w:hyperlink r:id="rId65" w:anchor="_Toc514159669" w:history="1">
        <w:r w:rsidR="00575318" w:rsidRPr="00150A91">
          <w:rPr>
            <w:rStyle w:val="Hiperveza"/>
            <w:b/>
            <w:noProof/>
          </w:rPr>
          <w:t>7. 9. Drugi uvjeti koji će biti korišteni prilikom sklapanja ugovora na temelju okvirnog sporazuma</w:t>
        </w:r>
        <w:r w:rsidR="00575318" w:rsidRPr="00150A91">
          <w:rPr>
            <w:rStyle w:val="Hiperveza"/>
            <w:b/>
            <w:noProof/>
            <w:webHidden/>
          </w:rPr>
          <w:tab/>
        </w:r>
      </w:hyperlink>
      <w:r w:rsidR="00575318" w:rsidRPr="00150A91">
        <w:rPr>
          <w:b/>
          <w:noProof/>
        </w:rPr>
        <w:t>22</w:t>
      </w:r>
    </w:p>
    <w:p w:rsidR="00575318" w:rsidRPr="00150A91" w:rsidRDefault="00210245" w:rsidP="00575318">
      <w:pPr>
        <w:pStyle w:val="Sadraj2"/>
        <w:tabs>
          <w:tab w:val="right" w:leader="dot" w:pos="9488"/>
        </w:tabs>
        <w:rPr>
          <w:b/>
          <w:noProof/>
        </w:rPr>
      </w:pPr>
      <w:hyperlink r:id="rId66" w:anchor="_Toc514159669" w:history="1">
        <w:r w:rsidR="00575318" w:rsidRPr="00150A91">
          <w:rPr>
            <w:rStyle w:val="Hiperveza"/>
            <w:b/>
            <w:noProof/>
          </w:rPr>
          <w:t>7. 10. Odredbe koje se odnose na zajednicu gospodarskih subjekata</w:t>
        </w:r>
        <w:r w:rsidR="00575318" w:rsidRPr="00150A91">
          <w:rPr>
            <w:rStyle w:val="Hiperveza"/>
            <w:b/>
            <w:noProof/>
            <w:webHidden/>
          </w:rPr>
          <w:tab/>
        </w:r>
      </w:hyperlink>
      <w:r w:rsidR="00575318" w:rsidRPr="00150A91">
        <w:rPr>
          <w:b/>
          <w:noProof/>
        </w:rPr>
        <w:t>22</w:t>
      </w:r>
    </w:p>
    <w:p w:rsidR="00575318" w:rsidRPr="00150A91" w:rsidRDefault="00210245" w:rsidP="00575318">
      <w:pPr>
        <w:pStyle w:val="Sadraj2"/>
        <w:tabs>
          <w:tab w:val="right" w:leader="dot" w:pos="9488"/>
        </w:tabs>
        <w:rPr>
          <w:b/>
          <w:noProof/>
        </w:rPr>
      </w:pPr>
      <w:hyperlink r:id="rId67" w:anchor="_Toc514159669" w:history="1">
        <w:r w:rsidR="00575318" w:rsidRPr="00150A91">
          <w:rPr>
            <w:rStyle w:val="Hiperveza"/>
            <w:b/>
            <w:noProof/>
          </w:rPr>
          <w:t>7. 11. Odredbe o podugovarateljima</w:t>
        </w:r>
        <w:r w:rsidR="00575318" w:rsidRPr="00150A91">
          <w:rPr>
            <w:rStyle w:val="Hiperveza"/>
            <w:b/>
            <w:noProof/>
            <w:webHidden/>
          </w:rPr>
          <w:tab/>
        </w:r>
      </w:hyperlink>
      <w:r w:rsidR="00575318" w:rsidRPr="00150A91">
        <w:rPr>
          <w:b/>
          <w:noProof/>
        </w:rPr>
        <w:t>23</w:t>
      </w:r>
    </w:p>
    <w:p w:rsidR="00575318" w:rsidRPr="00150A91" w:rsidRDefault="00210245" w:rsidP="00575318">
      <w:pPr>
        <w:pStyle w:val="Sadraj2"/>
        <w:tabs>
          <w:tab w:val="right" w:leader="dot" w:pos="9488"/>
        </w:tabs>
        <w:rPr>
          <w:b/>
          <w:noProof/>
        </w:rPr>
      </w:pPr>
      <w:hyperlink r:id="rId68" w:anchor="_Toc514159669" w:history="1">
        <w:r w:rsidR="00575318" w:rsidRPr="00150A91">
          <w:rPr>
            <w:rStyle w:val="Hiperveza"/>
            <w:b/>
            <w:noProof/>
          </w:rPr>
          <w:t xml:space="preserve">7. 12. Vrsta, sredstvo i uvjeti jamstva </w:t>
        </w:r>
        <w:r w:rsidR="00575318" w:rsidRPr="00150A91">
          <w:rPr>
            <w:rStyle w:val="Hiperveza"/>
            <w:b/>
            <w:noProof/>
            <w:webHidden/>
          </w:rPr>
          <w:tab/>
        </w:r>
      </w:hyperlink>
      <w:r w:rsidR="00575318" w:rsidRPr="00150A91">
        <w:rPr>
          <w:b/>
          <w:noProof/>
        </w:rPr>
        <w:t>24</w:t>
      </w:r>
    </w:p>
    <w:p w:rsidR="00575318" w:rsidRPr="00150A91" w:rsidRDefault="00210245" w:rsidP="00575318">
      <w:pPr>
        <w:pStyle w:val="Sadraj2"/>
        <w:tabs>
          <w:tab w:val="right" w:leader="dot" w:pos="9488"/>
        </w:tabs>
        <w:rPr>
          <w:b/>
          <w:noProof/>
        </w:rPr>
      </w:pPr>
      <w:hyperlink r:id="rId69" w:anchor="_Toc514159669" w:history="1">
        <w:r w:rsidR="00575318" w:rsidRPr="00150A91">
          <w:rPr>
            <w:rStyle w:val="Hiperveza"/>
            <w:b/>
            <w:noProof/>
          </w:rPr>
          <w:t xml:space="preserve">7. 13. Datum, vrijeme i mjesto javnog otvaranja ponuda </w:t>
        </w:r>
        <w:r w:rsidR="00575318" w:rsidRPr="00150A91">
          <w:rPr>
            <w:rStyle w:val="Hiperveza"/>
            <w:b/>
            <w:noProof/>
            <w:webHidden/>
          </w:rPr>
          <w:tab/>
        </w:r>
      </w:hyperlink>
      <w:r w:rsidR="00575318" w:rsidRPr="00150A91">
        <w:rPr>
          <w:b/>
          <w:noProof/>
        </w:rPr>
        <w:t>25</w:t>
      </w:r>
    </w:p>
    <w:p w:rsidR="00575318" w:rsidRPr="00150A91" w:rsidRDefault="00210245" w:rsidP="00575318">
      <w:pPr>
        <w:pStyle w:val="Sadraj2"/>
        <w:tabs>
          <w:tab w:val="right" w:leader="dot" w:pos="9488"/>
        </w:tabs>
        <w:rPr>
          <w:b/>
          <w:noProof/>
        </w:rPr>
      </w:pPr>
      <w:hyperlink r:id="rId70" w:anchor="_Toc514159669" w:history="1">
        <w:r w:rsidR="00575318" w:rsidRPr="00150A91">
          <w:rPr>
            <w:rStyle w:val="Hiperveza"/>
            <w:b/>
            <w:noProof/>
          </w:rPr>
          <w:t xml:space="preserve">7. 14. Dokumenti koji će se nakon završetka postupka javne nabave vratiti ponuditeljima </w:t>
        </w:r>
        <w:r w:rsidR="00575318" w:rsidRPr="00150A91">
          <w:rPr>
            <w:rStyle w:val="Hiperveza"/>
            <w:b/>
            <w:noProof/>
            <w:webHidden/>
          </w:rPr>
          <w:tab/>
        </w:r>
      </w:hyperlink>
      <w:r w:rsidR="00575318" w:rsidRPr="00150A91">
        <w:rPr>
          <w:b/>
          <w:noProof/>
        </w:rPr>
        <w:t>26</w:t>
      </w:r>
    </w:p>
    <w:p w:rsidR="00575318" w:rsidRPr="00150A91" w:rsidRDefault="00210245" w:rsidP="00575318">
      <w:pPr>
        <w:pStyle w:val="Sadraj2"/>
        <w:tabs>
          <w:tab w:val="right" w:leader="dot" w:pos="9488"/>
        </w:tabs>
        <w:rPr>
          <w:b/>
          <w:noProof/>
        </w:rPr>
      </w:pPr>
      <w:hyperlink r:id="rId71" w:anchor="_Toc514159669" w:history="1">
        <w:r w:rsidR="00575318" w:rsidRPr="00150A91">
          <w:rPr>
            <w:rStyle w:val="Hiperveza"/>
            <w:b/>
            <w:noProof/>
          </w:rPr>
          <w:t xml:space="preserve">7. 15. Posebni uvjeti za izvršenje okvirnog sporazuma </w:t>
        </w:r>
        <w:r w:rsidR="00575318" w:rsidRPr="00150A91">
          <w:rPr>
            <w:rStyle w:val="Hiperveza"/>
            <w:b/>
            <w:noProof/>
            <w:webHidden/>
          </w:rPr>
          <w:tab/>
        </w:r>
      </w:hyperlink>
      <w:r w:rsidR="00575318" w:rsidRPr="00150A91">
        <w:rPr>
          <w:b/>
          <w:noProof/>
        </w:rPr>
        <w:t>2</w:t>
      </w:r>
      <w:r w:rsidR="00785627">
        <w:rPr>
          <w:b/>
          <w:noProof/>
        </w:rPr>
        <w:t>7</w:t>
      </w:r>
    </w:p>
    <w:p w:rsidR="00575318" w:rsidRPr="00150A91" w:rsidRDefault="00210245" w:rsidP="00575318">
      <w:pPr>
        <w:pStyle w:val="Sadraj2"/>
        <w:tabs>
          <w:tab w:val="right" w:leader="dot" w:pos="9488"/>
        </w:tabs>
        <w:rPr>
          <w:b/>
          <w:noProof/>
        </w:rPr>
      </w:pPr>
      <w:hyperlink r:id="rId72" w:anchor="_Toc514159669" w:history="1">
        <w:r w:rsidR="00575318" w:rsidRPr="00150A91">
          <w:rPr>
            <w:rStyle w:val="Hiperveza"/>
            <w:b/>
            <w:noProof/>
          </w:rPr>
          <w:t xml:space="preserve">7. 16. Navod o primjeni trgovačkih običaja (uzanci) </w:t>
        </w:r>
        <w:r w:rsidR="00575318" w:rsidRPr="00150A91">
          <w:rPr>
            <w:rStyle w:val="Hiperveza"/>
            <w:b/>
            <w:noProof/>
            <w:webHidden/>
          </w:rPr>
          <w:tab/>
        </w:r>
      </w:hyperlink>
      <w:r w:rsidR="00575318" w:rsidRPr="00150A91">
        <w:rPr>
          <w:b/>
          <w:noProof/>
        </w:rPr>
        <w:t>27</w:t>
      </w:r>
    </w:p>
    <w:p w:rsidR="00575318" w:rsidRPr="00150A91" w:rsidRDefault="00210245" w:rsidP="00575318">
      <w:pPr>
        <w:pStyle w:val="Sadraj2"/>
        <w:tabs>
          <w:tab w:val="right" w:leader="dot" w:pos="9488"/>
        </w:tabs>
        <w:rPr>
          <w:b/>
          <w:noProof/>
        </w:rPr>
      </w:pPr>
      <w:hyperlink r:id="rId73" w:anchor="_Toc514159669" w:history="1">
        <w:r w:rsidR="00575318" w:rsidRPr="00150A91">
          <w:rPr>
            <w:rStyle w:val="Hiperveza"/>
            <w:b/>
            <w:noProof/>
          </w:rPr>
          <w:t xml:space="preserve">7. 17. </w:t>
        </w:r>
        <w:r w:rsidR="005B4294" w:rsidRPr="00150A91">
          <w:rPr>
            <w:rStyle w:val="Hiperveza"/>
            <w:b/>
            <w:noProof/>
          </w:rPr>
          <w:t>Podaci o tijelima od kojih natjecatelj ili ponuditelj može dobiti pravovaljanu informaciju</w:t>
        </w:r>
        <w:r w:rsidR="00575318" w:rsidRPr="00150A91">
          <w:rPr>
            <w:rStyle w:val="Hiperveza"/>
            <w:b/>
            <w:noProof/>
          </w:rPr>
          <w:t xml:space="preserve"> </w:t>
        </w:r>
        <w:r w:rsidR="00575318" w:rsidRPr="00150A91">
          <w:rPr>
            <w:rStyle w:val="Hiperveza"/>
            <w:b/>
            <w:noProof/>
            <w:webHidden/>
          </w:rPr>
          <w:tab/>
        </w:r>
      </w:hyperlink>
      <w:r w:rsidR="00575318" w:rsidRPr="00150A91">
        <w:rPr>
          <w:b/>
          <w:noProof/>
        </w:rPr>
        <w:t>2</w:t>
      </w:r>
      <w:r w:rsidR="005B4294" w:rsidRPr="00150A91">
        <w:rPr>
          <w:b/>
          <w:noProof/>
        </w:rPr>
        <w:t>7</w:t>
      </w:r>
    </w:p>
    <w:p w:rsidR="00575318" w:rsidRPr="00150A91" w:rsidRDefault="00210245" w:rsidP="00575318">
      <w:pPr>
        <w:pStyle w:val="Sadraj2"/>
        <w:tabs>
          <w:tab w:val="right" w:leader="dot" w:pos="9488"/>
        </w:tabs>
        <w:rPr>
          <w:b/>
          <w:noProof/>
        </w:rPr>
      </w:pPr>
      <w:hyperlink r:id="rId74" w:anchor="_Toc514159669" w:history="1">
        <w:r w:rsidR="00575318" w:rsidRPr="00150A91">
          <w:rPr>
            <w:rStyle w:val="Hiperveza"/>
            <w:b/>
            <w:noProof/>
          </w:rPr>
          <w:t xml:space="preserve">7. 18. </w:t>
        </w:r>
        <w:r w:rsidR="005B4294" w:rsidRPr="00150A91">
          <w:rPr>
            <w:rStyle w:val="Hiperveza"/>
            <w:b/>
            <w:noProof/>
          </w:rPr>
          <w:t>Rok za donošenje odluke o odabiru</w:t>
        </w:r>
        <w:r w:rsidR="00575318" w:rsidRPr="00150A91">
          <w:rPr>
            <w:rStyle w:val="Hiperveza"/>
            <w:b/>
            <w:noProof/>
          </w:rPr>
          <w:t xml:space="preserve"> </w:t>
        </w:r>
        <w:r w:rsidR="00575318" w:rsidRPr="00150A91">
          <w:rPr>
            <w:rStyle w:val="Hiperveza"/>
            <w:b/>
            <w:noProof/>
            <w:webHidden/>
          </w:rPr>
          <w:tab/>
        </w:r>
      </w:hyperlink>
      <w:r w:rsidR="00575318" w:rsidRPr="00150A91">
        <w:rPr>
          <w:b/>
          <w:noProof/>
        </w:rPr>
        <w:t>2</w:t>
      </w:r>
      <w:r w:rsidR="005B4294" w:rsidRPr="00150A91">
        <w:rPr>
          <w:b/>
          <w:noProof/>
        </w:rPr>
        <w:t>7</w:t>
      </w:r>
    </w:p>
    <w:p w:rsidR="00575318" w:rsidRPr="00150A91" w:rsidRDefault="00210245" w:rsidP="00575318">
      <w:pPr>
        <w:pStyle w:val="Sadraj2"/>
        <w:tabs>
          <w:tab w:val="right" w:leader="dot" w:pos="9488"/>
        </w:tabs>
        <w:rPr>
          <w:b/>
          <w:noProof/>
        </w:rPr>
      </w:pPr>
      <w:hyperlink r:id="rId75" w:anchor="_Toc514159669" w:history="1">
        <w:r w:rsidR="005B4294" w:rsidRPr="00150A91">
          <w:rPr>
            <w:rStyle w:val="Hiperveza"/>
            <w:b/>
            <w:noProof/>
          </w:rPr>
          <w:t>7. 19. Rok, način i uvjeti plaćanja</w:t>
        </w:r>
        <w:r w:rsidR="00575318" w:rsidRPr="00150A91">
          <w:rPr>
            <w:rStyle w:val="Hiperveza"/>
            <w:b/>
            <w:noProof/>
          </w:rPr>
          <w:t xml:space="preserve"> </w:t>
        </w:r>
        <w:r w:rsidR="00575318" w:rsidRPr="00150A91">
          <w:rPr>
            <w:rStyle w:val="Hiperveza"/>
            <w:b/>
            <w:noProof/>
            <w:webHidden/>
          </w:rPr>
          <w:tab/>
        </w:r>
      </w:hyperlink>
      <w:r w:rsidR="00575318" w:rsidRPr="00150A91">
        <w:rPr>
          <w:b/>
          <w:noProof/>
        </w:rPr>
        <w:t>2</w:t>
      </w:r>
      <w:r w:rsidR="005B4294" w:rsidRPr="00150A91">
        <w:rPr>
          <w:b/>
          <w:noProof/>
        </w:rPr>
        <w:t>7</w:t>
      </w:r>
    </w:p>
    <w:p w:rsidR="00575318" w:rsidRPr="00150A91" w:rsidRDefault="00210245" w:rsidP="00575318">
      <w:pPr>
        <w:pStyle w:val="Sadraj2"/>
        <w:tabs>
          <w:tab w:val="right" w:leader="dot" w:pos="9488"/>
        </w:tabs>
        <w:rPr>
          <w:b/>
          <w:noProof/>
        </w:rPr>
      </w:pPr>
      <w:hyperlink r:id="rId76" w:anchor="_Toc514159669" w:history="1">
        <w:r w:rsidR="00575318" w:rsidRPr="00150A91">
          <w:rPr>
            <w:rStyle w:val="Hiperveza"/>
            <w:b/>
            <w:noProof/>
          </w:rPr>
          <w:t xml:space="preserve">7. 20. </w:t>
        </w:r>
        <w:r w:rsidR="005B4294" w:rsidRPr="00150A91">
          <w:rPr>
            <w:rStyle w:val="Hiperveza"/>
            <w:b/>
            <w:noProof/>
          </w:rPr>
          <w:t>Rok za izjavljivanje žalbe</w:t>
        </w:r>
        <w:r w:rsidR="00575318" w:rsidRPr="00150A91">
          <w:rPr>
            <w:rStyle w:val="Hiperveza"/>
            <w:b/>
            <w:noProof/>
          </w:rPr>
          <w:t xml:space="preserve"> </w:t>
        </w:r>
        <w:r w:rsidR="00575318" w:rsidRPr="00150A91">
          <w:rPr>
            <w:rStyle w:val="Hiperveza"/>
            <w:b/>
            <w:noProof/>
            <w:webHidden/>
          </w:rPr>
          <w:tab/>
        </w:r>
      </w:hyperlink>
      <w:r w:rsidR="00575318" w:rsidRPr="00150A91">
        <w:rPr>
          <w:b/>
          <w:noProof/>
        </w:rPr>
        <w:t>2</w:t>
      </w:r>
      <w:r w:rsidR="00785627">
        <w:rPr>
          <w:b/>
          <w:noProof/>
        </w:rPr>
        <w:t>8</w:t>
      </w:r>
    </w:p>
    <w:p w:rsidR="005B4294" w:rsidRPr="00150A91" w:rsidRDefault="00210245" w:rsidP="005B4294">
      <w:pPr>
        <w:pStyle w:val="Sadraj2"/>
        <w:tabs>
          <w:tab w:val="right" w:leader="dot" w:pos="9488"/>
        </w:tabs>
        <w:rPr>
          <w:b/>
          <w:noProof/>
        </w:rPr>
      </w:pPr>
      <w:hyperlink r:id="rId77" w:anchor="_Toc514159669" w:history="1">
        <w:r w:rsidR="005B4294" w:rsidRPr="00150A91">
          <w:rPr>
            <w:rStyle w:val="Hiperveza"/>
            <w:b/>
            <w:noProof/>
          </w:rPr>
          <w:t xml:space="preserve">7. 21. Drugi podaci koje naručitelj smatra potrebnim </w:t>
        </w:r>
        <w:r w:rsidR="005B4294" w:rsidRPr="00150A91">
          <w:rPr>
            <w:rStyle w:val="Hiperveza"/>
            <w:b/>
            <w:noProof/>
            <w:webHidden/>
          </w:rPr>
          <w:tab/>
        </w:r>
      </w:hyperlink>
      <w:r w:rsidR="005B4294" w:rsidRPr="00150A91">
        <w:rPr>
          <w:b/>
          <w:noProof/>
        </w:rPr>
        <w:t>28</w:t>
      </w:r>
    </w:p>
    <w:p w:rsidR="005B4294" w:rsidRPr="00150A91" w:rsidRDefault="00210245" w:rsidP="005B4294">
      <w:pPr>
        <w:pStyle w:val="Sadraj1"/>
        <w:tabs>
          <w:tab w:val="right" w:leader="dot" w:pos="9488"/>
        </w:tabs>
        <w:rPr>
          <w:b/>
        </w:rPr>
      </w:pPr>
      <w:hyperlink r:id="rId78" w:anchor="_Toc514159670" w:history="1">
        <w:r w:rsidR="005B4294" w:rsidRPr="00150A91">
          <w:rPr>
            <w:rStyle w:val="Hiperveza"/>
            <w:b/>
            <w:noProof/>
          </w:rPr>
          <w:t>DODATAK I - TROŠKOVNIK</w:t>
        </w:r>
        <w:r w:rsidR="005B4294" w:rsidRPr="00150A91">
          <w:rPr>
            <w:rStyle w:val="Hiperveza"/>
            <w:b/>
            <w:noProof/>
            <w:webHidden/>
          </w:rPr>
          <w:tab/>
          <w:t>30</w:t>
        </w:r>
      </w:hyperlink>
    </w:p>
    <w:p w:rsidR="005B4294" w:rsidRPr="00150A91" w:rsidRDefault="00210245" w:rsidP="005B4294">
      <w:pPr>
        <w:pStyle w:val="Sadraj1"/>
        <w:tabs>
          <w:tab w:val="right" w:leader="dot" w:pos="9488"/>
        </w:tabs>
        <w:rPr>
          <w:b/>
        </w:rPr>
      </w:pPr>
      <w:hyperlink r:id="rId79" w:anchor="_Toc514159670" w:history="1">
        <w:r w:rsidR="005B4294" w:rsidRPr="00150A91">
          <w:rPr>
            <w:rStyle w:val="Hiperveza"/>
            <w:b/>
            <w:noProof/>
          </w:rPr>
          <w:t>DODATAK II – IZJAVA O NEKAŽNJAVANJU</w:t>
        </w:r>
        <w:r w:rsidR="005B4294" w:rsidRPr="00150A91">
          <w:rPr>
            <w:rStyle w:val="Hiperveza"/>
            <w:b/>
            <w:noProof/>
            <w:webHidden/>
          </w:rPr>
          <w:tab/>
          <w:t>31</w:t>
        </w:r>
      </w:hyperlink>
    </w:p>
    <w:p w:rsidR="005B4294" w:rsidRPr="00150A91" w:rsidRDefault="00210245" w:rsidP="005B4294">
      <w:pPr>
        <w:pStyle w:val="Sadraj1"/>
        <w:tabs>
          <w:tab w:val="right" w:leader="dot" w:pos="9488"/>
        </w:tabs>
        <w:rPr>
          <w:b/>
        </w:rPr>
      </w:pPr>
      <w:hyperlink r:id="rId80" w:anchor="_Toc514159670" w:history="1">
        <w:r w:rsidR="005B4294" w:rsidRPr="00150A91">
          <w:rPr>
            <w:rStyle w:val="Hiperveza"/>
            <w:b/>
            <w:noProof/>
          </w:rPr>
          <w:t>DODATAK III – OVLAŠTENJE ZA ZASTUPANJE</w:t>
        </w:r>
        <w:r w:rsidR="005B4294" w:rsidRPr="00150A91">
          <w:rPr>
            <w:rStyle w:val="Hiperveza"/>
            <w:b/>
            <w:noProof/>
            <w:webHidden/>
          </w:rPr>
          <w:tab/>
          <w:t>33</w:t>
        </w:r>
      </w:hyperlink>
    </w:p>
    <w:p w:rsidR="005B4294" w:rsidRPr="00150A91" w:rsidRDefault="005B4294" w:rsidP="005B4294">
      <w:pPr>
        <w:rPr>
          <w:b/>
          <w:lang w:eastAsia="hr-HR"/>
        </w:rPr>
      </w:pPr>
    </w:p>
    <w:p w:rsidR="005B4294" w:rsidRPr="00150A91" w:rsidRDefault="005B4294" w:rsidP="005B4294">
      <w:pPr>
        <w:rPr>
          <w:b/>
          <w:lang w:eastAsia="hr-HR"/>
        </w:rPr>
      </w:pPr>
    </w:p>
    <w:p w:rsidR="005B4294" w:rsidRPr="00150A91" w:rsidRDefault="005B4294" w:rsidP="005B4294">
      <w:pPr>
        <w:rPr>
          <w:b/>
          <w:lang w:eastAsia="hr-HR"/>
        </w:rPr>
      </w:pPr>
    </w:p>
    <w:p w:rsidR="00575318" w:rsidRPr="00150A91" w:rsidRDefault="00575318" w:rsidP="00575318">
      <w:pPr>
        <w:rPr>
          <w:b/>
          <w:lang w:eastAsia="hr-HR"/>
        </w:rPr>
      </w:pPr>
    </w:p>
    <w:p w:rsidR="00575318" w:rsidRPr="00150A91" w:rsidRDefault="00575318" w:rsidP="00575318">
      <w:pPr>
        <w:rPr>
          <w:b/>
          <w:lang w:eastAsia="hr-HR"/>
        </w:rPr>
      </w:pPr>
    </w:p>
    <w:p w:rsidR="00575318" w:rsidRPr="00575318" w:rsidRDefault="00575318" w:rsidP="00575318">
      <w:pPr>
        <w:rPr>
          <w:lang w:eastAsia="hr-HR"/>
        </w:rPr>
      </w:pPr>
    </w:p>
    <w:p w:rsidR="00575318" w:rsidRPr="00575318" w:rsidRDefault="00575318" w:rsidP="00575318">
      <w:pPr>
        <w:rPr>
          <w:lang w:eastAsia="hr-HR"/>
        </w:rPr>
      </w:pPr>
    </w:p>
    <w:p w:rsidR="00575318" w:rsidRPr="00575318" w:rsidRDefault="00575318" w:rsidP="00575318">
      <w:pPr>
        <w:rPr>
          <w:lang w:eastAsia="hr-HR"/>
        </w:rPr>
      </w:pPr>
    </w:p>
    <w:p w:rsidR="00525F66" w:rsidRPr="00525F66" w:rsidRDefault="00525F66" w:rsidP="00525F66">
      <w:pPr>
        <w:rPr>
          <w:lang w:eastAsia="hr-HR"/>
        </w:rPr>
      </w:pPr>
    </w:p>
    <w:p w:rsidR="00525F66" w:rsidRDefault="00525F66" w:rsidP="00525F66">
      <w:pPr>
        <w:rPr>
          <w:lang w:eastAsia="hr-HR"/>
        </w:rPr>
      </w:pPr>
    </w:p>
    <w:p w:rsidR="005B4294" w:rsidRDefault="005B4294" w:rsidP="00525F66">
      <w:pPr>
        <w:rPr>
          <w:lang w:eastAsia="hr-HR"/>
        </w:rPr>
      </w:pPr>
    </w:p>
    <w:p w:rsidR="005B4294" w:rsidRDefault="005B4294" w:rsidP="00525F66">
      <w:pPr>
        <w:rPr>
          <w:lang w:eastAsia="hr-HR"/>
        </w:rPr>
      </w:pPr>
    </w:p>
    <w:p w:rsidR="005B4294" w:rsidRDefault="005B4294" w:rsidP="00525F66">
      <w:pPr>
        <w:rPr>
          <w:lang w:eastAsia="hr-HR"/>
        </w:rPr>
      </w:pPr>
    </w:p>
    <w:p w:rsidR="005B4294" w:rsidRDefault="005B4294" w:rsidP="00525F66">
      <w:pPr>
        <w:rPr>
          <w:lang w:eastAsia="hr-HR"/>
        </w:rPr>
      </w:pPr>
    </w:p>
    <w:p w:rsidR="005B4294" w:rsidRDefault="005B4294" w:rsidP="00525F66">
      <w:pPr>
        <w:rPr>
          <w:lang w:eastAsia="hr-HR"/>
        </w:rPr>
      </w:pPr>
    </w:p>
    <w:p w:rsidR="005B4294" w:rsidRDefault="005B4294" w:rsidP="00525F66">
      <w:pPr>
        <w:rPr>
          <w:lang w:eastAsia="hr-HR"/>
        </w:rPr>
      </w:pPr>
    </w:p>
    <w:p w:rsidR="005B4294" w:rsidRDefault="005B4294" w:rsidP="00525F66">
      <w:pPr>
        <w:rPr>
          <w:lang w:eastAsia="hr-HR"/>
        </w:rPr>
      </w:pPr>
    </w:p>
    <w:p w:rsidR="005B4294" w:rsidRDefault="005B4294" w:rsidP="00525F66">
      <w:pPr>
        <w:rPr>
          <w:lang w:eastAsia="hr-HR"/>
        </w:rPr>
      </w:pPr>
    </w:p>
    <w:p w:rsidR="005B4294" w:rsidRDefault="005B4294" w:rsidP="00525F66">
      <w:pPr>
        <w:rPr>
          <w:lang w:eastAsia="hr-HR"/>
        </w:rPr>
      </w:pPr>
    </w:p>
    <w:p w:rsidR="005B4294" w:rsidRDefault="005B4294" w:rsidP="00525F66">
      <w:pPr>
        <w:rPr>
          <w:lang w:eastAsia="hr-HR"/>
        </w:rPr>
      </w:pPr>
    </w:p>
    <w:p w:rsidR="005B4294" w:rsidRDefault="005B4294" w:rsidP="00525F66">
      <w:pPr>
        <w:rPr>
          <w:lang w:eastAsia="hr-HR"/>
        </w:rPr>
      </w:pPr>
    </w:p>
    <w:p w:rsidR="005B4294" w:rsidRDefault="005B4294" w:rsidP="00525F66">
      <w:pPr>
        <w:rPr>
          <w:lang w:eastAsia="hr-HR"/>
        </w:rPr>
      </w:pPr>
    </w:p>
    <w:p w:rsidR="005B4294" w:rsidRPr="00525F66" w:rsidRDefault="005B4294" w:rsidP="00525F66">
      <w:pPr>
        <w:rPr>
          <w:lang w:eastAsia="hr-HR"/>
        </w:rPr>
      </w:pPr>
    </w:p>
    <w:p w:rsidR="00525F66" w:rsidRPr="00525F66" w:rsidRDefault="00525F66" w:rsidP="00525F66">
      <w:pPr>
        <w:rPr>
          <w:lang w:eastAsia="hr-HR"/>
        </w:rPr>
      </w:pPr>
    </w:p>
    <w:p w:rsidR="00150A91" w:rsidRPr="00150A91" w:rsidRDefault="00210245" w:rsidP="00150A91">
      <w:pPr>
        <w:ind w:left="360"/>
        <w:rPr>
          <w:bCs/>
          <w:noProof/>
        </w:rPr>
        <w:sectPr w:rsidR="00150A91" w:rsidRPr="00150A91" w:rsidSect="006A5BEC">
          <w:pgSz w:w="11906" w:h="16838"/>
          <w:pgMar w:top="1843" w:right="1417" w:bottom="1417" w:left="1417" w:header="708" w:footer="708" w:gutter="0"/>
          <w:pgNumType w:start="1"/>
          <w:cols w:space="708"/>
          <w:titlePg/>
          <w:docGrid w:linePitch="360"/>
        </w:sectPr>
      </w:pPr>
      <w:r w:rsidRPr="00150A91">
        <w:rPr>
          <w:bCs/>
          <w:noProof/>
        </w:rPr>
        <w:fldChar w:fldCharType="end"/>
      </w:r>
    </w:p>
    <w:p w:rsidR="001C24C7" w:rsidRPr="00150A91" w:rsidRDefault="001C24C7" w:rsidP="00150A91">
      <w:pPr>
        <w:pStyle w:val="Odlomakpopisa"/>
        <w:numPr>
          <w:ilvl w:val="0"/>
          <w:numId w:val="2"/>
        </w:numPr>
        <w:rPr>
          <w:rFonts w:ascii="Times New Roman" w:hAnsi="Times New Roman" w:cs="Times New Roman"/>
          <w:b/>
          <w:sz w:val="24"/>
          <w:szCs w:val="24"/>
        </w:rPr>
      </w:pPr>
      <w:r w:rsidRPr="00150A91">
        <w:rPr>
          <w:rFonts w:ascii="Times New Roman" w:hAnsi="Times New Roman" w:cs="Times New Roman"/>
          <w:b/>
          <w:sz w:val="24"/>
          <w:szCs w:val="24"/>
        </w:rPr>
        <w:lastRenderedPageBreak/>
        <w:t>OPĆI PODACI</w:t>
      </w:r>
    </w:p>
    <w:p w:rsidR="001C24C7" w:rsidRPr="00724432" w:rsidRDefault="001C24C7" w:rsidP="006C3A38">
      <w:pPr>
        <w:pStyle w:val="Bezproreda"/>
        <w:numPr>
          <w:ilvl w:val="1"/>
          <w:numId w:val="2"/>
        </w:numPr>
        <w:ind w:left="284" w:hanging="426"/>
        <w:rPr>
          <w:rFonts w:ascii="Times New Roman" w:hAnsi="Times New Roman" w:cs="Times New Roman"/>
          <w:b/>
          <w:i/>
          <w:sz w:val="24"/>
          <w:szCs w:val="24"/>
        </w:rPr>
      </w:pPr>
      <w:r w:rsidRPr="00724432">
        <w:rPr>
          <w:rFonts w:ascii="Times New Roman" w:hAnsi="Times New Roman" w:cs="Times New Roman"/>
          <w:b/>
          <w:i/>
          <w:sz w:val="24"/>
          <w:szCs w:val="24"/>
        </w:rPr>
        <w:t xml:space="preserve"> Podaci o Naručitelju </w:t>
      </w:r>
    </w:p>
    <w:p w:rsidR="001C24C7" w:rsidRPr="001C24C7" w:rsidRDefault="001C24C7" w:rsidP="001C24C7">
      <w:pPr>
        <w:pStyle w:val="Bezproreda"/>
        <w:ind w:left="360"/>
        <w:rPr>
          <w:rFonts w:ascii="Times New Roman" w:hAnsi="Times New Roman" w:cs="Times New Roman"/>
          <w:sz w:val="24"/>
          <w:szCs w:val="24"/>
        </w:rPr>
      </w:pPr>
    </w:p>
    <w:p w:rsidR="001C24C7" w:rsidRPr="001C24C7" w:rsidRDefault="001C24C7" w:rsidP="00724432">
      <w:pPr>
        <w:pStyle w:val="Bezproreda"/>
        <w:numPr>
          <w:ilvl w:val="0"/>
          <w:numId w:val="42"/>
        </w:numPr>
        <w:rPr>
          <w:rFonts w:ascii="Times New Roman" w:hAnsi="Times New Roman" w:cs="Times New Roman"/>
          <w:sz w:val="24"/>
          <w:szCs w:val="24"/>
        </w:rPr>
      </w:pPr>
      <w:r w:rsidRPr="001C24C7">
        <w:rPr>
          <w:rFonts w:ascii="Times New Roman" w:hAnsi="Times New Roman" w:cs="Times New Roman"/>
          <w:sz w:val="24"/>
          <w:szCs w:val="24"/>
        </w:rPr>
        <w:t>Naziv Naručitelja: Grad Gospić</w:t>
      </w:r>
    </w:p>
    <w:p w:rsidR="001C24C7" w:rsidRPr="001C24C7" w:rsidRDefault="001C24C7" w:rsidP="00724432">
      <w:pPr>
        <w:pStyle w:val="Bezproreda"/>
        <w:numPr>
          <w:ilvl w:val="0"/>
          <w:numId w:val="42"/>
        </w:numPr>
        <w:rPr>
          <w:rFonts w:ascii="Times New Roman" w:hAnsi="Times New Roman" w:cs="Times New Roman"/>
          <w:sz w:val="24"/>
          <w:szCs w:val="24"/>
        </w:rPr>
      </w:pPr>
      <w:r w:rsidRPr="001C24C7">
        <w:rPr>
          <w:rFonts w:ascii="Times New Roman" w:hAnsi="Times New Roman" w:cs="Times New Roman"/>
          <w:sz w:val="24"/>
          <w:szCs w:val="24"/>
        </w:rPr>
        <w:t>Sjedište : Budačka 55, 53 000 Gospić</w:t>
      </w:r>
    </w:p>
    <w:p w:rsidR="001C24C7" w:rsidRDefault="001C24C7" w:rsidP="00724432">
      <w:pPr>
        <w:pStyle w:val="Bezproreda"/>
        <w:numPr>
          <w:ilvl w:val="0"/>
          <w:numId w:val="42"/>
        </w:numPr>
        <w:rPr>
          <w:rFonts w:ascii="Times New Roman" w:hAnsi="Times New Roman" w:cs="Times New Roman"/>
          <w:sz w:val="24"/>
          <w:szCs w:val="24"/>
        </w:rPr>
      </w:pPr>
      <w:r w:rsidRPr="001C24C7">
        <w:rPr>
          <w:rFonts w:ascii="Times New Roman" w:hAnsi="Times New Roman" w:cs="Times New Roman"/>
          <w:sz w:val="24"/>
          <w:szCs w:val="24"/>
        </w:rPr>
        <w:t>OIB: 22538763965</w:t>
      </w:r>
    </w:p>
    <w:p w:rsidR="00344192" w:rsidRDefault="00344192" w:rsidP="00724432">
      <w:pPr>
        <w:pStyle w:val="Bezproreda"/>
        <w:numPr>
          <w:ilvl w:val="0"/>
          <w:numId w:val="42"/>
        </w:numPr>
        <w:rPr>
          <w:rFonts w:ascii="Times New Roman" w:hAnsi="Times New Roman" w:cs="Times New Roman"/>
          <w:sz w:val="24"/>
          <w:szCs w:val="24"/>
        </w:rPr>
      </w:pPr>
      <w:r>
        <w:rPr>
          <w:rFonts w:ascii="Times New Roman" w:hAnsi="Times New Roman" w:cs="Times New Roman"/>
          <w:sz w:val="24"/>
          <w:szCs w:val="24"/>
        </w:rPr>
        <w:t>Žiro račun</w:t>
      </w:r>
      <w:r w:rsidR="00027FBF">
        <w:rPr>
          <w:rFonts w:ascii="Times New Roman" w:hAnsi="Times New Roman" w:cs="Times New Roman"/>
          <w:sz w:val="24"/>
          <w:szCs w:val="24"/>
        </w:rPr>
        <w:t>:</w:t>
      </w:r>
      <w:r w:rsidR="00F70A90">
        <w:rPr>
          <w:rFonts w:ascii="Times New Roman" w:hAnsi="Times New Roman" w:cs="Times New Roman"/>
          <w:sz w:val="24"/>
          <w:szCs w:val="24"/>
        </w:rPr>
        <w:t xml:space="preserve"> HR4323900011813000004</w:t>
      </w:r>
    </w:p>
    <w:p w:rsidR="001C24C7" w:rsidRPr="001C24C7" w:rsidRDefault="0090510E" w:rsidP="00724432">
      <w:pPr>
        <w:pStyle w:val="Bezproreda"/>
        <w:numPr>
          <w:ilvl w:val="0"/>
          <w:numId w:val="42"/>
        </w:numPr>
        <w:rPr>
          <w:rFonts w:ascii="Times New Roman" w:hAnsi="Times New Roman" w:cs="Times New Roman"/>
          <w:sz w:val="24"/>
          <w:szCs w:val="24"/>
        </w:rPr>
      </w:pPr>
      <w:r>
        <w:rPr>
          <w:rFonts w:ascii="Times New Roman" w:hAnsi="Times New Roman" w:cs="Times New Roman"/>
          <w:sz w:val="24"/>
          <w:szCs w:val="24"/>
        </w:rPr>
        <w:t>Broj telefona</w:t>
      </w:r>
      <w:r w:rsidR="001C24C7" w:rsidRPr="001C24C7">
        <w:rPr>
          <w:rFonts w:ascii="Times New Roman" w:hAnsi="Times New Roman" w:cs="Times New Roman"/>
          <w:sz w:val="24"/>
          <w:szCs w:val="24"/>
        </w:rPr>
        <w:t>:</w:t>
      </w:r>
      <w:r w:rsidR="00344192">
        <w:rPr>
          <w:rFonts w:ascii="Times New Roman" w:hAnsi="Times New Roman" w:cs="Times New Roman"/>
          <w:sz w:val="24"/>
          <w:szCs w:val="24"/>
        </w:rPr>
        <w:t xml:space="preserve"> 053/572-025</w:t>
      </w:r>
      <w:r w:rsidR="001C24C7" w:rsidRPr="001C24C7">
        <w:rPr>
          <w:rFonts w:ascii="Times New Roman" w:hAnsi="Times New Roman" w:cs="Times New Roman"/>
          <w:sz w:val="24"/>
          <w:szCs w:val="24"/>
        </w:rPr>
        <w:t xml:space="preserve"> </w:t>
      </w:r>
    </w:p>
    <w:p w:rsidR="001C24C7" w:rsidRPr="001C24C7" w:rsidRDefault="001C24C7" w:rsidP="00724432">
      <w:pPr>
        <w:pStyle w:val="Bezproreda"/>
        <w:numPr>
          <w:ilvl w:val="0"/>
          <w:numId w:val="42"/>
        </w:numPr>
        <w:rPr>
          <w:rFonts w:ascii="Times New Roman" w:hAnsi="Times New Roman" w:cs="Times New Roman"/>
          <w:sz w:val="24"/>
          <w:szCs w:val="24"/>
        </w:rPr>
      </w:pPr>
      <w:r w:rsidRPr="001C24C7">
        <w:rPr>
          <w:rFonts w:ascii="Times New Roman" w:hAnsi="Times New Roman" w:cs="Times New Roman"/>
          <w:sz w:val="24"/>
          <w:szCs w:val="24"/>
        </w:rPr>
        <w:t>Broj telefaxa:</w:t>
      </w:r>
      <w:r w:rsidR="00344192">
        <w:rPr>
          <w:rFonts w:ascii="Times New Roman" w:hAnsi="Times New Roman" w:cs="Times New Roman"/>
          <w:sz w:val="24"/>
          <w:szCs w:val="24"/>
        </w:rPr>
        <w:t xml:space="preserve"> 053/</w:t>
      </w:r>
      <w:r w:rsidR="00F70A90">
        <w:rPr>
          <w:rFonts w:ascii="Times New Roman" w:hAnsi="Times New Roman" w:cs="Times New Roman"/>
          <w:sz w:val="24"/>
          <w:szCs w:val="24"/>
        </w:rPr>
        <w:t>574-177</w:t>
      </w:r>
    </w:p>
    <w:p w:rsidR="001C24C7" w:rsidRPr="001C24C7" w:rsidRDefault="001C24C7" w:rsidP="00724432">
      <w:pPr>
        <w:pStyle w:val="Bezproreda"/>
        <w:numPr>
          <w:ilvl w:val="0"/>
          <w:numId w:val="42"/>
        </w:numPr>
        <w:rPr>
          <w:rFonts w:ascii="Times New Roman" w:hAnsi="Times New Roman" w:cs="Times New Roman"/>
          <w:sz w:val="24"/>
          <w:szCs w:val="24"/>
        </w:rPr>
      </w:pPr>
      <w:r w:rsidRPr="001C24C7">
        <w:rPr>
          <w:rFonts w:ascii="Times New Roman" w:hAnsi="Times New Roman" w:cs="Times New Roman"/>
          <w:sz w:val="24"/>
          <w:szCs w:val="24"/>
        </w:rPr>
        <w:t xml:space="preserve">Internetska stranica: </w:t>
      </w:r>
      <w:hyperlink r:id="rId81" w:history="1">
        <w:r w:rsidRPr="001C24C7">
          <w:rPr>
            <w:rStyle w:val="Hiperveza"/>
            <w:rFonts w:ascii="Times New Roman" w:hAnsi="Times New Roman" w:cs="Times New Roman"/>
            <w:sz w:val="24"/>
            <w:szCs w:val="24"/>
          </w:rPr>
          <w:t>www.gospic.hr</w:t>
        </w:r>
      </w:hyperlink>
      <w:r w:rsidRPr="001C24C7">
        <w:rPr>
          <w:rFonts w:ascii="Times New Roman" w:hAnsi="Times New Roman" w:cs="Times New Roman"/>
          <w:sz w:val="24"/>
          <w:szCs w:val="24"/>
        </w:rPr>
        <w:t xml:space="preserve"> </w:t>
      </w:r>
    </w:p>
    <w:p w:rsidR="001C24C7" w:rsidRDefault="001C24C7" w:rsidP="00724432">
      <w:pPr>
        <w:pStyle w:val="Bezproreda"/>
        <w:numPr>
          <w:ilvl w:val="0"/>
          <w:numId w:val="42"/>
        </w:numPr>
        <w:rPr>
          <w:rFonts w:ascii="Times New Roman" w:hAnsi="Times New Roman" w:cs="Times New Roman"/>
          <w:sz w:val="24"/>
          <w:szCs w:val="24"/>
        </w:rPr>
      </w:pPr>
      <w:r w:rsidRPr="001C24C7">
        <w:rPr>
          <w:rFonts w:ascii="Times New Roman" w:hAnsi="Times New Roman" w:cs="Times New Roman"/>
          <w:sz w:val="24"/>
          <w:szCs w:val="24"/>
        </w:rPr>
        <w:t xml:space="preserve">Adresa elektroničke pošte: </w:t>
      </w:r>
      <w:hyperlink r:id="rId82" w:history="1">
        <w:r w:rsidRPr="001C24C7">
          <w:rPr>
            <w:rStyle w:val="Hiperveza"/>
            <w:rFonts w:ascii="Times New Roman" w:hAnsi="Times New Roman" w:cs="Times New Roman"/>
            <w:sz w:val="24"/>
            <w:szCs w:val="24"/>
          </w:rPr>
          <w:t>grad-gospic@gs.t-com.hr</w:t>
        </w:r>
      </w:hyperlink>
      <w:r w:rsidRPr="001C24C7">
        <w:rPr>
          <w:rFonts w:ascii="Times New Roman" w:hAnsi="Times New Roman" w:cs="Times New Roman"/>
          <w:sz w:val="24"/>
          <w:szCs w:val="24"/>
        </w:rPr>
        <w:t xml:space="preserve"> </w:t>
      </w:r>
    </w:p>
    <w:p w:rsidR="00067304" w:rsidRDefault="00067304" w:rsidP="00067304">
      <w:pPr>
        <w:pStyle w:val="Bezproreda"/>
        <w:ind w:left="426"/>
        <w:rPr>
          <w:rFonts w:ascii="Times New Roman" w:hAnsi="Times New Roman" w:cs="Times New Roman"/>
          <w:sz w:val="24"/>
          <w:szCs w:val="24"/>
        </w:rPr>
      </w:pPr>
    </w:p>
    <w:p w:rsidR="00724432" w:rsidRPr="00724432" w:rsidRDefault="0090510E" w:rsidP="00724432">
      <w:pPr>
        <w:pStyle w:val="Odlomakpopisa"/>
        <w:numPr>
          <w:ilvl w:val="1"/>
          <w:numId w:val="2"/>
        </w:numPr>
        <w:ind w:left="284" w:hanging="426"/>
        <w:rPr>
          <w:rFonts w:ascii="Times New Roman" w:hAnsi="Times New Roman" w:cs="Times New Roman"/>
          <w:b/>
          <w:i/>
          <w:sz w:val="24"/>
          <w:szCs w:val="24"/>
        </w:rPr>
      </w:pPr>
      <w:r w:rsidRPr="00724432">
        <w:rPr>
          <w:rFonts w:ascii="Times New Roman" w:hAnsi="Times New Roman" w:cs="Times New Roman"/>
          <w:b/>
          <w:i/>
          <w:sz w:val="24"/>
          <w:szCs w:val="24"/>
        </w:rPr>
        <w:t xml:space="preserve"> Kontakt osobe zadužene za komunikaciju s ponuditeljima</w:t>
      </w:r>
    </w:p>
    <w:p w:rsidR="00724432" w:rsidRDefault="00724432" w:rsidP="00724432">
      <w:pPr>
        <w:pStyle w:val="Bezproreda"/>
        <w:numPr>
          <w:ilvl w:val="0"/>
          <w:numId w:val="41"/>
        </w:numPr>
        <w:jc w:val="both"/>
        <w:rPr>
          <w:rFonts w:ascii="Times New Roman" w:hAnsi="Times New Roman" w:cs="Times New Roman"/>
          <w:sz w:val="24"/>
          <w:szCs w:val="24"/>
        </w:rPr>
      </w:pPr>
      <w:r>
        <w:rPr>
          <w:rFonts w:ascii="Times New Roman" w:hAnsi="Times New Roman" w:cs="Times New Roman"/>
          <w:sz w:val="24"/>
          <w:szCs w:val="24"/>
        </w:rPr>
        <w:t xml:space="preserve">Tomislava Milinković, tel: 053/560-795, fax: 053/560-795, e-mail: </w:t>
      </w:r>
      <w:hyperlink r:id="rId83" w:history="1">
        <w:r w:rsidRPr="0028248F">
          <w:rPr>
            <w:rStyle w:val="Hiperveza"/>
            <w:rFonts w:ascii="Times New Roman" w:hAnsi="Times New Roman" w:cs="Times New Roman"/>
            <w:sz w:val="24"/>
            <w:szCs w:val="24"/>
          </w:rPr>
          <w:t>tomislava.milinkovic@gospic.hr</w:t>
        </w:r>
      </w:hyperlink>
    </w:p>
    <w:p w:rsidR="00724432" w:rsidRDefault="004E763F" w:rsidP="00724432">
      <w:pPr>
        <w:pStyle w:val="Bezproreda"/>
        <w:numPr>
          <w:ilvl w:val="0"/>
          <w:numId w:val="41"/>
        </w:numPr>
        <w:jc w:val="both"/>
        <w:rPr>
          <w:rFonts w:ascii="Times New Roman" w:hAnsi="Times New Roman" w:cs="Times New Roman"/>
          <w:sz w:val="24"/>
          <w:szCs w:val="24"/>
        </w:rPr>
      </w:pPr>
      <w:r>
        <w:rPr>
          <w:rFonts w:ascii="Times New Roman" w:hAnsi="Times New Roman" w:cs="Times New Roman"/>
          <w:sz w:val="24"/>
          <w:szCs w:val="24"/>
        </w:rPr>
        <w:t>Marija Tomljenović Borovac</w:t>
      </w:r>
      <w:r w:rsidR="00724432">
        <w:rPr>
          <w:rFonts w:ascii="Times New Roman" w:hAnsi="Times New Roman" w:cs="Times New Roman"/>
          <w:sz w:val="24"/>
          <w:szCs w:val="24"/>
        </w:rPr>
        <w:t>, tel: 053/</w:t>
      </w:r>
      <w:r>
        <w:rPr>
          <w:rFonts w:ascii="Times New Roman" w:hAnsi="Times New Roman" w:cs="Times New Roman"/>
          <w:sz w:val="24"/>
          <w:szCs w:val="24"/>
        </w:rPr>
        <w:t>572-082</w:t>
      </w:r>
      <w:r w:rsidR="00724432">
        <w:rPr>
          <w:rFonts w:ascii="Times New Roman" w:hAnsi="Times New Roman" w:cs="Times New Roman"/>
          <w:sz w:val="24"/>
          <w:szCs w:val="24"/>
        </w:rPr>
        <w:t>, fax: 053/</w:t>
      </w:r>
      <w:r>
        <w:rPr>
          <w:rFonts w:ascii="Times New Roman" w:hAnsi="Times New Roman" w:cs="Times New Roman"/>
          <w:sz w:val="24"/>
          <w:szCs w:val="24"/>
        </w:rPr>
        <w:t>572-082</w:t>
      </w:r>
      <w:r w:rsidR="00724432">
        <w:rPr>
          <w:rFonts w:ascii="Times New Roman" w:hAnsi="Times New Roman" w:cs="Times New Roman"/>
          <w:sz w:val="24"/>
          <w:szCs w:val="24"/>
        </w:rPr>
        <w:t xml:space="preserve">, e-mail: </w:t>
      </w:r>
      <w:hyperlink r:id="rId84" w:history="1">
        <w:r w:rsidR="00977286" w:rsidRPr="003458C9">
          <w:rPr>
            <w:rStyle w:val="Hiperveza"/>
            <w:rFonts w:ascii="Times New Roman" w:hAnsi="Times New Roman" w:cs="Times New Roman"/>
            <w:sz w:val="24"/>
            <w:szCs w:val="24"/>
          </w:rPr>
          <w:t>marija.tomljenovic@gospic.hr</w:t>
        </w:r>
      </w:hyperlink>
    </w:p>
    <w:p w:rsidR="0090510E" w:rsidRDefault="0090510E" w:rsidP="00724432">
      <w:pPr>
        <w:pStyle w:val="Bezproreda"/>
        <w:rPr>
          <w:rFonts w:ascii="Times New Roman" w:hAnsi="Times New Roman" w:cs="Times New Roman"/>
          <w:sz w:val="24"/>
          <w:szCs w:val="24"/>
        </w:rPr>
      </w:pPr>
    </w:p>
    <w:p w:rsidR="0090510E" w:rsidRDefault="0090510E" w:rsidP="00BF7D2A">
      <w:pPr>
        <w:autoSpaceDE w:val="0"/>
        <w:autoSpaceDN w:val="0"/>
        <w:adjustRightInd w:val="0"/>
        <w:spacing w:after="0" w:line="240" w:lineRule="auto"/>
        <w:ind w:left="-142"/>
        <w:jc w:val="both"/>
        <w:rPr>
          <w:rFonts w:ascii="Times New Roman" w:hAnsi="Times New Roman" w:cs="Times New Roman"/>
          <w:sz w:val="24"/>
          <w:szCs w:val="24"/>
        </w:rPr>
      </w:pPr>
      <w:r w:rsidRPr="0090510E">
        <w:rPr>
          <w:rFonts w:ascii="Times New Roman" w:hAnsi="Times New Roman" w:cs="Times New Roman"/>
          <w:sz w:val="24"/>
          <w:szCs w:val="24"/>
        </w:rPr>
        <w:t>Ova dokumentacija o nabavi sa svim prilozima stavljena je u cijelosti na raspolaganje</w:t>
      </w:r>
      <w:r>
        <w:rPr>
          <w:rFonts w:ascii="Times New Roman" w:hAnsi="Times New Roman" w:cs="Times New Roman"/>
          <w:sz w:val="24"/>
          <w:szCs w:val="24"/>
        </w:rPr>
        <w:t xml:space="preserve"> </w:t>
      </w:r>
      <w:r w:rsidRPr="0090510E">
        <w:rPr>
          <w:rFonts w:ascii="Times New Roman" w:eastAsia="ArialOOEnc" w:hAnsi="Times New Roman" w:cs="Times New Roman"/>
          <w:sz w:val="24"/>
          <w:szCs w:val="24"/>
        </w:rPr>
        <w:t>putem Elektroničkog oglasnika javne nabave, na internet stranicama</w:t>
      </w:r>
      <w:r>
        <w:rPr>
          <w:rFonts w:ascii="Times New Roman" w:eastAsia="ArialOOEnc" w:hAnsi="Times New Roman" w:cs="Times New Roman"/>
          <w:sz w:val="24"/>
          <w:szCs w:val="24"/>
        </w:rPr>
        <w:t xml:space="preserve"> </w:t>
      </w:r>
      <w:hyperlink r:id="rId85" w:history="1">
        <w:r w:rsidR="00BF7D2A" w:rsidRPr="0028248F">
          <w:rPr>
            <w:rStyle w:val="Hiperveza"/>
            <w:rFonts w:ascii="Times New Roman" w:hAnsi="Times New Roman" w:cs="Times New Roman"/>
            <w:sz w:val="24"/>
            <w:szCs w:val="24"/>
          </w:rPr>
          <w:t>https://eojn.nn.hr/Oglasnik/</w:t>
        </w:r>
      </w:hyperlink>
      <w:r w:rsidR="00BF7D2A">
        <w:rPr>
          <w:rFonts w:ascii="Times New Roman" w:hAnsi="Times New Roman" w:cs="Times New Roman"/>
          <w:sz w:val="24"/>
          <w:szCs w:val="24"/>
        </w:rPr>
        <w:t xml:space="preserve">, </w:t>
      </w:r>
      <w:r w:rsidRPr="0090510E">
        <w:rPr>
          <w:rFonts w:ascii="Times New Roman" w:hAnsi="Times New Roman" w:cs="Times New Roman"/>
          <w:sz w:val="24"/>
          <w:szCs w:val="24"/>
        </w:rPr>
        <w:t xml:space="preserve"> a sva dodatna objašnjenja, informacije i izmjene dokumentacije</w:t>
      </w:r>
      <w:r>
        <w:rPr>
          <w:rFonts w:ascii="Times New Roman" w:hAnsi="Times New Roman" w:cs="Times New Roman"/>
          <w:sz w:val="24"/>
          <w:szCs w:val="24"/>
        </w:rPr>
        <w:t xml:space="preserve"> </w:t>
      </w:r>
      <w:r w:rsidR="00BF7D2A">
        <w:rPr>
          <w:rFonts w:ascii="Times New Roman" w:eastAsia="ArialOOEnc" w:hAnsi="Times New Roman" w:cs="Times New Roman"/>
          <w:sz w:val="24"/>
          <w:szCs w:val="24"/>
        </w:rPr>
        <w:t>o nabavi</w:t>
      </w:r>
      <w:r w:rsidRPr="0090510E">
        <w:rPr>
          <w:rFonts w:ascii="Times New Roman" w:eastAsia="ArialOOEnc" w:hAnsi="Times New Roman" w:cs="Times New Roman"/>
          <w:sz w:val="24"/>
          <w:szCs w:val="24"/>
        </w:rPr>
        <w:t xml:space="preserve"> staviti će se na raspolaganje na isti način i na iste internet stranice kao i</w:t>
      </w:r>
      <w:r>
        <w:rPr>
          <w:rFonts w:ascii="Times New Roman" w:hAnsi="Times New Roman" w:cs="Times New Roman"/>
          <w:sz w:val="24"/>
          <w:szCs w:val="24"/>
        </w:rPr>
        <w:t xml:space="preserve"> </w:t>
      </w:r>
      <w:r w:rsidRPr="0090510E">
        <w:rPr>
          <w:rFonts w:ascii="Times New Roman" w:hAnsi="Times New Roman" w:cs="Times New Roman"/>
          <w:sz w:val="24"/>
          <w:szCs w:val="24"/>
        </w:rPr>
        <w:t>osnovna dokumentacija.</w:t>
      </w:r>
    </w:p>
    <w:p w:rsidR="0090510E" w:rsidRPr="0090510E" w:rsidRDefault="0090510E" w:rsidP="00BF7D2A">
      <w:pPr>
        <w:autoSpaceDE w:val="0"/>
        <w:autoSpaceDN w:val="0"/>
        <w:adjustRightInd w:val="0"/>
        <w:spacing w:after="0" w:line="240" w:lineRule="auto"/>
        <w:jc w:val="both"/>
        <w:rPr>
          <w:rFonts w:ascii="Times New Roman" w:hAnsi="Times New Roman" w:cs="Times New Roman"/>
          <w:sz w:val="24"/>
          <w:szCs w:val="24"/>
        </w:rPr>
      </w:pPr>
    </w:p>
    <w:p w:rsidR="0090510E" w:rsidRPr="0090510E" w:rsidRDefault="0090510E" w:rsidP="00BF7D2A">
      <w:pPr>
        <w:autoSpaceDE w:val="0"/>
        <w:autoSpaceDN w:val="0"/>
        <w:adjustRightInd w:val="0"/>
        <w:spacing w:after="0" w:line="240" w:lineRule="auto"/>
        <w:ind w:left="-142"/>
        <w:jc w:val="both"/>
        <w:rPr>
          <w:rFonts w:ascii="Times New Roman" w:eastAsia="ArialOOEnc" w:hAnsi="Times New Roman" w:cs="Times New Roman"/>
          <w:sz w:val="24"/>
          <w:szCs w:val="24"/>
        </w:rPr>
      </w:pPr>
      <w:r w:rsidRPr="0090510E">
        <w:rPr>
          <w:rFonts w:ascii="Times New Roman" w:eastAsia="ArialOOEnc" w:hAnsi="Times New Roman" w:cs="Times New Roman"/>
          <w:sz w:val="24"/>
          <w:szCs w:val="24"/>
        </w:rPr>
        <w:t>Naručitelj može izmijeniti ili dopuniti dokumentaciju o nabavi do isteka roka za dostavu</w:t>
      </w:r>
    </w:p>
    <w:p w:rsidR="0090510E" w:rsidRPr="0090510E" w:rsidRDefault="0090510E" w:rsidP="00BF7D2A">
      <w:pPr>
        <w:autoSpaceDE w:val="0"/>
        <w:autoSpaceDN w:val="0"/>
        <w:adjustRightInd w:val="0"/>
        <w:spacing w:after="0" w:line="240" w:lineRule="auto"/>
        <w:ind w:left="-142"/>
        <w:jc w:val="both"/>
        <w:rPr>
          <w:rFonts w:ascii="Times New Roman" w:hAnsi="Times New Roman" w:cs="Times New Roman"/>
          <w:sz w:val="24"/>
          <w:szCs w:val="24"/>
        </w:rPr>
      </w:pPr>
      <w:r w:rsidRPr="0090510E">
        <w:rPr>
          <w:rFonts w:ascii="Times New Roman" w:hAnsi="Times New Roman" w:cs="Times New Roman"/>
          <w:sz w:val="24"/>
          <w:szCs w:val="24"/>
        </w:rPr>
        <w:t>ponuda.</w:t>
      </w:r>
    </w:p>
    <w:p w:rsidR="0090510E" w:rsidRDefault="0090510E" w:rsidP="00BF7D2A">
      <w:pPr>
        <w:autoSpaceDE w:val="0"/>
        <w:autoSpaceDN w:val="0"/>
        <w:adjustRightInd w:val="0"/>
        <w:spacing w:after="0" w:line="240" w:lineRule="auto"/>
        <w:ind w:left="-142"/>
        <w:jc w:val="both"/>
        <w:rPr>
          <w:rFonts w:ascii="Times New Roman" w:hAnsi="Times New Roman" w:cs="Times New Roman"/>
          <w:sz w:val="24"/>
          <w:szCs w:val="24"/>
        </w:rPr>
      </w:pPr>
      <w:r w:rsidRPr="0090510E">
        <w:rPr>
          <w:rFonts w:ascii="Times New Roman" w:hAnsi="Times New Roman" w:cs="Times New Roman"/>
          <w:sz w:val="24"/>
          <w:szCs w:val="24"/>
        </w:rPr>
        <w:t>Za vrijeme roka za dostavu ponuda gospodarski subjekti mogu zahtijevati dodatne</w:t>
      </w:r>
      <w:r w:rsidR="00067304">
        <w:rPr>
          <w:rFonts w:ascii="Times New Roman" w:hAnsi="Times New Roman" w:cs="Times New Roman"/>
          <w:sz w:val="24"/>
          <w:szCs w:val="24"/>
        </w:rPr>
        <w:t xml:space="preserve"> </w:t>
      </w:r>
      <w:r w:rsidRPr="0090510E">
        <w:rPr>
          <w:rFonts w:ascii="Times New Roman" w:hAnsi="Times New Roman" w:cs="Times New Roman"/>
          <w:sz w:val="24"/>
          <w:szCs w:val="24"/>
        </w:rPr>
        <w:t>informacije, objašnjenja ili izmjene vezane za dokumentaciju o nabavi.</w:t>
      </w:r>
    </w:p>
    <w:p w:rsidR="0090510E" w:rsidRPr="0090510E" w:rsidRDefault="0090510E" w:rsidP="00BF7D2A">
      <w:pPr>
        <w:autoSpaceDE w:val="0"/>
        <w:autoSpaceDN w:val="0"/>
        <w:adjustRightInd w:val="0"/>
        <w:spacing w:after="0" w:line="240" w:lineRule="auto"/>
        <w:ind w:left="-142"/>
        <w:jc w:val="both"/>
        <w:rPr>
          <w:rFonts w:ascii="Times New Roman" w:hAnsi="Times New Roman" w:cs="Times New Roman"/>
          <w:sz w:val="24"/>
          <w:szCs w:val="24"/>
        </w:rPr>
      </w:pPr>
    </w:p>
    <w:p w:rsidR="0090510E" w:rsidRPr="0090510E" w:rsidRDefault="0090510E" w:rsidP="00A67CB8">
      <w:pPr>
        <w:autoSpaceDE w:val="0"/>
        <w:autoSpaceDN w:val="0"/>
        <w:adjustRightInd w:val="0"/>
        <w:spacing w:after="0" w:line="240" w:lineRule="auto"/>
        <w:ind w:left="-142"/>
        <w:jc w:val="both"/>
        <w:rPr>
          <w:rFonts w:ascii="Times New Roman" w:eastAsia="ArialOOEnc" w:hAnsi="Times New Roman" w:cs="Times New Roman"/>
          <w:sz w:val="24"/>
          <w:szCs w:val="24"/>
        </w:rPr>
      </w:pPr>
      <w:r w:rsidRPr="0090510E">
        <w:rPr>
          <w:rFonts w:ascii="Times New Roman" w:eastAsia="ArialOOEnc" w:hAnsi="Times New Roman" w:cs="Times New Roman"/>
          <w:sz w:val="24"/>
          <w:szCs w:val="24"/>
        </w:rPr>
        <w:t>Naručitelj i gospodarski subjekti, u ovom postupku javne nabave komuniciraju i razmjenjuju</w:t>
      </w:r>
    </w:p>
    <w:p w:rsidR="0090510E" w:rsidRPr="0090510E" w:rsidRDefault="0090510E" w:rsidP="00A67CB8">
      <w:pPr>
        <w:autoSpaceDE w:val="0"/>
        <w:autoSpaceDN w:val="0"/>
        <w:adjustRightInd w:val="0"/>
        <w:spacing w:after="0" w:line="240" w:lineRule="auto"/>
        <w:ind w:left="-142"/>
        <w:jc w:val="both"/>
        <w:rPr>
          <w:rFonts w:ascii="Times New Roman" w:eastAsia="ArialOOEnc" w:hAnsi="Times New Roman" w:cs="Times New Roman"/>
          <w:sz w:val="24"/>
          <w:szCs w:val="24"/>
        </w:rPr>
      </w:pPr>
      <w:r w:rsidRPr="0090510E">
        <w:rPr>
          <w:rFonts w:ascii="Times New Roman" w:eastAsia="ArialOOEnc" w:hAnsi="Times New Roman" w:cs="Times New Roman"/>
          <w:sz w:val="24"/>
          <w:szCs w:val="24"/>
        </w:rPr>
        <w:t xml:space="preserve">podatke elektroničkim sredstvima komunikacije i to </w:t>
      </w:r>
      <w:r w:rsidR="00A67CB8">
        <w:rPr>
          <w:rFonts w:ascii="Times New Roman" w:eastAsia="ArialOOEnc" w:hAnsi="Times New Roman" w:cs="Times New Roman"/>
          <w:sz w:val="24"/>
          <w:szCs w:val="24"/>
        </w:rPr>
        <w:t>e-</w:t>
      </w:r>
      <w:r w:rsidRPr="0090510E">
        <w:rPr>
          <w:rFonts w:ascii="Times New Roman" w:eastAsia="ArialOOEnc" w:hAnsi="Times New Roman" w:cs="Times New Roman"/>
          <w:sz w:val="24"/>
          <w:szCs w:val="24"/>
        </w:rPr>
        <w:t>mailom ili putem EOJN RH.</w:t>
      </w:r>
    </w:p>
    <w:p w:rsidR="0090510E" w:rsidRPr="0090510E" w:rsidRDefault="0090510E" w:rsidP="00A67CB8">
      <w:pPr>
        <w:autoSpaceDE w:val="0"/>
        <w:autoSpaceDN w:val="0"/>
        <w:adjustRightInd w:val="0"/>
        <w:spacing w:after="0" w:line="240" w:lineRule="auto"/>
        <w:ind w:left="-142"/>
        <w:jc w:val="both"/>
        <w:rPr>
          <w:rFonts w:ascii="Times New Roman" w:hAnsi="Times New Roman" w:cs="Times New Roman"/>
          <w:sz w:val="24"/>
          <w:szCs w:val="24"/>
        </w:rPr>
      </w:pPr>
      <w:r w:rsidRPr="0090510E">
        <w:rPr>
          <w:rFonts w:ascii="Times New Roman" w:hAnsi="Times New Roman" w:cs="Times New Roman"/>
          <w:sz w:val="24"/>
          <w:szCs w:val="24"/>
        </w:rPr>
        <w:t>Zainteresirani gospodarski subjekti zahtjeve za dodatne informacije, objašnjenja ili izmjene</w:t>
      </w:r>
    </w:p>
    <w:p w:rsidR="0090510E" w:rsidRPr="0090510E" w:rsidRDefault="0090510E" w:rsidP="00A67CB8">
      <w:pPr>
        <w:autoSpaceDE w:val="0"/>
        <w:autoSpaceDN w:val="0"/>
        <w:adjustRightInd w:val="0"/>
        <w:spacing w:after="0" w:line="240" w:lineRule="auto"/>
        <w:ind w:left="-142"/>
        <w:jc w:val="both"/>
        <w:rPr>
          <w:rFonts w:ascii="Times New Roman" w:eastAsia="ArialOOEnc" w:hAnsi="Times New Roman" w:cs="Times New Roman"/>
          <w:sz w:val="24"/>
          <w:szCs w:val="24"/>
        </w:rPr>
      </w:pPr>
      <w:r w:rsidRPr="0090510E">
        <w:rPr>
          <w:rFonts w:ascii="Times New Roman" w:eastAsia="ArialOOEnc" w:hAnsi="Times New Roman" w:cs="Times New Roman"/>
          <w:sz w:val="24"/>
          <w:szCs w:val="24"/>
        </w:rPr>
        <w:t>u vezi s dokumentacijom o nabavi, Naručitelju dostavljaju putem Elektroničkog oglasnika</w:t>
      </w:r>
    </w:p>
    <w:p w:rsidR="0090510E" w:rsidRPr="0090510E" w:rsidRDefault="0090510E" w:rsidP="00A67CB8">
      <w:pPr>
        <w:autoSpaceDE w:val="0"/>
        <w:autoSpaceDN w:val="0"/>
        <w:adjustRightInd w:val="0"/>
        <w:spacing w:after="0" w:line="240" w:lineRule="auto"/>
        <w:ind w:left="-142"/>
        <w:jc w:val="both"/>
        <w:rPr>
          <w:rFonts w:ascii="Times New Roman" w:eastAsia="ArialOOEnc" w:hAnsi="Times New Roman" w:cs="Times New Roman"/>
          <w:sz w:val="24"/>
          <w:szCs w:val="24"/>
        </w:rPr>
      </w:pPr>
      <w:r w:rsidRPr="0090510E">
        <w:rPr>
          <w:rFonts w:ascii="Times New Roman" w:eastAsia="ArialOOEnc" w:hAnsi="Times New Roman" w:cs="Times New Roman"/>
          <w:sz w:val="24"/>
          <w:szCs w:val="24"/>
        </w:rPr>
        <w:t xml:space="preserve">javne nabave (modul „Pitanje“) ili elektroničkom poštom na </w:t>
      </w:r>
      <w:r w:rsidR="00A67CB8">
        <w:rPr>
          <w:rFonts w:ascii="Times New Roman" w:eastAsia="ArialOOEnc" w:hAnsi="Times New Roman" w:cs="Times New Roman"/>
          <w:sz w:val="24"/>
          <w:szCs w:val="24"/>
        </w:rPr>
        <w:t>e-</w:t>
      </w:r>
      <w:r w:rsidRPr="0090510E">
        <w:rPr>
          <w:rFonts w:ascii="Times New Roman" w:eastAsia="ArialOOEnc" w:hAnsi="Times New Roman" w:cs="Times New Roman"/>
          <w:sz w:val="24"/>
          <w:szCs w:val="24"/>
        </w:rPr>
        <w:t>mail osoba za kontakt.</w:t>
      </w:r>
    </w:p>
    <w:p w:rsidR="0090510E" w:rsidRPr="0090510E" w:rsidRDefault="0090510E" w:rsidP="00A67CB8">
      <w:pPr>
        <w:autoSpaceDE w:val="0"/>
        <w:autoSpaceDN w:val="0"/>
        <w:adjustRightInd w:val="0"/>
        <w:spacing w:after="0" w:line="240" w:lineRule="auto"/>
        <w:ind w:left="-142"/>
        <w:jc w:val="both"/>
        <w:rPr>
          <w:rFonts w:ascii="Times New Roman" w:eastAsia="ArialOOEnc" w:hAnsi="Times New Roman" w:cs="Times New Roman"/>
          <w:sz w:val="24"/>
          <w:szCs w:val="24"/>
        </w:rPr>
      </w:pPr>
      <w:r w:rsidRPr="0090510E">
        <w:rPr>
          <w:rFonts w:ascii="Times New Roman" w:eastAsia="ArialOOEnc" w:hAnsi="Times New Roman" w:cs="Times New Roman"/>
          <w:sz w:val="24"/>
          <w:szCs w:val="24"/>
        </w:rPr>
        <w:t>Iznimno u skladu s člankom 63. Zakona o javnoj nabavi (Narodne novine 120/2016) –</w:t>
      </w:r>
      <w:r>
        <w:rPr>
          <w:rFonts w:ascii="Times New Roman" w:eastAsia="ArialOOEnc" w:hAnsi="Times New Roman" w:cs="Times New Roman"/>
          <w:sz w:val="24"/>
          <w:szCs w:val="24"/>
        </w:rPr>
        <w:t xml:space="preserve"> </w:t>
      </w:r>
      <w:r w:rsidRPr="0090510E">
        <w:rPr>
          <w:rFonts w:ascii="Times New Roman" w:eastAsia="ArialOOEnc" w:hAnsi="Times New Roman" w:cs="Times New Roman"/>
          <w:sz w:val="24"/>
          <w:szCs w:val="24"/>
        </w:rPr>
        <w:t>skraćeni naziv zakona: ZJN 2016., naručitelj i gospodarski subjekti mogu komunicirati</w:t>
      </w:r>
      <w:r>
        <w:rPr>
          <w:rFonts w:ascii="Times New Roman" w:eastAsia="ArialOOEnc" w:hAnsi="Times New Roman" w:cs="Times New Roman"/>
          <w:sz w:val="24"/>
          <w:szCs w:val="24"/>
        </w:rPr>
        <w:t xml:space="preserve"> </w:t>
      </w:r>
      <w:r w:rsidRPr="0090510E">
        <w:rPr>
          <w:rFonts w:ascii="Times New Roman" w:eastAsia="ArialOOEnc" w:hAnsi="Times New Roman" w:cs="Times New Roman"/>
          <w:sz w:val="24"/>
          <w:szCs w:val="24"/>
        </w:rPr>
        <w:t>usmenim putem ako se ta komunikacija ne odnosi na ključne elemente postupka javne</w:t>
      </w:r>
      <w:r>
        <w:rPr>
          <w:rFonts w:ascii="Times New Roman" w:eastAsia="ArialOOEnc" w:hAnsi="Times New Roman" w:cs="Times New Roman"/>
          <w:sz w:val="24"/>
          <w:szCs w:val="24"/>
        </w:rPr>
        <w:t xml:space="preserve"> </w:t>
      </w:r>
      <w:r w:rsidRPr="0090510E">
        <w:rPr>
          <w:rFonts w:ascii="Times New Roman" w:eastAsia="ArialOOEnc" w:hAnsi="Times New Roman" w:cs="Times New Roman"/>
          <w:sz w:val="24"/>
          <w:szCs w:val="24"/>
        </w:rPr>
        <w:t>nabave, pod uvjetom da je njezin sadržaj u zadovoljavajućoj mjeri dokumentiran.</w:t>
      </w:r>
    </w:p>
    <w:p w:rsidR="0090510E" w:rsidRPr="0090510E" w:rsidRDefault="0090510E" w:rsidP="00A67CB8">
      <w:pPr>
        <w:autoSpaceDE w:val="0"/>
        <w:autoSpaceDN w:val="0"/>
        <w:adjustRightInd w:val="0"/>
        <w:spacing w:after="0" w:line="240" w:lineRule="auto"/>
        <w:ind w:left="-142"/>
        <w:jc w:val="both"/>
        <w:rPr>
          <w:rFonts w:ascii="Times New Roman" w:eastAsia="ArialOOEnc" w:hAnsi="Times New Roman" w:cs="Times New Roman"/>
          <w:sz w:val="24"/>
          <w:szCs w:val="24"/>
        </w:rPr>
      </w:pPr>
      <w:r w:rsidRPr="0090510E">
        <w:rPr>
          <w:rFonts w:ascii="Times New Roman" w:eastAsia="ArialOOEnc" w:hAnsi="Times New Roman" w:cs="Times New Roman"/>
          <w:sz w:val="24"/>
          <w:szCs w:val="24"/>
        </w:rPr>
        <w:t>Ključni elementi postupka javne nabave uključuju dokumentaciju o nabavi i ponude.</w:t>
      </w:r>
    </w:p>
    <w:p w:rsidR="0090510E" w:rsidRDefault="0090510E" w:rsidP="00A67CB8">
      <w:pPr>
        <w:autoSpaceDE w:val="0"/>
        <w:autoSpaceDN w:val="0"/>
        <w:adjustRightInd w:val="0"/>
        <w:spacing w:after="0" w:line="240" w:lineRule="auto"/>
        <w:ind w:left="-142"/>
        <w:jc w:val="both"/>
        <w:rPr>
          <w:rFonts w:ascii="Times New Roman" w:eastAsia="ArialOOEnc" w:hAnsi="Times New Roman" w:cs="Times New Roman"/>
          <w:sz w:val="24"/>
          <w:szCs w:val="24"/>
        </w:rPr>
      </w:pPr>
      <w:r w:rsidRPr="0090510E">
        <w:rPr>
          <w:rFonts w:ascii="Times New Roman" w:hAnsi="Times New Roman" w:cs="Times New Roman"/>
          <w:sz w:val="24"/>
          <w:szCs w:val="24"/>
        </w:rPr>
        <w:t>Usmena komunikacija s ponuditeljima koja bi mogla znatno utjecati na sadržaj i ocjenu</w:t>
      </w:r>
      <w:r>
        <w:rPr>
          <w:rFonts w:ascii="Times New Roman" w:hAnsi="Times New Roman" w:cs="Times New Roman"/>
          <w:sz w:val="24"/>
          <w:szCs w:val="24"/>
        </w:rPr>
        <w:t xml:space="preserve"> </w:t>
      </w:r>
      <w:r w:rsidRPr="0090510E">
        <w:rPr>
          <w:rFonts w:ascii="Times New Roman" w:eastAsia="ArialOOEnc" w:hAnsi="Times New Roman" w:cs="Times New Roman"/>
          <w:sz w:val="24"/>
          <w:szCs w:val="24"/>
        </w:rPr>
        <w:t>ponuda mora biti u zadovoljavajućoj mjeri i na prikladan način dokumentirana, primjerice</w:t>
      </w:r>
      <w:r>
        <w:rPr>
          <w:rFonts w:ascii="Times New Roman" w:hAnsi="Times New Roman" w:cs="Times New Roman"/>
          <w:sz w:val="24"/>
          <w:szCs w:val="24"/>
        </w:rPr>
        <w:t xml:space="preserve"> </w:t>
      </w:r>
      <w:r w:rsidRPr="0090510E">
        <w:rPr>
          <w:rFonts w:ascii="Times New Roman" w:hAnsi="Times New Roman" w:cs="Times New Roman"/>
          <w:sz w:val="24"/>
          <w:szCs w:val="24"/>
        </w:rPr>
        <w:t>sastavljanjem pisanih bilješki ili zapisnika, audiosnimki ili sažetaka glavnih elemenata</w:t>
      </w:r>
      <w:r>
        <w:rPr>
          <w:rFonts w:ascii="Times New Roman" w:hAnsi="Times New Roman" w:cs="Times New Roman"/>
          <w:sz w:val="24"/>
          <w:szCs w:val="24"/>
        </w:rPr>
        <w:t xml:space="preserve"> </w:t>
      </w:r>
      <w:r w:rsidRPr="0090510E">
        <w:rPr>
          <w:rFonts w:ascii="Times New Roman" w:eastAsia="ArialOOEnc" w:hAnsi="Times New Roman" w:cs="Times New Roman"/>
          <w:sz w:val="24"/>
          <w:szCs w:val="24"/>
        </w:rPr>
        <w:t>komunikacije i slično.</w:t>
      </w:r>
    </w:p>
    <w:p w:rsidR="0090510E" w:rsidRDefault="0090510E" w:rsidP="00BF7D2A">
      <w:pPr>
        <w:jc w:val="both"/>
        <w:rPr>
          <w:rFonts w:ascii="Times New Roman" w:eastAsia="ArialOOEnc" w:hAnsi="Times New Roman" w:cs="Times New Roman"/>
          <w:sz w:val="24"/>
          <w:szCs w:val="24"/>
        </w:rPr>
      </w:pPr>
      <w:r>
        <w:rPr>
          <w:rFonts w:ascii="Times New Roman" w:eastAsia="ArialOOEnc" w:hAnsi="Times New Roman" w:cs="Times New Roman"/>
          <w:sz w:val="24"/>
          <w:szCs w:val="24"/>
        </w:rPr>
        <w:br w:type="page"/>
      </w:r>
    </w:p>
    <w:p w:rsidR="0090510E" w:rsidRPr="0090510E" w:rsidRDefault="0090510E" w:rsidP="00480196">
      <w:pPr>
        <w:autoSpaceDE w:val="0"/>
        <w:autoSpaceDN w:val="0"/>
        <w:adjustRightInd w:val="0"/>
        <w:spacing w:after="0" w:line="240" w:lineRule="auto"/>
        <w:ind w:left="-142"/>
        <w:jc w:val="both"/>
        <w:rPr>
          <w:rFonts w:ascii="Times New Roman" w:hAnsi="Times New Roman" w:cs="Times New Roman"/>
          <w:sz w:val="24"/>
          <w:szCs w:val="24"/>
        </w:rPr>
      </w:pPr>
      <w:r w:rsidRPr="0090510E">
        <w:rPr>
          <w:rFonts w:ascii="Times New Roman" w:hAnsi="Times New Roman" w:cs="Times New Roman"/>
          <w:sz w:val="24"/>
          <w:szCs w:val="24"/>
        </w:rPr>
        <w:lastRenderedPageBreak/>
        <w:t>Zahtjev je pravodoban ako je dostavljen najkasnije</w:t>
      </w:r>
      <w:r w:rsidR="00480196">
        <w:rPr>
          <w:rFonts w:ascii="Times New Roman" w:hAnsi="Times New Roman" w:cs="Times New Roman"/>
          <w:sz w:val="24"/>
          <w:szCs w:val="24"/>
        </w:rPr>
        <w:t xml:space="preserve"> </w:t>
      </w:r>
      <w:r w:rsidRPr="0090510E">
        <w:rPr>
          <w:rFonts w:ascii="Times New Roman" w:hAnsi="Times New Roman" w:cs="Times New Roman"/>
          <w:sz w:val="24"/>
          <w:szCs w:val="24"/>
        </w:rPr>
        <w:t>tijekom osmog dana prije roka</w:t>
      </w:r>
      <w:r>
        <w:rPr>
          <w:rFonts w:ascii="Times New Roman" w:hAnsi="Times New Roman" w:cs="Times New Roman"/>
          <w:sz w:val="24"/>
          <w:szCs w:val="24"/>
        </w:rPr>
        <w:t xml:space="preserve"> </w:t>
      </w:r>
      <w:r w:rsidRPr="0090510E">
        <w:rPr>
          <w:rFonts w:ascii="Times New Roman" w:eastAsia="ArialOOEnc" w:hAnsi="Times New Roman" w:cs="Times New Roman"/>
          <w:sz w:val="24"/>
          <w:szCs w:val="24"/>
        </w:rPr>
        <w:t xml:space="preserve">određenog za dostavu ponuda </w:t>
      </w:r>
      <w:r w:rsidRPr="003B548A">
        <w:rPr>
          <w:rFonts w:ascii="Times New Roman" w:eastAsia="ArialOOEnc" w:hAnsi="Times New Roman" w:cs="Times New Roman"/>
          <w:sz w:val="24"/>
          <w:szCs w:val="24"/>
        </w:rPr>
        <w:t>(u postupku nabave velike vrijednosti</w:t>
      </w:r>
      <w:r w:rsidRPr="0090510E">
        <w:rPr>
          <w:rFonts w:ascii="Times New Roman" w:eastAsia="ArialOOEnc" w:hAnsi="Times New Roman" w:cs="Times New Roman"/>
          <w:sz w:val="24"/>
          <w:szCs w:val="24"/>
        </w:rPr>
        <w:t>), odnosno najkasnije</w:t>
      </w:r>
      <w:r>
        <w:rPr>
          <w:rFonts w:ascii="Times New Roman" w:hAnsi="Times New Roman" w:cs="Times New Roman"/>
          <w:sz w:val="24"/>
          <w:szCs w:val="24"/>
        </w:rPr>
        <w:t xml:space="preserve"> </w:t>
      </w:r>
      <w:r w:rsidRPr="0090510E">
        <w:rPr>
          <w:rFonts w:ascii="Times New Roman" w:eastAsia="ArialOOEnc" w:hAnsi="Times New Roman" w:cs="Times New Roman"/>
          <w:sz w:val="24"/>
          <w:szCs w:val="24"/>
        </w:rPr>
        <w:t xml:space="preserve">tijekom šestog dana prije roka određenog za dostavu ponuda </w:t>
      </w:r>
      <w:r w:rsidRPr="00A67CB8">
        <w:rPr>
          <w:rFonts w:ascii="Times New Roman" w:eastAsia="ArialOOEnc" w:hAnsi="Times New Roman" w:cs="Times New Roman"/>
          <w:sz w:val="24"/>
          <w:szCs w:val="24"/>
        </w:rPr>
        <w:t>(</w:t>
      </w:r>
      <w:r w:rsidRPr="003B548A">
        <w:rPr>
          <w:rFonts w:ascii="Times New Roman" w:eastAsia="ArialOOEnc" w:hAnsi="Times New Roman" w:cs="Times New Roman"/>
          <w:b/>
          <w:sz w:val="24"/>
          <w:szCs w:val="24"/>
        </w:rPr>
        <w:t>u postupku nabave male</w:t>
      </w:r>
      <w:r w:rsidRPr="003B548A">
        <w:rPr>
          <w:rFonts w:ascii="Times New Roman" w:hAnsi="Times New Roman" w:cs="Times New Roman"/>
          <w:b/>
          <w:sz w:val="24"/>
          <w:szCs w:val="24"/>
        </w:rPr>
        <w:t xml:space="preserve"> vrijednosti</w:t>
      </w:r>
      <w:r w:rsidRPr="00A67CB8">
        <w:rPr>
          <w:rFonts w:ascii="Times New Roman" w:hAnsi="Times New Roman" w:cs="Times New Roman"/>
          <w:sz w:val="24"/>
          <w:szCs w:val="24"/>
        </w:rPr>
        <w:t>).</w:t>
      </w:r>
    </w:p>
    <w:p w:rsidR="0090510E" w:rsidRDefault="0090510E" w:rsidP="00BF7D2A">
      <w:pPr>
        <w:autoSpaceDE w:val="0"/>
        <w:autoSpaceDN w:val="0"/>
        <w:adjustRightInd w:val="0"/>
        <w:spacing w:after="0" w:line="240" w:lineRule="auto"/>
        <w:ind w:left="-142"/>
        <w:jc w:val="both"/>
        <w:rPr>
          <w:rFonts w:ascii="Times New Roman" w:eastAsia="ArialOOEnc" w:hAnsi="Times New Roman" w:cs="Times New Roman"/>
          <w:sz w:val="24"/>
          <w:szCs w:val="24"/>
        </w:rPr>
      </w:pPr>
      <w:r w:rsidRPr="0090510E">
        <w:rPr>
          <w:rFonts w:ascii="Times New Roman" w:eastAsia="ArialOOEnc" w:hAnsi="Times New Roman" w:cs="Times New Roman"/>
          <w:sz w:val="24"/>
          <w:szCs w:val="24"/>
        </w:rPr>
        <w:t>U slučaju pravodobnog zahtjeva za dodatnim informacijama, objašnjenjima ili izmjenama</w:t>
      </w:r>
      <w:r>
        <w:rPr>
          <w:rFonts w:ascii="Times New Roman" w:eastAsia="ArialOOEnc" w:hAnsi="Times New Roman" w:cs="Times New Roman"/>
          <w:sz w:val="24"/>
          <w:szCs w:val="24"/>
        </w:rPr>
        <w:t xml:space="preserve"> </w:t>
      </w:r>
      <w:r w:rsidRPr="0090510E">
        <w:rPr>
          <w:rFonts w:ascii="Times New Roman" w:eastAsia="ArialOOEnc" w:hAnsi="Times New Roman" w:cs="Times New Roman"/>
          <w:sz w:val="24"/>
          <w:szCs w:val="24"/>
        </w:rPr>
        <w:t>dokumentacije o nabavi, naručitelj je obvezan odgovor, dodatne informacije i objašnjenja</w:t>
      </w:r>
      <w:r>
        <w:rPr>
          <w:rFonts w:ascii="Times New Roman" w:eastAsia="ArialOOEnc" w:hAnsi="Times New Roman" w:cs="Times New Roman"/>
          <w:sz w:val="24"/>
          <w:szCs w:val="24"/>
        </w:rPr>
        <w:t xml:space="preserve"> </w:t>
      </w:r>
      <w:r w:rsidRPr="0090510E">
        <w:rPr>
          <w:rFonts w:ascii="Times New Roman" w:eastAsia="ArialOOEnc" w:hAnsi="Times New Roman" w:cs="Times New Roman"/>
          <w:sz w:val="24"/>
          <w:szCs w:val="24"/>
        </w:rPr>
        <w:t>staviti na raspolaganje bez odgode, a najkasnije tijekom šestog dana prije roka određenog</w:t>
      </w:r>
      <w:r>
        <w:rPr>
          <w:rFonts w:ascii="Times New Roman" w:eastAsia="ArialOOEnc" w:hAnsi="Times New Roman" w:cs="Times New Roman"/>
          <w:sz w:val="24"/>
          <w:szCs w:val="24"/>
        </w:rPr>
        <w:t xml:space="preserve"> </w:t>
      </w:r>
      <w:r w:rsidRPr="0090510E">
        <w:rPr>
          <w:rFonts w:ascii="Times New Roman" w:hAnsi="Times New Roman" w:cs="Times New Roman"/>
          <w:sz w:val="24"/>
          <w:szCs w:val="24"/>
        </w:rPr>
        <w:t>za dostavu ponude (</w:t>
      </w:r>
      <w:r w:rsidRPr="003B548A">
        <w:rPr>
          <w:rFonts w:ascii="Times New Roman" w:hAnsi="Times New Roman" w:cs="Times New Roman"/>
          <w:sz w:val="24"/>
          <w:szCs w:val="24"/>
        </w:rPr>
        <w:t>u postupku nabave velike vrijednosti</w:t>
      </w:r>
      <w:r w:rsidRPr="0090510E">
        <w:rPr>
          <w:rFonts w:ascii="Times New Roman" w:hAnsi="Times New Roman" w:cs="Times New Roman"/>
          <w:sz w:val="24"/>
          <w:szCs w:val="24"/>
        </w:rPr>
        <w:t>) odnosno najkasnije tijekom</w:t>
      </w:r>
      <w:r>
        <w:rPr>
          <w:rFonts w:ascii="Times New Roman" w:eastAsia="ArialOOEnc" w:hAnsi="Times New Roman" w:cs="Times New Roman"/>
          <w:sz w:val="24"/>
          <w:szCs w:val="24"/>
        </w:rPr>
        <w:t xml:space="preserve"> </w:t>
      </w:r>
      <w:r w:rsidRPr="0090510E">
        <w:rPr>
          <w:rFonts w:ascii="Times New Roman" w:eastAsia="ArialOOEnc" w:hAnsi="Times New Roman" w:cs="Times New Roman"/>
          <w:sz w:val="24"/>
          <w:szCs w:val="24"/>
        </w:rPr>
        <w:t>četvrtog dana prije roka određenog za dostavu ponude (</w:t>
      </w:r>
      <w:r w:rsidRPr="003B548A">
        <w:rPr>
          <w:rFonts w:ascii="Times New Roman" w:eastAsia="ArialOOEnc" w:hAnsi="Times New Roman" w:cs="Times New Roman"/>
          <w:b/>
          <w:sz w:val="24"/>
          <w:szCs w:val="24"/>
        </w:rPr>
        <w:t>u postupku nabave male vrijednosti</w:t>
      </w:r>
      <w:r w:rsidRPr="0090510E">
        <w:rPr>
          <w:rFonts w:ascii="Times New Roman" w:eastAsia="ArialOOEnc" w:hAnsi="Times New Roman" w:cs="Times New Roman"/>
          <w:sz w:val="24"/>
          <w:szCs w:val="24"/>
        </w:rPr>
        <w:t>), na isti način i na istim internetskim stranicama kao i osnovnu dokumentaciju,</w:t>
      </w:r>
      <w:r>
        <w:rPr>
          <w:rFonts w:ascii="Times New Roman" w:eastAsia="ArialOOEnc" w:hAnsi="Times New Roman" w:cs="Times New Roman"/>
          <w:sz w:val="24"/>
          <w:szCs w:val="24"/>
        </w:rPr>
        <w:t xml:space="preserve"> </w:t>
      </w:r>
      <w:r w:rsidRPr="0090510E">
        <w:rPr>
          <w:rFonts w:ascii="Times New Roman" w:eastAsia="ArialOOEnc" w:hAnsi="Times New Roman" w:cs="Times New Roman"/>
          <w:sz w:val="24"/>
          <w:szCs w:val="24"/>
        </w:rPr>
        <w:t>bez navođenja podataka o podnositelju zahtjeva.</w:t>
      </w:r>
    </w:p>
    <w:p w:rsidR="0090510E" w:rsidRDefault="0090510E" w:rsidP="0090510E">
      <w:pPr>
        <w:autoSpaceDE w:val="0"/>
        <w:autoSpaceDN w:val="0"/>
        <w:adjustRightInd w:val="0"/>
        <w:spacing w:after="0" w:line="240" w:lineRule="auto"/>
        <w:jc w:val="both"/>
        <w:rPr>
          <w:rFonts w:ascii="Times New Roman" w:eastAsia="ArialOOEnc" w:hAnsi="Times New Roman" w:cs="Times New Roman"/>
          <w:sz w:val="24"/>
          <w:szCs w:val="24"/>
        </w:rPr>
      </w:pPr>
    </w:p>
    <w:p w:rsidR="004E3A89" w:rsidRDefault="00263EE9" w:rsidP="004E3A89">
      <w:pPr>
        <w:pStyle w:val="Odlomakpopisa"/>
        <w:numPr>
          <w:ilvl w:val="1"/>
          <w:numId w:val="2"/>
        </w:numPr>
        <w:autoSpaceDE w:val="0"/>
        <w:autoSpaceDN w:val="0"/>
        <w:adjustRightInd w:val="0"/>
        <w:spacing w:after="0" w:line="240" w:lineRule="auto"/>
        <w:ind w:left="426" w:hanging="568"/>
        <w:jc w:val="both"/>
        <w:rPr>
          <w:rFonts w:ascii="Times New Roman" w:eastAsia="ArialOOEnc" w:hAnsi="Times New Roman" w:cs="Times New Roman"/>
          <w:b/>
          <w:i/>
          <w:sz w:val="24"/>
          <w:szCs w:val="24"/>
        </w:rPr>
      </w:pPr>
      <w:r w:rsidRPr="004E3A89">
        <w:rPr>
          <w:rFonts w:ascii="Times New Roman" w:eastAsia="ArialOOEnc" w:hAnsi="Times New Roman" w:cs="Times New Roman"/>
          <w:b/>
          <w:i/>
          <w:sz w:val="24"/>
          <w:szCs w:val="24"/>
        </w:rPr>
        <w:t>Evidencijski broj nabave</w:t>
      </w:r>
    </w:p>
    <w:p w:rsidR="004E3A89" w:rsidRDefault="004E3A89" w:rsidP="004E3A89">
      <w:pPr>
        <w:autoSpaceDE w:val="0"/>
        <w:autoSpaceDN w:val="0"/>
        <w:adjustRightInd w:val="0"/>
        <w:spacing w:after="0" w:line="240" w:lineRule="auto"/>
        <w:ind w:left="-142"/>
        <w:jc w:val="both"/>
        <w:rPr>
          <w:rFonts w:ascii="Times New Roman" w:eastAsia="ArialOOEnc" w:hAnsi="Times New Roman" w:cs="Times New Roman"/>
          <w:b/>
          <w:sz w:val="24"/>
          <w:szCs w:val="24"/>
        </w:rPr>
      </w:pPr>
    </w:p>
    <w:p w:rsidR="009B531D" w:rsidRPr="004E3A89" w:rsidRDefault="004E3A89" w:rsidP="004E3A89">
      <w:pPr>
        <w:autoSpaceDE w:val="0"/>
        <w:autoSpaceDN w:val="0"/>
        <w:adjustRightInd w:val="0"/>
        <w:spacing w:after="0" w:line="240" w:lineRule="auto"/>
        <w:ind w:left="-142"/>
        <w:jc w:val="both"/>
        <w:rPr>
          <w:rFonts w:ascii="Times New Roman" w:eastAsia="ArialOOEnc" w:hAnsi="Times New Roman" w:cs="Times New Roman"/>
          <w:i/>
          <w:sz w:val="24"/>
          <w:szCs w:val="24"/>
        </w:rPr>
      </w:pPr>
      <w:r w:rsidRPr="004E3A89">
        <w:rPr>
          <w:rFonts w:ascii="Times New Roman" w:eastAsia="ArialOOEnc" w:hAnsi="Times New Roman" w:cs="Times New Roman"/>
          <w:sz w:val="24"/>
          <w:szCs w:val="24"/>
        </w:rPr>
        <w:t>JN</w:t>
      </w:r>
      <w:r w:rsidR="00A67CB8">
        <w:rPr>
          <w:rFonts w:ascii="Times New Roman" w:eastAsia="ArialOOEnc" w:hAnsi="Times New Roman" w:cs="Times New Roman"/>
          <w:sz w:val="24"/>
          <w:szCs w:val="24"/>
        </w:rPr>
        <w:t>MV-08</w:t>
      </w:r>
      <w:r w:rsidRPr="004E3A89">
        <w:rPr>
          <w:rFonts w:ascii="Times New Roman" w:eastAsia="ArialOOEnc" w:hAnsi="Times New Roman" w:cs="Times New Roman"/>
          <w:sz w:val="24"/>
          <w:szCs w:val="24"/>
        </w:rPr>
        <w:t>/1</w:t>
      </w:r>
      <w:r w:rsidR="00A67CB8">
        <w:rPr>
          <w:rFonts w:ascii="Times New Roman" w:eastAsia="ArialOOEnc" w:hAnsi="Times New Roman" w:cs="Times New Roman"/>
          <w:sz w:val="24"/>
          <w:szCs w:val="24"/>
        </w:rPr>
        <w:t>8</w:t>
      </w:r>
    </w:p>
    <w:p w:rsidR="00263EE9" w:rsidRPr="00263EE9" w:rsidRDefault="00263EE9" w:rsidP="00263EE9">
      <w:pPr>
        <w:autoSpaceDE w:val="0"/>
        <w:autoSpaceDN w:val="0"/>
        <w:adjustRightInd w:val="0"/>
        <w:spacing w:after="0" w:line="240" w:lineRule="auto"/>
        <w:ind w:hanging="142"/>
        <w:jc w:val="both"/>
        <w:rPr>
          <w:rFonts w:ascii="Times New Roman" w:eastAsia="ArialOOEnc" w:hAnsi="Times New Roman" w:cs="Times New Roman"/>
          <w:b/>
          <w:sz w:val="24"/>
          <w:szCs w:val="24"/>
        </w:rPr>
      </w:pPr>
    </w:p>
    <w:p w:rsidR="00263EE9" w:rsidRPr="004E3A89" w:rsidRDefault="004E3A89" w:rsidP="006C3A38">
      <w:pPr>
        <w:pStyle w:val="Odlomakpopisa"/>
        <w:numPr>
          <w:ilvl w:val="1"/>
          <w:numId w:val="2"/>
        </w:numPr>
        <w:autoSpaceDE w:val="0"/>
        <w:autoSpaceDN w:val="0"/>
        <w:adjustRightInd w:val="0"/>
        <w:spacing w:after="0" w:line="240" w:lineRule="auto"/>
        <w:ind w:left="426" w:hanging="568"/>
        <w:jc w:val="both"/>
        <w:rPr>
          <w:rFonts w:ascii="Times New Roman" w:eastAsia="ArialOOEnc" w:hAnsi="Times New Roman" w:cs="Times New Roman"/>
          <w:b/>
          <w:i/>
          <w:sz w:val="24"/>
          <w:szCs w:val="24"/>
        </w:rPr>
      </w:pPr>
      <w:r w:rsidRPr="004E3A89">
        <w:rPr>
          <w:rFonts w:ascii="Times New Roman" w:eastAsia="ArialOOEnc" w:hAnsi="Times New Roman" w:cs="Times New Roman"/>
          <w:b/>
          <w:i/>
          <w:sz w:val="24"/>
          <w:szCs w:val="24"/>
        </w:rPr>
        <w:t>Popis gospodarskih subjekata s kojima je naručitelj u sukobu interesa ili navod da takvi subjekti ne postoje u trenutku objave dokumentacije o nabavi</w:t>
      </w:r>
    </w:p>
    <w:p w:rsidR="00A67CB8" w:rsidRPr="005C3C84" w:rsidRDefault="00A67CB8" w:rsidP="00A67CB8">
      <w:pPr>
        <w:pStyle w:val="Standard"/>
        <w:spacing w:before="120" w:line="276" w:lineRule="auto"/>
        <w:jc w:val="both"/>
        <w:rPr>
          <w:rFonts w:cs="Times New Roman"/>
        </w:rPr>
      </w:pPr>
      <w:r w:rsidRPr="005C3C84">
        <w:rPr>
          <w:rFonts w:cs="Times New Roman"/>
        </w:rPr>
        <w:t>Sukladno članku 80. ZJN 2016, a vezano uz odredbe članaka 76. i 77. ZJN 2016 i sprječavanje sukoba interesa:</w:t>
      </w:r>
    </w:p>
    <w:p w:rsidR="00A67CB8" w:rsidRPr="005C3C84" w:rsidRDefault="00A67CB8" w:rsidP="00A67CB8">
      <w:pPr>
        <w:pStyle w:val="Standard"/>
        <w:spacing w:before="120" w:line="276" w:lineRule="auto"/>
        <w:jc w:val="both"/>
        <w:rPr>
          <w:rFonts w:cs="Times New Roman"/>
        </w:rPr>
      </w:pPr>
      <w:r w:rsidRPr="005C3C84">
        <w:rPr>
          <w:rFonts w:cs="Times New Roman"/>
        </w:rPr>
        <w:t>a)za osobe iz članka 76. stavak 2. točka 1. ZJN 2016 (čelnik tijela i s njim povezane osobe u smislu članka 77. stavka 1. ZJN 2016)  postoje gospodarski subjekti s kojima je Naručitelj u sukobu interesa odnosno s kojima ne smije sklapati ugovore o javnoj nabavi (u svojstvu ponuditelja, člana zajednice gospodarskih subjekata i podugovaratelja odabranom ponuditelju):</w:t>
      </w:r>
    </w:p>
    <w:p w:rsidR="00A67CB8" w:rsidRPr="005C3C84" w:rsidRDefault="00A67CB8" w:rsidP="00A67CB8">
      <w:pPr>
        <w:pStyle w:val="Standard"/>
        <w:numPr>
          <w:ilvl w:val="0"/>
          <w:numId w:val="48"/>
        </w:numPr>
        <w:spacing w:line="276" w:lineRule="auto"/>
        <w:jc w:val="both"/>
        <w:rPr>
          <w:rFonts w:cs="Times New Roman"/>
        </w:rPr>
      </w:pPr>
      <w:r w:rsidRPr="005C3C84">
        <w:rPr>
          <w:rFonts w:cs="Times New Roman"/>
        </w:rPr>
        <w:t>Pivovara Ličanka d.o.o., Donje Svetice 40, 10 000 Zagreb, OIB: 96075941043;</w:t>
      </w:r>
    </w:p>
    <w:p w:rsidR="00A67CB8" w:rsidRPr="005C3C84" w:rsidRDefault="00A67CB8" w:rsidP="00A67CB8">
      <w:pPr>
        <w:pStyle w:val="Standard"/>
        <w:numPr>
          <w:ilvl w:val="0"/>
          <w:numId w:val="48"/>
        </w:numPr>
        <w:spacing w:line="276" w:lineRule="auto"/>
        <w:jc w:val="both"/>
        <w:rPr>
          <w:rFonts w:cs="Times New Roman"/>
        </w:rPr>
      </w:pPr>
      <w:r w:rsidRPr="005C3C84">
        <w:rPr>
          <w:rFonts w:cs="Times New Roman"/>
        </w:rPr>
        <w:t>Ličanka – Proizvodnja pića d.o.o., Novoselija bb, 53 213 Donje Pazarište, OIB: 09600848457;</w:t>
      </w:r>
    </w:p>
    <w:p w:rsidR="00A67CB8" w:rsidRPr="005C3C84" w:rsidRDefault="00A67CB8" w:rsidP="00A67CB8">
      <w:pPr>
        <w:pStyle w:val="Standard"/>
        <w:numPr>
          <w:ilvl w:val="0"/>
          <w:numId w:val="48"/>
        </w:numPr>
        <w:spacing w:line="276" w:lineRule="auto"/>
        <w:jc w:val="both"/>
        <w:rPr>
          <w:rFonts w:cs="Times New Roman"/>
        </w:rPr>
      </w:pPr>
      <w:r>
        <w:rPr>
          <w:rFonts w:cs="Times New Roman"/>
        </w:rPr>
        <w:t>AMST-k</w:t>
      </w:r>
      <w:r w:rsidRPr="005C3C84">
        <w:rPr>
          <w:rFonts w:cs="Times New Roman"/>
        </w:rPr>
        <w:t>op, Obrt za žičane telekomunikacije, Smiljan 8, 53 211 Smiljan, OIB: 03440680400;</w:t>
      </w:r>
    </w:p>
    <w:p w:rsidR="00A67CB8" w:rsidRPr="00A028D8" w:rsidRDefault="00A67CB8" w:rsidP="00A67CB8">
      <w:pPr>
        <w:pStyle w:val="Standard"/>
        <w:numPr>
          <w:ilvl w:val="0"/>
          <w:numId w:val="48"/>
        </w:numPr>
        <w:spacing w:line="276" w:lineRule="auto"/>
        <w:jc w:val="both"/>
        <w:rPr>
          <w:rFonts w:cs="Times New Roman"/>
        </w:rPr>
      </w:pPr>
      <w:r w:rsidRPr="005C3C84">
        <w:rPr>
          <w:rFonts w:cs="Times New Roman"/>
        </w:rPr>
        <w:t>Lika-Net d.o.o., Budačka 295c, 53 000 Gospić, OIB: 46539499672.</w:t>
      </w:r>
    </w:p>
    <w:p w:rsidR="00A67CB8" w:rsidRPr="005C3C84" w:rsidRDefault="00A67CB8" w:rsidP="00A67CB8">
      <w:pPr>
        <w:pStyle w:val="Standard"/>
        <w:spacing w:before="120" w:line="276" w:lineRule="auto"/>
        <w:jc w:val="both"/>
        <w:rPr>
          <w:rFonts w:cs="Times New Roman"/>
        </w:rPr>
      </w:pPr>
      <w:r w:rsidRPr="005C3C84">
        <w:rPr>
          <w:rFonts w:cs="Times New Roman"/>
        </w:rPr>
        <w:t>b)za osobe iz članka 76. stavka 2. točke 2., 3. i 4. ZJN 2016 (članovi stručnog povjerenstva za javnu nabavu i druge osobe koje su uključene u provedbu ili koje mogu utjecati na odlučivanje Naručitelja u ovom postupku javne nabave), Naručitelj je u sukobu interesa odnosno ne smije sklapati ugovore o javnoj nabavi sa sljedećim gospodarskim subjektima (u svojstvu ponuditelja, člana zajednice gospodarskih subjekata i podugovaratelja odabranom ponuditelju):</w:t>
      </w:r>
    </w:p>
    <w:p w:rsidR="00A67CB8" w:rsidRPr="005C3C84" w:rsidRDefault="00A67CB8" w:rsidP="00A67CB8">
      <w:pPr>
        <w:pStyle w:val="Standard"/>
        <w:numPr>
          <w:ilvl w:val="0"/>
          <w:numId w:val="49"/>
        </w:numPr>
        <w:spacing w:line="276" w:lineRule="auto"/>
        <w:jc w:val="both"/>
        <w:rPr>
          <w:rFonts w:cs="Times New Roman"/>
        </w:rPr>
      </w:pPr>
      <w:r w:rsidRPr="005C3C84">
        <w:rPr>
          <w:rFonts w:cs="Times New Roman"/>
        </w:rPr>
        <w:t>LUG, Obrt za građevinske radove, Lug 32, 53 213 Donje Pazarište, OIB: 34706848987</w:t>
      </w:r>
    </w:p>
    <w:p w:rsidR="00A67CB8" w:rsidRPr="005C3C84" w:rsidRDefault="00A67CB8" w:rsidP="00A67CB8">
      <w:pPr>
        <w:pStyle w:val="Standard"/>
        <w:numPr>
          <w:ilvl w:val="0"/>
          <w:numId w:val="49"/>
        </w:numPr>
        <w:spacing w:line="276" w:lineRule="auto"/>
        <w:jc w:val="both"/>
        <w:rPr>
          <w:rFonts w:cs="Times New Roman"/>
          <w:b/>
        </w:rPr>
      </w:pPr>
      <w:r w:rsidRPr="005C3C84">
        <w:rPr>
          <w:rFonts w:cs="Times New Roman"/>
        </w:rPr>
        <w:t>AsCo, Obrt za zastupanje u osiguranju, Karla Brkljačića 11, 53 000 Gospić, OIB: 24225348911</w:t>
      </w:r>
    </w:p>
    <w:p w:rsidR="00263EE9" w:rsidRDefault="00263EE9" w:rsidP="00263EE9">
      <w:pPr>
        <w:autoSpaceDE w:val="0"/>
        <w:autoSpaceDN w:val="0"/>
        <w:adjustRightInd w:val="0"/>
        <w:spacing w:after="0" w:line="240" w:lineRule="auto"/>
        <w:ind w:hanging="142"/>
        <w:jc w:val="both"/>
        <w:rPr>
          <w:rFonts w:ascii="Times New Roman" w:eastAsia="ArialOOEnc" w:hAnsi="Times New Roman" w:cs="Times New Roman"/>
          <w:sz w:val="24"/>
          <w:szCs w:val="24"/>
        </w:rPr>
      </w:pPr>
    </w:p>
    <w:p w:rsidR="00263EE9" w:rsidRPr="00C140CD" w:rsidRDefault="00263EE9" w:rsidP="006C3A38">
      <w:pPr>
        <w:pStyle w:val="Odlomakpopisa"/>
        <w:numPr>
          <w:ilvl w:val="1"/>
          <w:numId w:val="2"/>
        </w:numPr>
        <w:autoSpaceDE w:val="0"/>
        <w:autoSpaceDN w:val="0"/>
        <w:adjustRightInd w:val="0"/>
        <w:spacing w:after="0" w:line="240" w:lineRule="auto"/>
        <w:ind w:left="426" w:hanging="568"/>
        <w:jc w:val="both"/>
        <w:rPr>
          <w:rFonts w:ascii="Times New Roman" w:eastAsia="ArialOOEnc" w:hAnsi="Times New Roman" w:cs="Times New Roman"/>
          <w:b/>
          <w:i/>
          <w:sz w:val="24"/>
          <w:szCs w:val="24"/>
        </w:rPr>
      </w:pPr>
      <w:r w:rsidRPr="00C140CD">
        <w:rPr>
          <w:rFonts w:ascii="Times New Roman" w:eastAsia="ArialOOEnc" w:hAnsi="Times New Roman" w:cs="Times New Roman"/>
          <w:b/>
          <w:i/>
          <w:sz w:val="24"/>
          <w:szCs w:val="24"/>
        </w:rPr>
        <w:t>Vrsta postupaka javne nabave</w:t>
      </w:r>
    </w:p>
    <w:p w:rsidR="00263EE9" w:rsidRDefault="00263EE9" w:rsidP="00263EE9">
      <w:pPr>
        <w:pStyle w:val="Odlomakpopisa"/>
        <w:autoSpaceDE w:val="0"/>
        <w:autoSpaceDN w:val="0"/>
        <w:adjustRightInd w:val="0"/>
        <w:spacing w:after="0" w:line="240" w:lineRule="auto"/>
        <w:ind w:left="426"/>
        <w:jc w:val="both"/>
        <w:rPr>
          <w:rFonts w:ascii="Times New Roman" w:eastAsia="ArialOOEnc" w:hAnsi="Times New Roman" w:cs="Times New Roman"/>
          <w:b/>
          <w:sz w:val="24"/>
          <w:szCs w:val="24"/>
        </w:rPr>
      </w:pPr>
    </w:p>
    <w:p w:rsidR="00263EE9" w:rsidRPr="006639E1" w:rsidRDefault="00263EE9" w:rsidP="006639E1">
      <w:pPr>
        <w:autoSpaceDE w:val="0"/>
        <w:autoSpaceDN w:val="0"/>
        <w:adjustRightInd w:val="0"/>
        <w:spacing w:after="0" w:line="240" w:lineRule="auto"/>
        <w:ind w:left="-142"/>
        <w:jc w:val="both"/>
        <w:rPr>
          <w:rFonts w:ascii="Times New Roman" w:eastAsia="ArialOOEnc" w:hAnsi="Times New Roman" w:cs="Times New Roman"/>
          <w:sz w:val="24"/>
          <w:szCs w:val="24"/>
        </w:rPr>
      </w:pPr>
      <w:r>
        <w:rPr>
          <w:rFonts w:ascii="Times New Roman" w:eastAsia="ArialOOEnc" w:hAnsi="Times New Roman" w:cs="Times New Roman"/>
          <w:sz w:val="24"/>
          <w:szCs w:val="24"/>
        </w:rPr>
        <w:t>Otvoreni postupa</w:t>
      </w:r>
      <w:r w:rsidR="000815D6">
        <w:rPr>
          <w:rFonts w:ascii="Times New Roman" w:eastAsia="ArialOOEnc" w:hAnsi="Times New Roman" w:cs="Times New Roman"/>
          <w:sz w:val="24"/>
          <w:szCs w:val="24"/>
        </w:rPr>
        <w:t xml:space="preserve">k javne nabave </w:t>
      </w:r>
      <w:r w:rsidR="006639E1">
        <w:rPr>
          <w:rFonts w:ascii="Times New Roman" w:eastAsia="ArialOOEnc" w:hAnsi="Times New Roman" w:cs="Times New Roman"/>
          <w:sz w:val="24"/>
          <w:szCs w:val="24"/>
        </w:rPr>
        <w:t>male</w:t>
      </w:r>
      <w:r w:rsidR="00B138FF">
        <w:rPr>
          <w:rFonts w:ascii="Times New Roman" w:eastAsia="ArialOOEnc" w:hAnsi="Times New Roman" w:cs="Times New Roman"/>
          <w:sz w:val="24"/>
          <w:szCs w:val="24"/>
        </w:rPr>
        <w:t xml:space="preserve"> vrijednosti.</w:t>
      </w:r>
    </w:p>
    <w:p w:rsidR="00263EE9" w:rsidRPr="00845051" w:rsidRDefault="00263EE9" w:rsidP="006C3A38">
      <w:pPr>
        <w:pStyle w:val="Odlomakpopisa"/>
        <w:numPr>
          <w:ilvl w:val="1"/>
          <w:numId w:val="2"/>
        </w:numPr>
        <w:autoSpaceDE w:val="0"/>
        <w:autoSpaceDN w:val="0"/>
        <w:adjustRightInd w:val="0"/>
        <w:spacing w:after="0" w:line="240" w:lineRule="auto"/>
        <w:ind w:left="426" w:hanging="568"/>
        <w:jc w:val="both"/>
        <w:rPr>
          <w:rFonts w:ascii="Times New Roman" w:eastAsia="ArialOOEnc" w:hAnsi="Times New Roman" w:cs="Times New Roman"/>
          <w:b/>
          <w:i/>
          <w:sz w:val="24"/>
          <w:szCs w:val="24"/>
        </w:rPr>
      </w:pPr>
      <w:r w:rsidRPr="00845051">
        <w:rPr>
          <w:rFonts w:ascii="Times New Roman" w:eastAsia="ArialOOEnc" w:hAnsi="Times New Roman" w:cs="Times New Roman"/>
          <w:b/>
          <w:i/>
          <w:sz w:val="24"/>
          <w:szCs w:val="24"/>
        </w:rPr>
        <w:lastRenderedPageBreak/>
        <w:t xml:space="preserve"> Procijenjena vrijednost nabave </w:t>
      </w:r>
    </w:p>
    <w:p w:rsidR="00263EE9" w:rsidRDefault="00263EE9" w:rsidP="009B531D">
      <w:pPr>
        <w:autoSpaceDE w:val="0"/>
        <w:autoSpaceDN w:val="0"/>
        <w:adjustRightInd w:val="0"/>
        <w:spacing w:after="0" w:line="240" w:lineRule="auto"/>
        <w:jc w:val="both"/>
        <w:rPr>
          <w:rFonts w:ascii="Times New Roman" w:eastAsia="ArialOOEnc" w:hAnsi="Times New Roman" w:cs="Times New Roman"/>
          <w:b/>
          <w:sz w:val="24"/>
          <w:szCs w:val="24"/>
        </w:rPr>
      </w:pPr>
    </w:p>
    <w:p w:rsidR="009B531D" w:rsidRPr="009B531D" w:rsidRDefault="009B531D" w:rsidP="009B531D">
      <w:pPr>
        <w:autoSpaceDE w:val="0"/>
        <w:autoSpaceDN w:val="0"/>
        <w:adjustRightInd w:val="0"/>
        <w:spacing w:after="0" w:line="240" w:lineRule="auto"/>
        <w:ind w:left="-142"/>
        <w:jc w:val="both"/>
        <w:rPr>
          <w:rFonts w:ascii="Times New Roman" w:eastAsia="ArialOOEnc" w:hAnsi="Times New Roman" w:cs="Times New Roman"/>
          <w:sz w:val="24"/>
          <w:szCs w:val="24"/>
        </w:rPr>
      </w:pPr>
      <w:r>
        <w:rPr>
          <w:rFonts w:ascii="Times New Roman" w:eastAsia="ArialOOEnc" w:hAnsi="Times New Roman" w:cs="Times New Roman"/>
          <w:sz w:val="24"/>
          <w:szCs w:val="24"/>
        </w:rPr>
        <w:t>Procijenjena vrijednost nabave iznosi</w:t>
      </w:r>
      <w:r w:rsidR="000815D6">
        <w:rPr>
          <w:rFonts w:ascii="Times New Roman" w:eastAsia="ArialOOEnc" w:hAnsi="Times New Roman" w:cs="Times New Roman"/>
          <w:sz w:val="24"/>
          <w:szCs w:val="24"/>
        </w:rPr>
        <w:t xml:space="preserve"> 1.250.00</w:t>
      </w:r>
      <w:r w:rsidR="00552B3F">
        <w:rPr>
          <w:rFonts w:ascii="Times New Roman" w:eastAsia="ArialOOEnc" w:hAnsi="Times New Roman" w:cs="Times New Roman"/>
          <w:sz w:val="24"/>
          <w:szCs w:val="24"/>
        </w:rPr>
        <w:t>0</w:t>
      </w:r>
      <w:r w:rsidR="00845051">
        <w:rPr>
          <w:rFonts w:ascii="Times New Roman" w:eastAsia="ArialOOEnc" w:hAnsi="Times New Roman" w:cs="Times New Roman"/>
          <w:sz w:val="24"/>
          <w:szCs w:val="24"/>
        </w:rPr>
        <w:t>,00 kn bez PDV-a.</w:t>
      </w:r>
    </w:p>
    <w:p w:rsidR="00263EE9" w:rsidRPr="00263EE9" w:rsidRDefault="00263EE9" w:rsidP="00263EE9">
      <w:pPr>
        <w:autoSpaceDE w:val="0"/>
        <w:autoSpaceDN w:val="0"/>
        <w:adjustRightInd w:val="0"/>
        <w:spacing w:after="0" w:line="240" w:lineRule="auto"/>
        <w:jc w:val="both"/>
        <w:rPr>
          <w:rFonts w:ascii="Times New Roman" w:eastAsia="ArialOOEnc" w:hAnsi="Times New Roman" w:cs="Times New Roman"/>
          <w:sz w:val="24"/>
          <w:szCs w:val="24"/>
        </w:rPr>
      </w:pPr>
    </w:p>
    <w:p w:rsidR="00263EE9" w:rsidRPr="00845051" w:rsidRDefault="00845051" w:rsidP="006C3A38">
      <w:pPr>
        <w:pStyle w:val="Odlomakpopisa"/>
        <w:numPr>
          <w:ilvl w:val="1"/>
          <w:numId w:val="2"/>
        </w:numPr>
        <w:autoSpaceDE w:val="0"/>
        <w:autoSpaceDN w:val="0"/>
        <w:adjustRightInd w:val="0"/>
        <w:spacing w:after="0" w:line="240" w:lineRule="auto"/>
        <w:ind w:left="426" w:hanging="568"/>
        <w:jc w:val="both"/>
        <w:rPr>
          <w:rFonts w:ascii="Times New Roman" w:eastAsia="ArialOOEnc" w:hAnsi="Times New Roman" w:cs="Times New Roman"/>
          <w:b/>
          <w:i/>
          <w:sz w:val="24"/>
          <w:szCs w:val="24"/>
        </w:rPr>
      </w:pPr>
      <w:r>
        <w:rPr>
          <w:rFonts w:ascii="Times New Roman" w:eastAsia="ArialOOEnc" w:hAnsi="Times New Roman" w:cs="Times New Roman"/>
          <w:b/>
          <w:i/>
          <w:sz w:val="24"/>
          <w:szCs w:val="24"/>
        </w:rPr>
        <w:t xml:space="preserve"> Vrsta ugovora o javnoj nabavi</w:t>
      </w:r>
    </w:p>
    <w:p w:rsidR="009B531D" w:rsidRDefault="009B531D" w:rsidP="009B531D">
      <w:pPr>
        <w:pStyle w:val="Odlomakpopisa"/>
        <w:autoSpaceDE w:val="0"/>
        <w:autoSpaceDN w:val="0"/>
        <w:adjustRightInd w:val="0"/>
        <w:spacing w:after="0" w:line="240" w:lineRule="auto"/>
        <w:ind w:left="426"/>
        <w:jc w:val="both"/>
        <w:rPr>
          <w:rFonts w:ascii="Times New Roman" w:eastAsia="ArialOOEnc" w:hAnsi="Times New Roman" w:cs="Times New Roman"/>
          <w:b/>
          <w:sz w:val="24"/>
          <w:szCs w:val="24"/>
        </w:rPr>
      </w:pPr>
    </w:p>
    <w:p w:rsidR="009B531D" w:rsidRPr="009B531D" w:rsidRDefault="009B531D" w:rsidP="009B531D">
      <w:pPr>
        <w:pStyle w:val="Odlomakpopisa"/>
        <w:autoSpaceDE w:val="0"/>
        <w:autoSpaceDN w:val="0"/>
        <w:adjustRightInd w:val="0"/>
        <w:spacing w:after="0" w:line="240" w:lineRule="auto"/>
        <w:ind w:left="-142"/>
        <w:jc w:val="both"/>
        <w:rPr>
          <w:rFonts w:ascii="Times New Roman" w:eastAsia="ArialOOEnc" w:hAnsi="Times New Roman" w:cs="Times New Roman"/>
          <w:sz w:val="24"/>
          <w:szCs w:val="24"/>
        </w:rPr>
      </w:pPr>
      <w:r w:rsidRPr="009B531D">
        <w:rPr>
          <w:rFonts w:ascii="Times New Roman" w:eastAsia="ArialOOEnc" w:hAnsi="Times New Roman" w:cs="Times New Roman"/>
          <w:sz w:val="24"/>
          <w:szCs w:val="24"/>
        </w:rPr>
        <w:t>Ugovor o javnoj nabavi usluga</w:t>
      </w:r>
      <w:r w:rsidR="00845051">
        <w:rPr>
          <w:rFonts w:ascii="Times New Roman" w:eastAsia="ArialOOEnc" w:hAnsi="Times New Roman" w:cs="Times New Roman"/>
          <w:sz w:val="24"/>
          <w:szCs w:val="24"/>
        </w:rPr>
        <w:t>.</w:t>
      </w:r>
    </w:p>
    <w:p w:rsidR="009B531D" w:rsidRPr="009B531D" w:rsidRDefault="009B531D" w:rsidP="009B531D">
      <w:pPr>
        <w:pStyle w:val="Odlomakpopisa"/>
        <w:autoSpaceDE w:val="0"/>
        <w:autoSpaceDN w:val="0"/>
        <w:adjustRightInd w:val="0"/>
        <w:spacing w:after="0" w:line="240" w:lineRule="auto"/>
        <w:ind w:left="-142"/>
        <w:jc w:val="both"/>
        <w:rPr>
          <w:rFonts w:ascii="Times New Roman" w:eastAsia="ArialOOEnc" w:hAnsi="Times New Roman" w:cs="Times New Roman"/>
          <w:sz w:val="24"/>
          <w:szCs w:val="24"/>
        </w:rPr>
      </w:pPr>
    </w:p>
    <w:p w:rsidR="00263EE9" w:rsidRPr="00845051" w:rsidRDefault="00263EE9" w:rsidP="006C3A38">
      <w:pPr>
        <w:pStyle w:val="Odlomakpopisa"/>
        <w:numPr>
          <w:ilvl w:val="1"/>
          <w:numId w:val="2"/>
        </w:numPr>
        <w:autoSpaceDE w:val="0"/>
        <w:autoSpaceDN w:val="0"/>
        <w:adjustRightInd w:val="0"/>
        <w:spacing w:after="0" w:line="240" w:lineRule="auto"/>
        <w:ind w:left="426" w:hanging="568"/>
        <w:jc w:val="both"/>
        <w:rPr>
          <w:rFonts w:ascii="Times New Roman" w:eastAsia="ArialOOEnc" w:hAnsi="Times New Roman" w:cs="Times New Roman"/>
          <w:b/>
          <w:i/>
          <w:sz w:val="24"/>
          <w:szCs w:val="24"/>
        </w:rPr>
      </w:pPr>
      <w:r w:rsidRPr="00845051">
        <w:rPr>
          <w:rFonts w:ascii="Times New Roman" w:eastAsia="ArialOOEnc" w:hAnsi="Times New Roman" w:cs="Times New Roman"/>
          <w:b/>
          <w:i/>
          <w:sz w:val="24"/>
          <w:szCs w:val="24"/>
        </w:rPr>
        <w:t>Navod sklapa li se ugovor o javnoj nabavi ili okvirni sporazum</w:t>
      </w:r>
    </w:p>
    <w:p w:rsidR="009B531D" w:rsidRDefault="009B531D" w:rsidP="009B531D">
      <w:pPr>
        <w:pStyle w:val="Odlomakpopisa"/>
        <w:autoSpaceDE w:val="0"/>
        <w:autoSpaceDN w:val="0"/>
        <w:adjustRightInd w:val="0"/>
        <w:spacing w:after="0" w:line="240" w:lineRule="auto"/>
        <w:ind w:left="426"/>
        <w:jc w:val="both"/>
        <w:rPr>
          <w:rFonts w:ascii="Times New Roman" w:eastAsia="ArialOOEnc" w:hAnsi="Times New Roman" w:cs="Times New Roman"/>
          <w:b/>
          <w:sz w:val="24"/>
          <w:szCs w:val="24"/>
        </w:rPr>
      </w:pPr>
    </w:p>
    <w:p w:rsidR="009B531D" w:rsidRDefault="00AC4169" w:rsidP="006639E1">
      <w:pPr>
        <w:autoSpaceDE w:val="0"/>
        <w:autoSpaceDN w:val="0"/>
        <w:adjustRightInd w:val="0"/>
        <w:spacing w:after="0" w:line="240" w:lineRule="auto"/>
        <w:ind w:left="-142"/>
        <w:jc w:val="both"/>
        <w:rPr>
          <w:rFonts w:ascii="Times New Roman" w:hAnsi="Times New Roman" w:cs="Times New Roman"/>
          <w:sz w:val="24"/>
          <w:szCs w:val="24"/>
        </w:rPr>
      </w:pPr>
      <w:r w:rsidRPr="00AC4169">
        <w:rPr>
          <w:rFonts w:ascii="Times New Roman" w:hAnsi="Times New Roman" w:cs="Times New Roman"/>
          <w:sz w:val="24"/>
          <w:szCs w:val="24"/>
        </w:rPr>
        <w:t>Temeljem provedenog postupka sklapa se Okvirni sporazum s jednim (1) gospodarskim subjektom na</w:t>
      </w:r>
      <w:r>
        <w:rPr>
          <w:rFonts w:ascii="Times New Roman" w:hAnsi="Times New Roman" w:cs="Times New Roman"/>
          <w:sz w:val="24"/>
          <w:szCs w:val="24"/>
        </w:rPr>
        <w:t xml:space="preserve"> </w:t>
      </w:r>
      <w:r w:rsidRPr="00AC4169">
        <w:rPr>
          <w:rFonts w:ascii="Times New Roman" w:hAnsi="Times New Roman" w:cs="Times New Roman"/>
          <w:sz w:val="24"/>
          <w:szCs w:val="24"/>
        </w:rPr>
        <w:t>razdoblje od dvije (2) godine, u skladu</w:t>
      </w:r>
      <w:r w:rsidR="00A80DAE">
        <w:rPr>
          <w:rFonts w:ascii="Times New Roman" w:hAnsi="Times New Roman" w:cs="Times New Roman"/>
          <w:sz w:val="24"/>
          <w:szCs w:val="24"/>
        </w:rPr>
        <w:t xml:space="preserve"> s </w:t>
      </w:r>
      <w:r w:rsidRPr="00AC4169">
        <w:rPr>
          <w:rFonts w:ascii="Times New Roman" w:hAnsi="Times New Roman" w:cs="Times New Roman"/>
          <w:sz w:val="24"/>
          <w:szCs w:val="24"/>
        </w:rPr>
        <w:t>člancima 147., 148., 149., 150. i 153. stavku 2. i 3. Zakona o</w:t>
      </w:r>
      <w:r w:rsidR="00A80DAE">
        <w:rPr>
          <w:rFonts w:ascii="Times New Roman" w:hAnsi="Times New Roman" w:cs="Times New Roman"/>
          <w:sz w:val="24"/>
          <w:szCs w:val="24"/>
        </w:rPr>
        <w:t xml:space="preserve"> </w:t>
      </w:r>
      <w:r w:rsidRPr="00AC4169">
        <w:rPr>
          <w:rFonts w:ascii="Times New Roman" w:hAnsi="Times New Roman" w:cs="Times New Roman"/>
          <w:sz w:val="24"/>
          <w:szCs w:val="24"/>
        </w:rPr>
        <w:t>javnoj nabavi, te isti obvezuje stranke na izvršenje.</w:t>
      </w:r>
    </w:p>
    <w:p w:rsidR="00A80DAE" w:rsidRPr="00A80DAE" w:rsidRDefault="00A80DAE" w:rsidP="00A80DAE">
      <w:pPr>
        <w:autoSpaceDE w:val="0"/>
        <w:autoSpaceDN w:val="0"/>
        <w:adjustRightInd w:val="0"/>
        <w:spacing w:after="0" w:line="240" w:lineRule="auto"/>
        <w:rPr>
          <w:rFonts w:ascii="Times New Roman" w:hAnsi="Times New Roman" w:cs="Times New Roman"/>
          <w:sz w:val="24"/>
          <w:szCs w:val="24"/>
        </w:rPr>
      </w:pPr>
    </w:p>
    <w:p w:rsidR="009B531D" w:rsidRPr="00AE243C" w:rsidRDefault="009B531D" w:rsidP="006C3A38">
      <w:pPr>
        <w:pStyle w:val="Odlomakpopisa"/>
        <w:numPr>
          <w:ilvl w:val="1"/>
          <w:numId w:val="2"/>
        </w:numPr>
        <w:autoSpaceDE w:val="0"/>
        <w:autoSpaceDN w:val="0"/>
        <w:adjustRightInd w:val="0"/>
        <w:spacing w:after="0" w:line="240" w:lineRule="auto"/>
        <w:ind w:left="426" w:hanging="568"/>
        <w:jc w:val="both"/>
        <w:rPr>
          <w:rFonts w:ascii="Times New Roman" w:eastAsia="ArialOOEnc" w:hAnsi="Times New Roman" w:cs="Times New Roman"/>
          <w:b/>
          <w:i/>
          <w:sz w:val="24"/>
          <w:szCs w:val="24"/>
        </w:rPr>
      </w:pPr>
      <w:r w:rsidRPr="00AE243C">
        <w:rPr>
          <w:rFonts w:ascii="Times New Roman" w:eastAsia="ArialOOEnc" w:hAnsi="Times New Roman" w:cs="Times New Roman"/>
          <w:b/>
          <w:i/>
          <w:sz w:val="24"/>
          <w:szCs w:val="24"/>
        </w:rPr>
        <w:t>Navod uspostavlja li se dinamički sustav nabave</w:t>
      </w:r>
    </w:p>
    <w:p w:rsidR="009B531D" w:rsidRDefault="009B531D" w:rsidP="009B531D">
      <w:pPr>
        <w:pStyle w:val="Odlomakpopisa"/>
        <w:autoSpaceDE w:val="0"/>
        <w:autoSpaceDN w:val="0"/>
        <w:adjustRightInd w:val="0"/>
        <w:spacing w:after="0" w:line="240" w:lineRule="auto"/>
        <w:ind w:left="426"/>
        <w:jc w:val="both"/>
        <w:rPr>
          <w:rFonts w:ascii="Times New Roman" w:eastAsia="ArialOOEnc" w:hAnsi="Times New Roman" w:cs="Times New Roman"/>
          <w:b/>
          <w:sz w:val="24"/>
          <w:szCs w:val="24"/>
        </w:rPr>
      </w:pPr>
    </w:p>
    <w:p w:rsidR="009B531D" w:rsidRPr="00067304" w:rsidRDefault="009B531D" w:rsidP="00067304">
      <w:pPr>
        <w:autoSpaceDE w:val="0"/>
        <w:autoSpaceDN w:val="0"/>
        <w:adjustRightInd w:val="0"/>
        <w:spacing w:after="0" w:line="240" w:lineRule="auto"/>
        <w:ind w:left="-142"/>
        <w:jc w:val="both"/>
        <w:rPr>
          <w:rFonts w:ascii="Times New Roman" w:eastAsia="ArialOOEnc" w:hAnsi="Times New Roman" w:cs="Times New Roman"/>
          <w:sz w:val="24"/>
          <w:szCs w:val="24"/>
        </w:rPr>
      </w:pPr>
      <w:r w:rsidRPr="009B531D">
        <w:rPr>
          <w:rFonts w:ascii="Times New Roman" w:eastAsia="ArialOOEnc" w:hAnsi="Times New Roman" w:cs="Times New Roman"/>
          <w:sz w:val="24"/>
          <w:szCs w:val="24"/>
        </w:rPr>
        <w:t>Ne uspostavlja se dinamički sustav nabave.</w:t>
      </w:r>
    </w:p>
    <w:p w:rsidR="009B531D" w:rsidRPr="009B531D" w:rsidRDefault="009B531D" w:rsidP="009B531D">
      <w:pPr>
        <w:pStyle w:val="Odlomakpopisa"/>
        <w:rPr>
          <w:rFonts w:ascii="Times New Roman" w:eastAsia="ArialOOEnc" w:hAnsi="Times New Roman" w:cs="Times New Roman"/>
          <w:b/>
          <w:sz w:val="24"/>
          <w:szCs w:val="24"/>
        </w:rPr>
      </w:pPr>
    </w:p>
    <w:p w:rsidR="009B531D" w:rsidRPr="00AE243C" w:rsidRDefault="009B531D" w:rsidP="006C3A38">
      <w:pPr>
        <w:pStyle w:val="Odlomakpopisa"/>
        <w:numPr>
          <w:ilvl w:val="1"/>
          <w:numId w:val="2"/>
        </w:numPr>
        <w:autoSpaceDE w:val="0"/>
        <w:autoSpaceDN w:val="0"/>
        <w:adjustRightInd w:val="0"/>
        <w:spacing w:after="0" w:line="240" w:lineRule="auto"/>
        <w:ind w:left="426" w:hanging="568"/>
        <w:jc w:val="both"/>
        <w:rPr>
          <w:rFonts w:ascii="Times New Roman" w:eastAsia="ArialOOEnc" w:hAnsi="Times New Roman" w:cs="Times New Roman"/>
          <w:b/>
          <w:i/>
          <w:sz w:val="24"/>
          <w:szCs w:val="24"/>
        </w:rPr>
      </w:pPr>
      <w:r w:rsidRPr="00AE243C">
        <w:rPr>
          <w:rFonts w:ascii="Times New Roman" w:eastAsia="ArialOOEnc" w:hAnsi="Times New Roman" w:cs="Times New Roman"/>
          <w:b/>
          <w:i/>
          <w:sz w:val="24"/>
          <w:szCs w:val="24"/>
        </w:rPr>
        <w:t>Navod provodi li se elektronička dražba</w:t>
      </w:r>
    </w:p>
    <w:p w:rsidR="009B531D" w:rsidRDefault="009B531D" w:rsidP="009B531D">
      <w:pPr>
        <w:autoSpaceDE w:val="0"/>
        <w:autoSpaceDN w:val="0"/>
        <w:adjustRightInd w:val="0"/>
        <w:spacing w:after="0" w:line="240" w:lineRule="auto"/>
        <w:ind w:left="-142"/>
        <w:jc w:val="both"/>
        <w:rPr>
          <w:rFonts w:ascii="Times New Roman" w:eastAsia="ArialOOEnc" w:hAnsi="Times New Roman" w:cs="Times New Roman"/>
          <w:b/>
          <w:sz w:val="24"/>
          <w:szCs w:val="24"/>
        </w:rPr>
      </w:pPr>
    </w:p>
    <w:p w:rsidR="009B531D" w:rsidRPr="009B531D" w:rsidRDefault="009B531D" w:rsidP="009B531D">
      <w:pPr>
        <w:autoSpaceDE w:val="0"/>
        <w:autoSpaceDN w:val="0"/>
        <w:adjustRightInd w:val="0"/>
        <w:spacing w:after="0" w:line="240" w:lineRule="auto"/>
        <w:ind w:left="-142"/>
        <w:jc w:val="both"/>
        <w:rPr>
          <w:rFonts w:ascii="Times New Roman" w:eastAsia="ArialOOEnc" w:hAnsi="Times New Roman" w:cs="Times New Roman"/>
          <w:sz w:val="24"/>
          <w:szCs w:val="24"/>
        </w:rPr>
      </w:pPr>
      <w:r w:rsidRPr="009B531D">
        <w:rPr>
          <w:rFonts w:ascii="Times New Roman" w:eastAsia="ArialOOEnc" w:hAnsi="Times New Roman" w:cs="Times New Roman"/>
          <w:sz w:val="24"/>
          <w:szCs w:val="24"/>
        </w:rPr>
        <w:t>Sklapanju ugovora o javnoj nabavi neće prethoditi elektronička dražba.</w:t>
      </w:r>
    </w:p>
    <w:p w:rsidR="009B531D" w:rsidRPr="009B531D" w:rsidRDefault="009B531D" w:rsidP="009B531D">
      <w:pPr>
        <w:pStyle w:val="Odlomakpopisa"/>
        <w:rPr>
          <w:rFonts w:ascii="Times New Roman" w:eastAsia="ArialOOEnc" w:hAnsi="Times New Roman" w:cs="Times New Roman"/>
          <w:b/>
          <w:sz w:val="24"/>
          <w:szCs w:val="24"/>
        </w:rPr>
      </w:pPr>
    </w:p>
    <w:p w:rsidR="009B531D" w:rsidRDefault="009B531D" w:rsidP="006C3A38">
      <w:pPr>
        <w:pStyle w:val="Odlomakpopisa"/>
        <w:numPr>
          <w:ilvl w:val="1"/>
          <w:numId w:val="2"/>
        </w:numPr>
        <w:autoSpaceDE w:val="0"/>
        <w:autoSpaceDN w:val="0"/>
        <w:adjustRightInd w:val="0"/>
        <w:spacing w:after="0" w:line="240" w:lineRule="auto"/>
        <w:ind w:left="426" w:hanging="568"/>
        <w:jc w:val="both"/>
        <w:rPr>
          <w:rFonts w:ascii="Times New Roman" w:eastAsia="ArialOOEnc" w:hAnsi="Times New Roman" w:cs="Times New Roman"/>
          <w:b/>
          <w:i/>
          <w:sz w:val="24"/>
          <w:szCs w:val="24"/>
        </w:rPr>
      </w:pPr>
      <w:r w:rsidRPr="00A02E2C">
        <w:rPr>
          <w:rFonts w:ascii="Times New Roman" w:eastAsia="ArialOOEnc" w:hAnsi="Times New Roman" w:cs="Times New Roman"/>
          <w:b/>
          <w:i/>
          <w:sz w:val="24"/>
          <w:szCs w:val="24"/>
        </w:rPr>
        <w:t>Internetska stranica na kojoj je objavljeno izvješće o provedenom savjet</w:t>
      </w:r>
      <w:r w:rsidR="00AE243C" w:rsidRPr="00A02E2C">
        <w:rPr>
          <w:rFonts w:ascii="Times New Roman" w:eastAsia="ArialOOEnc" w:hAnsi="Times New Roman" w:cs="Times New Roman"/>
          <w:b/>
          <w:i/>
          <w:sz w:val="24"/>
          <w:szCs w:val="24"/>
        </w:rPr>
        <w:t>ovanju sa zainteresiranim gospodarskim</w:t>
      </w:r>
      <w:r w:rsidRPr="00A02E2C">
        <w:rPr>
          <w:rFonts w:ascii="Times New Roman" w:eastAsia="ArialOOEnc" w:hAnsi="Times New Roman" w:cs="Times New Roman"/>
          <w:b/>
          <w:i/>
          <w:sz w:val="24"/>
          <w:szCs w:val="24"/>
        </w:rPr>
        <w:t xml:space="preserve"> subjektima</w:t>
      </w:r>
    </w:p>
    <w:p w:rsidR="006639E1" w:rsidRPr="006639E1" w:rsidRDefault="006639E1" w:rsidP="006639E1">
      <w:pPr>
        <w:autoSpaceDE w:val="0"/>
        <w:autoSpaceDN w:val="0"/>
        <w:adjustRightInd w:val="0"/>
        <w:spacing w:after="0" w:line="240" w:lineRule="auto"/>
        <w:ind w:left="-142"/>
        <w:jc w:val="both"/>
        <w:rPr>
          <w:rFonts w:ascii="Times New Roman" w:eastAsia="ArialOOEnc" w:hAnsi="Times New Roman" w:cs="Times New Roman"/>
          <w:b/>
          <w:i/>
          <w:sz w:val="24"/>
          <w:szCs w:val="24"/>
        </w:rPr>
      </w:pPr>
    </w:p>
    <w:p w:rsidR="000815D6" w:rsidRPr="000D470F" w:rsidRDefault="006639E1" w:rsidP="000815D6">
      <w:pPr>
        <w:pStyle w:val="Standard"/>
        <w:spacing w:line="276" w:lineRule="auto"/>
        <w:jc w:val="both"/>
        <w:rPr>
          <w:rFonts w:cs="Times New Roman"/>
        </w:rPr>
      </w:pPr>
      <w:r>
        <w:rPr>
          <w:rFonts w:cs="Times New Roman"/>
        </w:rPr>
        <w:t>Nije primjenjivo</w:t>
      </w:r>
    </w:p>
    <w:p w:rsidR="00DD5D6D" w:rsidRPr="009B531D" w:rsidRDefault="00DD5D6D" w:rsidP="009B531D">
      <w:pPr>
        <w:autoSpaceDE w:val="0"/>
        <w:autoSpaceDN w:val="0"/>
        <w:adjustRightInd w:val="0"/>
        <w:spacing w:after="0" w:line="240" w:lineRule="auto"/>
        <w:ind w:left="-142"/>
        <w:jc w:val="both"/>
        <w:rPr>
          <w:rFonts w:ascii="Times New Roman" w:eastAsia="ArialOOEnc" w:hAnsi="Times New Roman" w:cs="Times New Roman"/>
          <w:b/>
          <w:sz w:val="24"/>
          <w:szCs w:val="24"/>
        </w:rPr>
      </w:pPr>
    </w:p>
    <w:p w:rsidR="00067304" w:rsidRDefault="00067304" w:rsidP="00150A91">
      <w:pPr>
        <w:pStyle w:val="Odlomakpopisa"/>
        <w:numPr>
          <w:ilvl w:val="0"/>
          <w:numId w:val="2"/>
        </w:numPr>
        <w:rPr>
          <w:rFonts w:ascii="Times New Roman" w:eastAsia="ArialOOEnc" w:hAnsi="Times New Roman" w:cs="Times New Roman"/>
          <w:b/>
          <w:sz w:val="24"/>
          <w:szCs w:val="24"/>
        </w:rPr>
      </w:pPr>
      <w:r>
        <w:rPr>
          <w:rFonts w:ascii="Times New Roman" w:eastAsia="ArialOOEnc" w:hAnsi="Times New Roman" w:cs="Times New Roman"/>
          <w:b/>
          <w:sz w:val="24"/>
          <w:szCs w:val="24"/>
        </w:rPr>
        <w:t>PODACI O PREDMETU NABAVE</w:t>
      </w:r>
    </w:p>
    <w:p w:rsidR="00067304" w:rsidRPr="00A02E2C" w:rsidRDefault="00067304" w:rsidP="00067304">
      <w:pPr>
        <w:ind w:left="142" w:hanging="284"/>
        <w:rPr>
          <w:rFonts w:ascii="Times New Roman" w:eastAsia="ArialOOEnc" w:hAnsi="Times New Roman" w:cs="Times New Roman"/>
          <w:b/>
          <w:i/>
          <w:sz w:val="24"/>
          <w:szCs w:val="24"/>
        </w:rPr>
      </w:pPr>
      <w:r w:rsidRPr="00A02E2C">
        <w:rPr>
          <w:rFonts w:ascii="Times New Roman" w:eastAsia="ArialOOEnc" w:hAnsi="Times New Roman" w:cs="Times New Roman"/>
          <w:b/>
          <w:i/>
          <w:sz w:val="24"/>
          <w:szCs w:val="24"/>
        </w:rPr>
        <w:t>2.1.  Opis predmeta nabave</w:t>
      </w:r>
    </w:p>
    <w:p w:rsidR="00D62948" w:rsidRPr="00552B3F" w:rsidRDefault="00D62948" w:rsidP="00E077B9">
      <w:pPr>
        <w:autoSpaceDE w:val="0"/>
        <w:autoSpaceDN w:val="0"/>
        <w:adjustRightInd w:val="0"/>
        <w:spacing w:after="0" w:line="240" w:lineRule="auto"/>
        <w:ind w:left="-142" w:right="141"/>
        <w:jc w:val="both"/>
        <w:rPr>
          <w:rFonts w:ascii="Times New Roman" w:eastAsia="ArialOOEnc" w:hAnsi="Times New Roman" w:cs="Times New Roman"/>
          <w:color w:val="000000" w:themeColor="text1"/>
          <w:sz w:val="24"/>
          <w:szCs w:val="24"/>
        </w:rPr>
      </w:pPr>
      <w:r w:rsidRPr="00552B3F">
        <w:rPr>
          <w:rFonts w:ascii="Times New Roman" w:hAnsi="Times New Roman" w:cs="Times New Roman"/>
          <w:color w:val="000000" w:themeColor="text1"/>
          <w:sz w:val="24"/>
          <w:szCs w:val="24"/>
        </w:rPr>
        <w:t>Predmet nabave je usluga prijevoza učenika osnovnih škola kojima je osnivač Grad Gospić</w:t>
      </w:r>
      <w:r w:rsidR="00E91BF4" w:rsidRPr="00552B3F">
        <w:rPr>
          <w:rFonts w:ascii="Times New Roman" w:hAnsi="Times New Roman" w:cs="Times New Roman"/>
          <w:color w:val="000000" w:themeColor="text1"/>
          <w:sz w:val="24"/>
          <w:szCs w:val="24"/>
        </w:rPr>
        <w:t>.</w:t>
      </w:r>
      <w:r w:rsidR="00E91BF4" w:rsidRPr="00552B3F">
        <w:rPr>
          <w:rFonts w:ascii="Times New Roman" w:eastAsia="ArialOOEnc" w:hAnsi="Times New Roman" w:cs="Times New Roman"/>
          <w:color w:val="000000" w:themeColor="text1"/>
          <w:sz w:val="24"/>
          <w:szCs w:val="24"/>
        </w:rPr>
        <w:t xml:space="preserve"> Ponuditelj je obvezan pružati uslugu prijevoza učenika putem posebnog linijskog prijevoza i to na linijama sukladno prilož</w:t>
      </w:r>
      <w:r w:rsidR="000815D6" w:rsidRPr="00552B3F">
        <w:rPr>
          <w:rFonts w:ascii="Times New Roman" w:eastAsia="ArialOOEnc" w:hAnsi="Times New Roman" w:cs="Times New Roman"/>
          <w:color w:val="000000" w:themeColor="text1"/>
          <w:sz w:val="24"/>
          <w:szCs w:val="24"/>
        </w:rPr>
        <w:t xml:space="preserve">enom troškovniku. </w:t>
      </w:r>
      <w:r w:rsidRPr="00552B3F">
        <w:rPr>
          <w:rFonts w:ascii="Times New Roman" w:hAnsi="Times New Roman" w:cs="Times New Roman"/>
          <w:color w:val="000000" w:themeColor="text1"/>
          <w:sz w:val="24"/>
          <w:szCs w:val="24"/>
        </w:rPr>
        <w:t>Stavke troškovnika sastavljene su prema trenutnom popisu učenika stoga su podložne promjenama, ovisno o mjestima prebivališta učenika. Ukoliko u tekućoj školskoj godini dođe do promjena relacija i količina prijevoza s odabranim ponuditeljem sklopit će se aneks ugovora.</w:t>
      </w:r>
      <w:r w:rsidR="00E91BF4" w:rsidRPr="00552B3F">
        <w:rPr>
          <w:rFonts w:ascii="Times New Roman" w:hAnsi="Times New Roman" w:cs="Times New Roman"/>
          <w:color w:val="000000" w:themeColor="text1"/>
          <w:sz w:val="24"/>
          <w:szCs w:val="24"/>
        </w:rPr>
        <w:t xml:space="preserve"> </w:t>
      </w:r>
      <w:r w:rsidRPr="00552B3F">
        <w:rPr>
          <w:rFonts w:ascii="Times New Roman" w:hAnsi="Times New Roman" w:cs="Times New Roman"/>
          <w:color w:val="000000" w:themeColor="text1"/>
          <w:sz w:val="24"/>
          <w:szCs w:val="24"/>
        </w:rPr>
        <w:t>Promjene ugovorenih linija može mijenjati isključivo naručitelj usluga.</w:t>
      </w:r>
    </w:p>
    <w:p w:rsidR="00E91BF4" w:rsidRPr="006639E1" w:rsidRDefault="00E91BF4" w:rsidP="00E91BF4">
      <w:pPr>
        <w:autoSpaceDE w:val="0"/>
        <w:autoSpaceDN w:val="0"/>
        <w:adjustRightInd w:val="0"/>
        <w:spacing w:after="0" w:line="240" w:lineRule="auto"/>
        <w:ind w:left="-142"/>
        <w:jc w:val="both"/>
        <w:rPr>
          <w:rFonts w:ascii="Times New Roman" w:eastAsia="ArialOOEnc" w:hAnsi="Times New Roman" w:cs="Times New Roman"/>
          <w:sz w:val="24"/>
          <w:szCs w:val="24"/>
        </w:rPr>
      </w:pPr>
    </w:p>
    <w:p w:rsidR="006D37C4" w:rsidRDefault="001A15A1" w:rsidP="00E91BF4">
      <w:pPr>
        <w:ind w:left="-142"/>
        <w:rPr>
          <w:rFonts w:ascii="Times New Roman" w:eastAsia="ArialOOEnc" w:hAnsi="Times New Roman" w:cs="Times New Roman"/>
          <w:sz w:val="24"/>
          <w:szCs w:val="24"/>
        </w:rPr>
      </w:pPr>
      <w:r>
        <w:rPr>
          <w:rFonts w:ascii="Times New Roman" w:eastAsia="ArialOOEnc" w:hAnsi="Times New Roman" w:cs="Times New Roman"/>
          <w:sz w:val="24"/>
          <w:szCs w:val="24"/>
        </w:rPr>
        <w:t xml:space="preserve">CPV oznaka: </w:t>
      </w:r>
      <w:r w:rsidR="009B20F1">
        <w:rPr>
          <w:rFonts w:ascii="Times New Roman" w:eastAsia="ArialOOEnc" w:hAnsi="Times New Roman" w:cs="Times New Roman"/>
          <w:sz w:val="24"/>
          <w:szCs w:val="24"/>
        </w:rPr>
        <w:t>60130000-8 Usluge cestovnog putničkog prijevoza za posebne namjene</w:t>
      </w:r>
      <w:r w:rsidR="00E91BF4">
        <w:rPr>
          <w:rFonts w:ascii="Times New Roman" w:eastAsia="ArialOOEnc" w:hAnsi="Times New Roman" w:cs="Times New Roman"/>
          <w:sz w:val="24"/>
          <w:szCs w:val="24"/>
        </w:rPr>
        <w:t>.</w:t>
      </w:r>
    </w:p>
    <w:p w:rsidR="001A15A1" w:rsidRPr="00E91BF4" w:rsidRDefault="001A15A1" w:rsidP="001A15A1">
      <w:pPr>
        <w:ind w:left="-142"/>
        <w:jc w:val="both"/>
        <w:rPr>
          <w:rFonts w:ascii="Times New Roman" w:eastAsia="ArialOOEnc" w:hAnsi="Times New Roman" w:cs="Times New Roman"/>
          <w:b/>
          <w:i/>
          <w:sz w:val="24"/>
          <w:szCs w:val="24"/>
        </w:rPr>
      </w:pPr>
      <w:r w:rsidRPr="001A15A1">
        <w:rPr>
          <w:rFonts w:ascii="Times New Roman" w:eastAsia="ArialOOEnc" w:hAnsi="Times New Roman" w:cs="Times New Roman"/>
          <w:b/>
          <w:sz w:val="24"/>
          <w:szCs w:val="24"/>
        </w:rPr>
        <w:t xml:space="preserve">2.2. </w:t>
      </w:r>
      <w:r w:rsidRPr="00E91BF4">
        <w:rPr>
          <w:rFonts w:ascii="Times New Roman" w:eastAsia="ArialOOEnc" w:hAnsi="Times New Roman" w:cs="Times New Roman"/>
          <w:b/>
          <w:i/>
          <w:sz w:val="24"/>
          <w:szCs w:val="24"/>
        </w:rPr>
        <w:t>Opis i oznaka grupa predmeta nabave, ako je predmet nabave podijeljen na grupe ili u postupcima velike vrijednosti obrazloženje glavnih razloga zašto predmet nije podijeljen u grupe</w:t>
      </w:r>
    </w:p>
    <w:p w:rsidR="00067304" w:rsidRPr="005B3913" w:rsidRDefault="005B3913" w:rsidP="005B3913">
      <w:pPr>
        <w:ind w:left="-142"/>
        <w:jc w:val="both"/>
        <w:rPr>
          <w:rFonts w:ascii="Times New Roman" w:hAnsi="Times New Roman" w:cs="Times New Roman"/>
          <w:sz w:val="24"/>
          <w:szCs w:val="24"/>
        </w:rPr>
      </w:pPr>
      <w:r w:rsidRPr="005B3913">
        <w:rPr>
          <w:rFonts w:ascii="Times New Roman" w:hAnsi="Times New Roman" w:cs="Times New Roman"/>
          <w:sz w:val="24"/>
          <w:szCs w:val="24"/>
        </w:rPr>
        <w:t>Naručitelj nije podijelio predmet nabave na grupe</w:t>
      </w:r>
      <w:r w:rsidR="00E91BF4">
        <w:rPr>
          <w:rFonts w:ascii="Times New Roman" w:hAnsi="Times New Roman" w:cs="Times New Roman"/>
          <w:sz w:val="24"/>
          <w:szCs w:val="24"/>
        </w:rPr>
        <w:t>.</w:t>
      </w:r>
      <w:r w:rsidRPr="005B3913">
        <w:rPr>
          <w:rFonts w:ascii="Times New Roman" w:hAnsi="Times New Roman" w:cs="Times New Roman"/>
          <w:sz w:val="24"/>
          <w:szCs w:val="24"/>
        </w:rPr>
        <w:t xml:space="preserve"> </w:t>
      </w:r>
    </w:p>
    <w:p w:rsidR="005B3913" w:rsidRDefault="005B3913" w:rsidP="005B3913">
      <w:pPr>
        <w:autoSpaceDE w:val="0"/>
        <w:autoSpaceDN w:val="0"/>
        <w:adjustRightInd w:val="0"/>
        <w:spacing w:after="0" w:line="240" w:lineRule="auto"/>
        <w:ind w:left="-142"/>
        <w:jc w:val="both"/>
        <w:rPr>
          <w:rFonts w:ascii="Times New Roman" w:hAnsi="Times New Roman" w:cs="Times New Roman"/>
          <w:b/>
          <w:bCs/>
          <w:i/>
          <w:sz w:val="24"/>
          <w:szCs w:val="24"/>
        </w:rPr>
      </w:pPr>
      <w:r w:rsidRPr="00E91BF4">
        <w:rPr>
          <w:rFonts w:ascii="Times New Roman" w:eastAsia="ArialOOEnc" w:hAnsi="Times New Roman" w:cs="Times New Roman"/>
          <w:b/>
          <w:i/>
          <w:sz w:val="24"/>
          <w:szCs w:val="24"/>
        </w:rPr>
        <w:t xml:space="preserve">2.3. </w:t>
      </w:r>
      <w:r w:rsidRPr="00E91BF4">
        <w:rPr>
          <w:rFonts w:ascii="Times New Roman" w:hAnsi="Times New Roman" w:cs="Times New Roman"/>
          <w:b/>
          <w:bCs/>
          <w:i/>
          <w:sz w:val="24"/>
          <w:szCs w:val="24"/>
        </w:rPr>
        <w:t xml:space="preserve">Objektivni i nediskriminirajući kriteriji ili pravila koja će se primijeniti kako bi se odredilo koje će grupe predmeta nabave biti dodijeljene pojedinom ponuditelju, ako je </w:t>
      </w:r>
      <w:r w:rsidRPr="00E91BF4">
        <w:rPr>
          <w:rFonts w:ascii="Times New Roman" w:hAnsi="Times New Roman" w:cs="Times New Roman"/>
          <w:b/>
          <w:bCs/>
          <w:i/>
          <w:sz w:val="24"/>
          <w:szCs w:val="24"/>
        </w:rPr>
        <w:lastRenderedPageBreak/>
        <w:t>ograničen broj grupa koje se mogu dodijeliti jednom ponuditelju, ili je sudjelovanje ograničeno samo na jednu ili nekoliko grupa</w:t>
      </w:r>
    </w:p>
    <w:p w:rsidR="00E91BF4" w:rsidRPr="00E91BF4" w:rsidRDefault="00E91BF4" w:rsidP="005B3913">
      <w:pPr>
        <w:autoSpaceDE w:val="0"/>
        <w:autoSpaceDN w:val="0"/>
        <w:adjustRightInd w:val="0"/>
        <w:spacing w:after="0" w:line="240" w:lineRule="auto"/>
        <w:ind w:left="-142"/>
        <w:jc w:val="both"/>
        <w:rPr>
          <w:rFonts w:ascii="Times New Roman" w:hAnsi="Times New Roman" w:cs="Times New Roman"/>
          <w:b/>
          <w:bCs/>
          <w:i/>
          <w:sz w:val="24"/>
          <w:szCs w:val="24"/>
        </w:rPr>
      </w:pPr>
    </w:p>
    <w:p w:rsidR="009B531D" w:rsidRDefault="005B3913" w:rsidP="005B3913">
      <w:pPr>
        <w:autoSpaceDE w:val="0"/>
        <w:autoSpaceDN w:val="0"/>
        <w:adjustRightInd w:val="0"/>
        <w:spacing w:after="0" w:line="240" w:lineRule="auto"/>
        <w:ind w:left="-142"/>
        <w:jc w:val="both"/>
        <w:rPr>
          <w:rFonts w:ascii="Times New Roman" w:hAnsi="Times New Roman" w:cs="Times New Roman"/>
          <w:sz w:val="24"/>
          <w:szCs w:val="24"/>
        </w:rPr>
      </w:pPr>
      <w:r w:rsidRPr="005B3913">
        <w:rPr>
          <w:rFonts w:ascii="Times New Roman" w:hAnsi="Times New Roman" w:cs="Times New Roman"/>
          <w:sz w:val="24"/>
          <w:szCs w:val="24"/>
        </w:rPr>
        <w:t>Nije primjenjivo.</w:t>
      </w:r>
    </w:p>
    <w:p w:rsidR="00E91BF4" w:rsidRPr="005B3913" w:rsidRDefault="00E91BF4" w:rsidP="005B3913">
      <w:pPr>
        <w:autoSpaceDE w:val="0"/>
        <w:autoSpaceDN w:val="0"/>
        <w:adjustRightInd w:val="0"/>
        <w:spacing w:after="0" w:line="240" w:lineRule="auto"/>
        <w:ind w:left="-142"/>
        <w:jc w:val="both"/>
        <w:rPr>
          <w:rFonts w:ascii="Times New Roman" w:eastAsia="ArialOOEnc" w:hAnsi="Times New Roman" w:cs="Times New Roman"/>
          <w:b/>
          <w:sz w:val="24"/>
          <w:szCs w:val="24"/>
        </w:rPr>
      </w:pPr>
    </w:p>
    <w:p w:rsidR="009D5690" w:rsidRPr="00E91BF4" w:rsidRDefault="009D5690">
      <w:pPr>
        <w:rPr>
          <w:rFonts w:ascii="Times New Roman" w:eastAsia="ArialOOEnc" w:hAnsi="Times New Roman" w:cs="Times New Roman"/>
          <w:b/>
          <w:i/>
          <w:sz w:val="24"/>
          <w:szCs w:val="24"/>
        </w:rPr>
      </w:pPr>
      <w:r w:rsidRPr="00E91BF4">
        <w:rPr>
          <w:rFonts w:ascii="Times New Roman" w:eastAsia="ArialOOEnc" w:hAnsi="Times New Roman" w:cs="Times New Roman"/>
          <w:b/>
          <w:i/>
          <w:sz w:val="24"/>
          <w:szCs w:val="24"/>
        </w:rPr>
        <w:t xml:space="preserve">2.4.  Količina predmeta nabave </w:t>
      </w:r>
    </w:p>
    <w:p w:rsidR="003147FB" w:rsidRPr="003147FB" w:rsidRDefault="003147FB" w:rsidP="00A80DAE">
      <w:pPr>
        <w:autoSpaceDE w:val="0"/>
        <w:autoSpaceDN w:val="0"/>
        <w:adjustRightInd w:val="0"/>
        <w:spacing w:after="0" w:line="240" w:lineRule="auto"/>
        <w:ind w:left="-142"/>
        <w:rPr>
          <w:rFonts w:ascii="Times New Roman" w:hAnsi="Times New Roman" w:cs="Times New Roman"/>
          <w:color w:val="000000"/>
          <w:sz w:val="24"/>
          <w:szCs w:val="24"/>
        </w:rPr>
      </w:pPr>
      <w:r w:rsidRPr="003147FB">
        <w:rPr>
          <w:rFonts w:ascii="Times New Roman" w:hAnsi="Times New Roman" w:cs="Times New Roman"/>
          <w:color w:val="000000"/>
          <w:sz w:val="24"/>
          <w:szCs w:val="24"/>
        </w:rPr>
        <w:t xml:space="preserve">U cijelosti je iskazana u priloženom Troškovniku koji je sastavni dio dokumentacije o nabavi. </w:t>
      </w:r>
    </w:p>
    <w:p w:rsidR="003147FB" w:rsidRPr="003147FB" w:rsidRDefault="003147FB" w:rsidP="00A80DAE">
      <w:pPr>
        <w:autoSpaceDE w:val="0"/>
        <w:autoSpaceDN w:val="0"/>
        <w:adjustRightInd w:val="0"/>
        <w:spacing w:after="0" w:line="240" w:lineRule="auto"/>
        <w:ind w:left="-142"/>
        <w:jc w:val="both"/>
        <w:rPr>
          <w:rFonts w:ascii="Times New Roman" w:eastAsia="ArialOOEnc" w:hAnsi="Times New Roman" w:cs="Times New Roman"/>
          <w:sz w:val="24"/>
          <w:szCs w:val="24"/>
        </w:rPr>
      </w:pPr>
      <w:r w:rsidRPr="003147FB">
        <w:rPr>
          <w:rFonts w:ascii="Times New Roman" w:hAnsi="Times New Roman" w:cs="Times New Roman"/>
          <w:color w:val="000000"/>
          <w:sz w:val="24"/>
          <w:szCs w:val="24"/>
        </w:rPr>
        <w:t xml:space="preserve">Količina predmeta nabave je </w:t>
      </w:r>
      <w:r w:rsidRPr="006639E1">
        <w:rPr>
          <w:rFonts w:ascii="Times New Roman" w:hAnsi="Times New Roman" w:cs="Times New Roman"/>
          <w:b/>
          <w:color w:val="000000"/>
          <w:sz w:val="24"/>
          <w:szCs w:val="24"/>
        </w:rPr>
        <w:t>predviđena (okvirna)</w:t>
      </w:r>
      <w:r w:rsidRPr="003147FB">
        <w:rPr>
          <w:rFonts w:ascii="Times New Roman" w:hAnsi="Times New Roman" w:cs="Times New Roman"/>
          <w:color w:val="000000"/>
          <w:sz w:val="24"/>
          <w:szCs w:val="24"/>
        </w:rPr>
        <w:t xml:space="preserve"> jer zbog prirode predmeta nabave te drugih objektivnih okolnosti nije moguće unaprijed odrediti točnu količinu. Računi će se ispostavljati temeljem stvarno pruženih usluga. Stvarno nabavljena količina predmeta nabave može biti manja ili veća od predviđenih (okvirnih) količina predviđenih Troškovnikom, ali ukupna plaćanja bez poreza na dodanu vrijednost ne smiju prelaziti procijenjenu vrijednost nabave.</w:t>
      </w:r>
    </w:p>
    <w:p w:rsidR="009D5690" w:rsidRDefault="009D5690" w:rsidP="00A80DAE">
      <w:pPr>
        <w:autoSpaceDE w:val="0"/>
        <w:autoSpaceDN w:val="0"/>
        <w:adjustRightInd w:val="0"/>
        <w:spacing w:after="0" w:line="240" w:lineRule="auto"/>
        <w:ind w:left="-142"/>
        <w:jc w:val="both"/>
        <w:rPr>
          <w:rFonts w:ascii="Times New Roman" w:eastAsia="ArialOOEnc" w:hAnsi="Times New Roman" w:cs="Times New Roman"/>
          <w:sz w:val="24"/>
          <w:szCs w:val="24"/>
        </w:rPr>
      </w:pPr>
    </w:p>
    <w:p w:rsidR="009D5690" w:rsidRPr="007C1520" w:rsidRDefault="009D5690" w:rsidP="009D5690">
      <w:pPr>
        <w:autoSpaceDE w:val="0"/>
        <w:autoSpaceDN w:val="0"/>
        <w:adjustRightInd w:val="0"/>
        <w:spacing w:after="0" w:line="240" w:lineRule="auto"/>
        <w:jc w:val="both"/>
        <w:rPr>
          <w:rFonts w:ascii="Times New Roman" w:eastAsia="ArialOOEnc" w:hAnsi="Times New Roman" w:cs="Times New Roman"/>
          <w:b/>
          <w:i/>
          <w:sz w:val="24"/>
          <w:szCs w:val="24"/>
        </w:rPr>
      </w:pPr>
      <w:r w:rsidRPr="007C1520">
        <w:rPr>
          <w:rFonts w:ascii="Times New Roman" w:eastAsia="ArialOOEnc" w:hAnsi="Times New Roman" w:cs="Times New Roman"/>
          <w:b/>
          <w:i/>
          <w:sz w:val="24"/>
          <w:szCs w:val="24"/>
        </w:rPr>
        <w:t>2.5. Tehnička specifikacija predmeta nabave</w:t>
      </w:r>
    </w:p>
    <w:p w:rsidR="009D5690" w:rsidRDefault="009D5690" w:rsidP="009D5690">
      <w:pPr>
        <w:autoSpaceDE w:val="0"/>
        <w:autoSpaceDN w:val="0"/>
        <w:adjustRightInd w:val="0"/>
        <w:spacing w:after="0" w:line="240" w:lineRule="auto"/>
        <w:jc w:val="both"/>
        <w:rPr>
          <w:rFonts w:ascii="Times New Roman" w:eastAsia="ArialOOEnc" w:hAnsi="Times New Roman" w:cs="Times New Roman"/>
          <w:b/>
          <w:sz w:val="24"/>
          <w:szCs w:val="24"/>
        </w:rPr>
      </w:pPr>
    </w:p>
    <w:p w:rsidR="009D5690" w:rsidRPr="009D5690" w:rsidRDefault="007C1520" w:rsidP="00A80DAE">
      <w:pPr>
        <w:autoSpaceDE w:val="0"/>
        <w:autoSpaceDN w:val="0"/>
        <w:adjustRightInd w:val="0"/>
        <w:spacing w:after="0" w:line="240" w:lineRule="auto"/>
        <w:ind w:left="-142"/>
        <w:jc w:val="both"/>
        <w:rPr>
          <w:rFonts w:ascii="Times New Roman" w:eastAsia="ArialOOEnc" w:hAnsi="Times New Roman" w:cs="Times New Roman"/>
          <w:sz w:val="24"/>
          <w:szCs w:val="24"/>
        </w:rPr>
      </w:pPr>
      <w:r>
        <w:rPr>
          <w:rFonts w:ascii="Times New Roman" w:eastAsia="ArialOOEnc" w:hAnsi="Times New Roman" w:cs="Times New Roman"/>
          <w:sz w:val="24"/>
          <w:szCs w:val="24"/>
        </w:rPr>
        <w:t>Prema troškovniku koji je sastavni dio ove dokumentacije o nabavi.</w:t>
      </w:r>
    </w:p>
    <w:p w:rsidR="009D5690" w:rsidRPr="009D5690" w:rsidRDefault="009D5690" w:rsidP="00A80DAE">
      <w:pPr>
        <w:autoSpaceDE w:val="0"/>
        <w:autoSpaceDN w:val="0"/>
        <w:adjustRightInd w:val="0"/>
        <w:spacing w:after="0" w:line="240" w:lineRule="auto"/>
        <w:ind w:left="-142"/>
        <w:jc w:val="both"/>
        <w:rPr>
          <w:rFonts w:ascii="Times New Roman" w:eastAsia="ArialOOEnc" w:hAnsi="Times New Roman" w:cs="Times New Roman"/>
          <w:sz w:val="24"/>
          <w:szCs w:val="24"/>
        </w:rPr>
      </w:pPr>
      <w:r w:rsidRPr="009D5690">
        <w:rPr>
          <w:rFonts w:ascii="Times New Roman" w:eastAsia="ArialOOEnc" w:hAnsi="Times New Roman" w:cs="Times New Roman"/>
          <w:sz w:val="24"/>
          <w:szCs w:val="24"/>
        </w:rPr>
        <w:t>Ponuditelj se obvezuje prijevoz učenika vršiti kvalitetno, pravodobno i sigurno u skladu s</w:t>
      </w:r>
      <w:r>
        <w:rPr>
          <w:rFonts w:ascii="Times New Roman" w:eastAsia="ArialOOEnc" w:hAnsi="Times New Roman" w:cs="Times New Roman"/>
          <w:sz w:val="24"/>
          <w:szCs w:val="24"/>
        </w:rPr>
        <w:t xml:space="preserve"> </w:t>
      </w:r>
      <w:r w:rsidRPr="009D5690">
        <w:rPr>
          <w:rFonts w:ascii="Times New Roman" w:eastAsia="ArialOOEnc" w:hAnsi="Times New Roman" w:cs="Times New Roman"/>
          <w:sz w:val="24"/>
          <w:szCs w:val="24"/>
        </w:rPr>
        <w:t xml:space="preserve">odredbama Zakona o prijevozu u cestovnom prometu („Narodne novine“ broj </w:t>
      </w:r>
      <w:r w:rsidR="00552B3F">
        <w:rPr>
          <w:rFonts w:ascii="Times New Roman" w:eastAsia="ArialOOEnc" w:hAnsi="Times New Roman" w:cs="Times New Roman"/>
          <w:sz w:val="24"/>
          <w:szCs w:val="24"/>
        </w:rPr>
        <w:t>41/18</w:t>
      </w:r>
      <w:r w:rsidRPr="009D5690">
        <w:rPr>
          <w:rFonts w:ascii="Times New Roman" w:eastAsia="ArialOOEnc" w:hAnsi="Times New Roman" w:cs="Times New Roman"/>
          <w:sz w:val="24"/>
          <w:szCs w:val="24"/>
        </w:rPr>
        <w:t>) drugim</w:t>
      </w:r>
    </w:p>
    <w:p w:rsidR="009D5690" w:rsidRPr="009D5690" w:rsidRDefault="009D5690" w:rsidP="00A80DAE">
      <w:pPr>
        <w:autoSpaceDE w:val="0"/>
        <w:autoSpaceDN w:val="0"/>
        <w:adjustRightInd w:val="0"/>
        <w:spacing w:after="0" w:line="240" w:lineRule="auto"/>
        <w:ind w:left="-142"/>
        <w:jc w:val="both"/>
        <w:rPr>
          <w:rFonts w:ascii="Times New Roman" w:eastAsia="ArialOOEnc" w:hAnsi="Times New Roman" w:cs="Times New Roman"/>
          <w:sz w:val="24"/>
          <w:szCs w:val="24"/>
        </w:rPr>
      </w:pPr>
      <w:r w:rsidRPr="009D5690">
        <w:rPr>
          <w:rFonts w:ascii="Times New Roman" w:eastAsia="ArialOOEnc" w:hAnsi="Times New Roman" w:cs="Times New Roman"/>
          <w:sz w:val="24"/>
          <w:szCs w:val="24"/>
        </w:rPr>
        <w:t>zakonima i podzakonskim aktima kojima se regulira prijevoz putnika, a posebno prijevoz</w:t>
      </w:r>
      <w:r>
        <w:rPr>
          <w:rFonts w:ascii="Times New Roman" w:eastAsia="ArialOOEnc" w:hAnsi="Times New Roman" w:cs="Times New Roman"/>
          <w:sz w:val="24"/>
          <w:szCs w:val="24"/>
        </w:rPr>
        <w:t xml:space="preserve"> </w:t>
      </w:r>
      <w:r w:rsidRPr="009D5690">
        <w:rPr>
          <w:rFonts w:ascii="Times New Roman" w:eastAsia="ArialOOEnc" w:hAnsi="Times New Roman" w:cs="Times New Roman"/>
          <w:sz w:val="24"/>
          <w:szCs w:val="24"/>
        </w:rPr>
        <w:t>djece (učenika) te kontinuirano poduzimati mjere i aktivnosti radi povećanja kvalitete usluga</w:t>
      </w:r>
    </w:p>
    <w:p w:rsidR="009D5690" w:rsidRDefault="009D5690" w:rsidP="00A80DAE">
      <w:pPr>
        <w:autoSpaceDE w:val="0"/>
        <w:autoSpaceDN w:val="0"/>
        <w:adjustRightInd w:val="0"/>
        <w:spacing w:after="0" w:line="240" w:lineRule="auto"/>
        <w:ind w:left="-142"/>
        <w:jc w:val="both"/>
        <w:rPr>
          <w:rFonts w:ascii="Times New Roman" w:eastAsia="ArialOOEnc" w:hAnsi="Times New Roman" w:cs="Times New Roman"/>
          <w:sz w:val="24"/>
          <w:szCs w:val="24"/>
        </w:rPr>
      </w:pPr>
      <w:r w:rsidRPr="009D5690">
        <w:rPr>
          <w:rFonts w:ascii="Times New Roman" w:eastAsia="ArialOOEnc" w:hAnsi="Times New Roman" w:cs="Times New Roman"/>
          <w:sz w:val="24"/>
          <w:szCs w:val="24"/>
        </w:rPr>
        <w:t>i sigurnosti u prometu.</w:t>
      </w:r>
    </w:p>
    <w:p w:rsidR="009D5690" w:rsidRDefault="009D5690" w:rsidP="009D5690">
      <w:pPr>
        <w:autoSpaceDE w:val="0"/>
        <w:autoSpaceDN w:val="0"/>
        <w:adjustRightInd w:val="0"/>
        <w:spacing w:after="0" w:line="240" w:lineRule="auto"/>
        <w:jc w:val="both"/>
        <w:rPr>
          <w:rFonts w:ascii="Times New Roman" w:eastAsia="ArialOOEnc" w:hAnsi="Times New Roman" w:cs="Times New Roman"/>
          <w:sz w:val="24"/>
          <w:szCs w:val="24"/>
        </w:rPr>
      </w:pPr>
    </w:p>
    <w:p w:rsidR="009D5690" w:rsidRPr="00AC4169" w:rsidRDefault="009D5690" w:rsidP="00AC4169">
      <w:pPr>
        <w:pStyle w:val="Odlomakpopisa"/>
        <w:numPr>
          <w:ilvl w:val="1"/>
          <w:numId w:val="49"/>
        </w:numPr>
        <w:autoSpaceDE w:val="0"/>
        <w:autoSpaceDN w:val="0"/>
        <w:adjustRightInd w:val="0"/>
        <w:spacing w:after="0" w:line="240" w:lineRule="auto"/>
        <w:jc w:val="both"/>
        <w:rPr>
          <w:rFonts w:ascii="Times New Roman" w:eastAsia="ArialOOEnc" w:hAnsi="Times New Roman" w:cs="Times New Roman"/>
          <w:b/>
          <w:i/>
          <w:sz w:val="24"/>
          <w:szCs w:val="24"/>
        </w:rPr>
      </w:pPr>
      <w:r w:rsidRPr="00AC4169">
        <w:rPr>
          <w:rFonts w:ascii="Times New Roman" w:eastAsia="ArialOOEnc" w:hAnsi="Times New Roman" w:cs="Times New Roman"/>
          <w:b/>
          <w:i/>
          <w:sz w:val="24"/>
          <w:szCs w:val="24"/>
        </w:rPr>
        <w:t>Kriteriji za ocjenu jednakovrijednosti predmeta nabave ako se upućuje na marku, izvor, patent itd.</w:t>
      </w:r>
    </w:p>
    <w:p w:rsidR="00AC4169" w:rsidRPr="00AC4169" w:rsidRDefault="00AC4169" w:rsidP="00AC4169">
      <w:pPr>
        <w:pStyle w:val="Odlomakpopisa"/>
        <w:autoSpaceDE w:val="0"/>
        <w:autoSpaceDN w:val="0"/>
        <w:adjustRightInd w:val="0"/>
        <w:spacing w:after="0" w:line="240" w:lineRule="auto"/>
        <w:ind w:left="795"/>
        <w:jc w:val="both"/>
        <w:rPr>
          <w:rFonts w:ascii="Times New Roman" w:eastAsia="ArialOOEnc" w:hAnsi="Times New Roman" w:cs="Times New Roman"/>
          <w:b/>
          <w:i/>
          <w:sz w:val="24"/>
          <w:szCs w:val="24"/>
        </w:rPr>
      </w:pPr>
    </w:p>
    <w:p w:rsidR="009D5690" w:rsidRDefault="009D5690" w:rsidP="00A80DAE">
      <w:pPr>
        <w:autoSpaceDE w:val="0"/>
        <w:autoSpaceDN w:val="0"/>
        <w:adjustRightInd w:val="0"/>
        <w:spacing w:after="0" w:line="240" w:lineRule="auto"/>
        <w:ind w:hanging="142"/>
        <w:jc w:val="both"/>
        <w:rPr>
          <w:rFonts w:ascii="Times New Roman" w:eastAsia="ArialOOEnc" w:hAnsi="Times New Roman" w:cs="Times New Roman"/>
          <w:sz w:val="24"/>
          <w:szCs w:val="24"/>
        </w:rPr>
      </w:pPr>
      <w:r w:rsidRPr="009D5690">
        <w:rPr>
          <w:rFonts w:ascii="Times New Roman" w:eastAsia="ArialOOEnc" w:hAnsi="Times New Roman" w:cs="Times New Roman"/>
          <w:sz w:val="24"/>
          <w:szCs w:val="24"/>
        </w:rPr>
        <w:t>Nije primjenj</w:t>
      </w:r>
      <w:r w:rsidR="004C0943">
        <w:rPr>
          <w:rFonts w:ascii="Times New Roman" w:eastAsia="ArialOOEnc" w:hAnsi="Times New Roman" w:cs="Times New Roman"/>
          <w:sz w:val="24"/>
          <w:szCs w:val="24"/>
        </w:rPr>
        <w:t>ivo.</w:t>
      </w:r>
    </w:p>
    <w:p w:rsidR="009A1562" w:rsidRDefault="009A1562" w:rsidP="009D5690">
      <w:pPr>
        <w:autoSpaceDE w:val="0"/>
        <w:autoSpaceDN w:val="0"/>
        <w:adjustRightInd w:val="0"/>
        <w:spacing w:after="0" w:line="240" w:lineRule="auto"/>
        <w:jc w:val="both"/>
        <w:rPr>
          <w:rFonts w:ascii="Times New Roman" w:eastAsia="ArialOOEnc" w:hAnsi="Times New Roman" w:cs="Times New Roman"/>
          <w:sz w:val="24"/>
          <w:szCs w:val="24"/>
        </w:rPr>
      </w:pPr>
    </w:p>
    <w:p w:rsidR="007F7C9D" w:rsidRPr="00E5679E" w:rsidRDefault="007F7C9D" w:rsidP="009D5690">
      <w:pPr>
        <w:autoSpaceDE w:val="0"/>
        <w:autoSpaceDN w:val="0"/>
        <w:adjustRightInd w:val="0"/>
        <w:spacing w:after="0" w:line="240" w:lineRule="auto"/>
        <w:jc w:val="both"/>
        <w:rPr>
          <w:rFonts w:ascii="Times New Roman" w:eastAsia="ArialOOEnc" w:hAnsi="Times New Roman" w:cs="Times New Roman"/>
          <w:b/>
          <w:i/>
          <w:sz w:val="24"/>
          <w:szCs w:val="24"/>
        </w:rPr>
      </w:pPr>
      <w:r w:rsidRPr="00E5679E">
        <w:rPr>
          <w:rFonts w:ascii="Times New Roman" w:eastAsia="ArialOOEnc" w:hAnsi="Times New Roman" w:cs="Times New Roman"/>
          <w:b/>
          <w:i/>
          <w:sz w:val="24"/>
          <w:szCs w:val="24"/>
        </w:rPr>
        <w:t xml:space="preserve">2.7. Troškovnik </w:t>
      </w:r>
    </w:p>
    <w:p w:rsidR="007F7C9D" w:rsidRDefault="007F7C9D" w:rsidP="009D5690">
      <w:pPr>
        <w:autoSpaceDE w:val="0"/>
        <w:autoSpaceDN w:val="0"/>
        <w:adjustRightInd w:val="0"/>
        <w:spacing w:after="0" w:line="240" w:lineRule="auto"/>
        <w:jc w:val="both"/>
        <w:rPr>
          <w:rFonts w:ascii="Times New Roman" w:eastAsia="ArialOOEnc" w:hAnsi="Times New Roman" w:cs="Times New Roman"/>
          <w:sz w:val="24"/>
          <w:szCs w:val="24"/>
        </w:rPr>
      </w:pPr>
    </w:p>
    <w:p w:rsidR="003147FB" w:rsidRPr="00157BEB" w:rsidRDefault="00916D8C" w:rsidP="00A80DAE">
      <w:pPr>
        <w:autoSpaceDE w:val="0"/>
        <w:autoSpaceDN w:val="0"/>
        <w:adjustRightInd w:val="0"/>
        <w:spacing w:after="0" w:line="240" w:lineRule="auto"/>
        <w:ind w:left="-142"/>
        <w:jc w:val="both"/>
        <w:rPr>
          <w:rFonts w:ascii="Times New Roman" w:hAnsi="Times New Roman" w:cs="Times New Roman"/>
          <w:color w:val="000000" w:themeColor="text1"/>
          <w:sz w:val="24"/>
          <w:szCs w:val="24"/>
        </w:rPr>
      </w:pPr>
      <w:r w:rsidRPr="005C3C84">
        <w:rPr>
          <w:rFonts w:ascii="Times New Roman" w:eastAsia="ArialOOEnc" w:hAnsi="Times New Roman" w:cs="Times New Roman"/>
          <w:color w:val="000000" w:themeColor="text1"/>
          <w:sz w:val="24"/>
          <w:szCs w:val="24"/>
        </w:rPr>
        <w:t xml:space="preserve">Troškovnik je objavljen u EOJN RH u nestandardiziranom obliku, odnosno kao </w:t>
      </w:r>
      <w:r>
        <w:rPr>
          <w:rFonts w:ascii="Times New Roman" w:eastAsia="ArialOOEnc" w:hAnsi="Times New Roman" w:cs="Times New Roman"/>
          <w:color w:val="000000" w:themeColor="text1"/>
          <w:sz w:val="24"/>
          <w:szCs w:val="24"/>
        </w:rPr>
        <w:t xml:space="preserve">Dodatak </w:t>
      </w:r>
      <w:r w:rsidRPr="0008065C">
        <w:rPr>
          <w:rFonts w:ascii="Times New Roman" w:eastAsia="ArialOOEnc" w:hAnsi="Times New Roman" w:cs="Times New Roman"/>
          <w:color w:val="000000" w:themeColor="text1"/>
          <w:sz w:val="24"/>
          <w:szCs w:val="24"/>
        </w:rPr>
        <w:t>I.</w:t>
      </w:r>
      <w:r>
        <w:rPr>
          <w:rFonts w:ascii="Times New Roman" w:eastAsia="ArialOOEnc" w:hAnsi="Times New Roman" w:cs="Times New Roman"/>
          <w:color w:val="000000" w:themeColor="text1"/>
          <w:sz w:val="24"/>
          <w:szCs w:val="24"/>
        </w:rPr>
        <w:t xml:space="preserve"> ove Dokumentacije o nabavi</w:t>
      </w:r>
      <w:r w:rsidR="002357FB" w:rsidRPr="00157BEB">
        <w:rPr>
          <w:rFonts w:ascii="Times New Roman" w:hAnsi="Times New Roman" w:cs="Times New Roman"/>
          <w:color w:val="000000" w:themeColor="text1"/>
          <w:sz w:val="24"/>
          <w:szCs w:val="24"/>
        </w:rPr>
        <w:t>.</w:t>
      </w:r>
      <w:r w:rsidR="00C86AC4" w:rsidRPr="00157BEB">
        <w:rPr>
          <w:rFonts w:ascii="Times New Roman" w:hAnsi="Times New Roman" w:cs="Times New Roman"/>
          <w:color w:val="000000" w:themeColor="text1"/>
          <w:sz w:val="24"/>
          <w:szCs w:val="24"/>
        </w:rPr>
        <w:t xml:space="preserve"> </w:t>
      </w:r>
      <w:r w:rsidR="003147FB" w:rsidRPr="00157BEB">
        <w:rPr>
          <w:rFonts w:ascii="Times New Roman" w:eastAsia="ArialOOEnc" w:hAnsi="Times New Roman" w:cs="Times New Roman"/>
          <w:color w:val="000000" w:themeColor="text1"/>
          <w:sz w:val="24"/>
          <w:szCs w:val="24"/>
        </w:rPr>
        <w:t xml:space="preserve">Troškovnik se elektroničkoj ponudi prilaže u </w:t>
      </w:r>
      <w:r w:rsidR="00157BEB" w:rsidRPr="00157BEB">
        <w:rPr>
          <w:rFonts w:ascii="Times New Roman" w:hAnsi="Times New Roman" w:cs="Times New Roman"/>
          <w:b/>
          <w:bCs/>
          <w:color w:val="000000" w:themeColor="text1"/>
          <w:sz w:val="24"/>
          <w:szCs w:val="24"/>
          <w:u w:val="single"/>
        </w:rPr>
        <w:t>xlsx</w:t>
      </w:r>
      <w:r w:rsidR="003147FB" w:rsidRPr="00157BEB">
        <w:rPr>
          <w:rFonts w:ascii="Times New Roman" w:hAnsi="Times New Roman" w:cs="Times New Roman"/>
          <w:b/>
          <w:bCs/>
          <w:color w:val="000000" w:themeColor="text1"/>
          <w:sz w:val="24"/>
          <w:szCs w:val="24"/>
          <w:u w:val="single"/>
        </w:rPr>
        <w:t>. formatu</w:t>
      </w:r>
      <w:r w:rsidR="003147FB" w:rsidRPr="00157BEB">
        <w:rPr>
          <w:rFonts w:ascii="Times New Roman" w:hAnsi="Times New Roman" w:cs="Times New Roman"/>
          <w:b/>
          <w:bCs/>
          <w:color w:val="000000" w:themeColor="text1"/>
          <w:sz w:val="24"/>
          <w:szCs w:val="24"/>
        </w:rPr>
        <w:t xml:space="preserve"> </w:t>
      </w:r>
      <w:r w:rsidR="003147FB" w:rsidRPr="00157BEB">
        <w:rPr>
          <w:rFonts w:ascii="Times New Roman" w:hAnsi="Times New Roman" w:cs="Times New Roman"/>
          <w:color w:val="000000" w:themeColor="text1"/>
          <w:sz w:val="24"/>
          <w:szCs w:val="24"/>
        </w:rPr>
        <w:t xml:space="preserve">i ne mora se dodatno ovjeravati </w:t>
      </w:r>
      <w:r w:rsidR="003147FB" w:rsidRPr="00157BEB">
        <w:rPr>
          <w:rFonts w:ascii="Times New Roman" w:eastAsia="ArialOOEnc" w:hAnsi="Times New Roman" w:cs="Times New Roman"/>
          <w:color w:val="000000" w:themeColor="text1"/>
          <w:sz w:val="24"/>
          <w:szCs w:val="24"/>
        </w:rPr>
        <w:t>elektroničkim potpisom, već ga je potrebno ispuniti u izvornom predlošku, bez mijenjanja,</w:t>
      </w:r>
      <w:r w:rsidR="003147FB" w:rsidRPr="00157BEB">
        <w:rPr>
          <w:rFonts w:ascii="Times New Roman" w:hAnsi="Times New Roman" w:cs="Times New Roman"/>
          <w:color w:val="000000" w:themeColor="text1"/>
          <w:sz w:val="24"/>
          <w:szCs w:val="24"/>
        </w:rPr>
        <w:t xml:space="preserve"> ispravljanja i prepisivanja izvornog teksta.</w:t>
      </w:r>
    </w:p>
    <w:p w:rsidR="007F7C9D" w:rsidRDefault="003147FB" w:rsidP="00A80DAE">
      <w:pPr>
        <w:autoSpaceDE w:val="0"/>
        <w:autoSpaceDN w:val="0"/>
        <w:adjustRightInd w:val="0"/>
        <w:spacing w:after="0" w:line="240" w:lineRule="auto"/>
        <w:ind w:left="-142"/>
        <w:jc w:val="both"/>
        <w:rPr>
          <w:rFonts w:ascii="Times New Roman" w:hAnsi="Times New Roman" w:cs="Times New Roman"/>
          <w:sz w:val="24"/>
          <w:szCs w:val="24"/>
        </w:rPr>
      </w:pPr>
      <w:r w:rsidRPr="003147FB">
        <w:rPr>
          <w:rFonts w:ascii="Times New Roman" w:hAnsi="Times New Roman" w:cs="Times New Roman"/>
          <w:sz w:val="24"/>
          <w:szCs w:val="24"/>
        </w:rPr>
        <w:t xml:space="preserve">Troškovnik je potrebno ispuniti te dostaviti u sklopu ponude. Jedinične cijene svake stavke Troškovnika i sveukupna cijena moraju biti zaokružene na dvije decimale. </w:t>
      </w:r>
    </w:p>
    <w:p w:rsidR="00A80DAE" w:rsidRDefault="00A80DAE" w:rsidP="007F7C9D">
      <w:pPr>
        <w:autoSpaceDE w:val="0"/>
        <w:autoSpaceDN w:val="0"/>
        <w:adjustRightInd w:val="0"/>
        <w:spacing w:after="0" w:line="240" w:lineRule="auto"/>
        <w:jc w:val="both"/>
        <w:rPr>
          <w:rFonts w:ascii="Times New Roman" w:hAnsi="Times New Roman" w:cs="Times New Roman"/>
          <w:sz w:val="24"/>
          <w:szCs w:val="24"/>
        </w:rPr>
      </w:pPr>
    </w:p>
    <w:p w:rsidR="007F7C9D" w:rsidRPr="00E5679E" w:rsidRDefault="007F7C9D" w:rsidP="007F7C9D">
      <w:pPr>
        <w:autoSpaceDE w:val="0"/>
        <w:autoSpaceDN w:val="0"/>
        <w:adjustRightInd w:val="0"/>
        <w:spacing w:after="0" w:line="240" w:lineRule="auto"/>
        <w:jc w:val="both"/>
        <w:rPr>
          <w:rFonts w:ascii="Times New Roman" w:hAnsi="Times New Roman" w:cs="Times New Roman"/>
          <w:b/>
          <w:i/>
          <w:sz w:val="24"/>
          <w:szCs w:val="24"/>
        </w:rPr>
      </w:pPr>
      <w:r w:rsidRPr="00E5679E">
        <w:rPr>
          <w:rFonts w:ascii="Times New Roman" w:hAnsi="Times New Roman" w:cs="Times New Roman"/>
          <w:b/>
          <w:i/>
          <w:sz w:val="24"/>
          <w:szCs w:val="24"/>
        </w:rPr>
        <w:t>2.8. Mjesto izvršenja usluge</w:t>
      </w:r>
    </w:p>
    <w:p w:rsidR="007F7C9D" w:rsidRDefault="007F7C9D" w:rsidP="007F7C9D">
      <w:pPr>
        <w:autoSpaceDE w:val="0"/>
        <w:autoSpaceDN w:val="0"/>
        <w:adjustRightInd w:val="0"/>
        <w:spacing w:after="0" w:line="240" w:lineRule="auto"/>
        <w:jc w:val="both"/>
        <w:rPr>
          <w:rFonts w:ascii="Times New Roman" w:hAnsi="Times New Roman" w:cs="Times New Roman"/>
          <w:sz w:val="24"/>
          <w:szCs w:val="24"/>
        </w:rPr>
      </w:pPr>
    </w:p>
    <w:p w:rsidR="007F7C9D" w:rsidRDefault="00E5679E" w:rsidP="007F7C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Usluga se pruža na području Grada Gospića po mjestima odnosno relacijama kako je navedeno u Troškovniku.</w:t>
      </w:r>
    </w:p>
    <w:p w:rsidR="00E5679E" w:rsidRDefault="00E5679E" w:rsidP="007F7C9D">
      <w:pPr>
        <w:autoSpaceDE w:val="0"/>
        <w:autoSpaceDN w:val="0"/>
        <w:adjustRightInd w:val="0"/>
        <w:spacing w:after="0" w:line="240" w:lineRule="auto"/>
        <w:jc w:val="both"/>
        <w:rPr>
          <w:rFonts w:ascii="Times New Roman" w:eastAsia="ArialOOEnc" w:hAnsi="Times New Roman" w:cs="Times New Roman"/>
          <w:sz w:val="24"/>
          <w:szCs w:val="24"/>
        </w:rPr>
      </w:pPr>
      <w:r>
        <w:rPr>
          <w:rFonts w:ascii="Times New Roman" w:hAnsi="Times New Roman" w:cs="Times New Roman"/>
          <w:sz w:val="24"/>
          <w:szCs w:val="24"/>
        </w:rPr>
        <w:t>Prijevoz učenika oba</w:t>
      </w:r>
      <w:r w:rsidR="00042A55">
        <w:rPr>
          <w:rFonts w:ascii="Times New Roman" w:hAnsi="Times New Roman" w:cs="Times New Roman"/>
          <w:sz w:val="24"/>
          <w:szCs w:val="24"/>
        </w:rPr>
        <w:t xml:space="preserve">vlja se od naselja iskazanih u </w:t>
      </w:r>
      <w:r>
        <w:rPr>
          <w:rFonts w:ascii="Times New Roman" w:hAnsi="Times New Roman" w:cs="Times New Roman"/>
          <w:sz w:val="24"/>
          <w:szCs w:val="24"/>
        </w:rPr>
        <w:t xml:space="preserve"> tablicama do matične škole i natrag.</w:t>
      </w:r>
    </w:p>
    <w:p w:rsidR="007F7C9D" w:rsidRDefault="007F7C9D" w:rsidP="007F7C9D">
      <w:pPr>
        <w:autoSpaceDE w:val="0"/>
        <w:autoSpaceDN w:val="0"/>
        <w:adjustRightInd w:val="0"/>
        <w:spacing w:after="0" w:line="240" w:lineRule="auto"/>
        <w:jc w:val="both"/>
        <w:rPr>
          <w:rFonts w:ascii="Times New Roman" w:eastAsia="ArialOOEnc" w:hAnsi="Times New Roman" w:cs="Times New Roman"/>
          <w:sz w:val="24"/>
          <w:szCs w:val="24"/>
        </w:rPr>
      </w:pPr>
    </w:p>
    <w:p w:rsidR="007F7C9D" w:rsidRPr="00E5679E" w:rsidRDefault="007F7C9D" w:rsidP="007F7C9D">
      <w:pPr>
        <w:autoSpaceDE w:val="0"/>
        <w:autoSpaceDN w:val="0"/>
        <w:adjustRightInd w:val="0"/>
        <w:spacing w:after="0" w:line="240" w:lineRule="auto"/>
        <w:jc w:val="both"/>
        <w:rPr>
          <w:rFonts w:ascii="Times New Roman" w:eastAsia="ArialOOEnc" w:hAnsi="Times New Roman" w:cs="Times New Roman"/>
          <w:b/>
          <w:i/>
          <w:sz w:val="24"/>
          <w:szCs w:val="24"/>
        </w:rPr>
      </w:pPr>
      <w:r w:rsidRPr="00E5679E">
        <w:rPr>
          <w:rFonts w:ascii="Times New Roman" w:eastAsia="ArialOOEnc" w:hAnsi="Times New Roman" w:cs="Times New Roman"/>
          <w:b/>
          <w:i/>
          <w:sz w:val="24"/>
          <w:szCs w:val="24"/>
        </w:rPr>
        <w:t>2.9. Rok izvršenja predmeta nabave</w:t>
      </w:r>
    </w:p>
    <w:p w:rsidR="007F7C9D" w:rsidRDefault="007F7C9D" w:rsidP="007F7C9D">
      <w:pPr>
        <w:autoSpaceDE w:val="0"/>
        <w:autoSpaceDN w:val="0"/>
        <w:adjustRightInd w:val="0"/>
        <w:spacing w:after="0" w:line="240" w:lineRule="auto"/>
        <w:jc w:val="both"/>
        <w:rPr>
          <w:rFonts w:ascii="Times New Roman" w:eastAsia="ArialOOEnc" w:hAnsi="Times New Roman" w:cs="Times New Roman"/>
          <w:sz w:val="24"/>
          <w:szCs w:val="24"/>
        </w:rPr>
      </w:pPr>
    </w:p>
    <w:p w:rsidR="000107A0" w:rsidRPr="00157BEB" w:rsidRDefault="007F7C9D" w:rsidP="007F7C9D">
      <w:pPr>
        <w:autoSpaceDE w:val="0"/>
        <w:autoSpaceDN w:val="0"/>
        <w:adjustRightInd w:val="0"/>
        <w:spacing w:after="0" w:line="240" w:lineRule="auto"/>
        <w:jc w:val="both"/>
        <w:rPr>
          <w:rFonts w:ascii="Times New Roman" w:eastAsia="ArialOOEnc" w:hAnsi="Times New Roman" w:cs="Times New Roman"/>
          <w:color w:val="000000" w:themeColor="text1"/>
          <w:sz w:val="24"/>
          <w:szCs w:val="24"/>
        </w:rPr>
      </w:pPr>
      <w:r w:rsidRPr="00157BEB">
        <w:rPr>
          <w:rFonts w:ascii="Times New Roman" w:eastAsia="ArialOOEnc" w:hAnsi="Times New Roman" w:cs="Times New Roman"/>
          <w:color w:val="000000" w:themeColor="text1"/>
          <w:sz w:val="24"/>
          <w:szCs w:val="24"/>
        </w:rPr>
        <w:t>S ponuditeljem čija ponuda bu</w:t>
      </w:r>
      <w:r w:rsidR="00AC4169" w:rsidRPr="00157BEB">
        <w:rPr>
          <w:rFonts w:ascii="Times New Roman" w:eastAsia="ArialOOEnc" w:hAnsi="Times New Roman" w:cs="Times New Roman"/>
          <w:color w:val="000000" w:themeColor="text1"/>
          <w:sz w:val="24"/>
          <w:szCs w:val="24"/>
        </w:rPr>
        <w:t>de odabrana sklopit će se okvirni sporazum na razdoblje od dvije</w:t>
      </w:r>
      <w:r w:rsidR="00256086" w:rsidRPr="00157BEB">
        <w:rPr>
          <w:rFonts w:ascii="Times New Roman" w:eastAsia="ArialOOEnc" w:hAnsi="Times New Roman" w:cs="Times New Roman"/>
          <w:color w:val="000000" w:themeColor="text1"/>
          <w:sz w:val="24"/>
          <w:szCs w:val="24"/>
        </w:rPr>
        <w:t xml:space="preserve"> godine za usluge prijevoza učenika osnovnih škola kojima j</w:t>
      </w:r>
      <w:r w:rsidR="000107A0" w:rsidRPr="00157BEB">
        <w:rPr>
          <w:rFonts w:ascii="Times New Roman" w:eastAsia="ArialOOEnc" w:hAnsi="Times New Roman" w:cs="Times New Roman"/>
          <w:color w:val="000000" w:themeColor="text1"/>
          <w:sz w:val="24"/>
          <w:szCs w:val="24"/>
        </w:rPr>
        <w:t>e osnivač Grad Gospić.</w:t>
      </w:r>
    </w:p>
    <w:p w:rsidR="000107A0" w:rsidRPr="00157BEB" w:rsidRDefault="00256086" w:rsidP="007F7C9D">
      <w:pPr>
        <w:autoSpaceDE w:val="0"/>
        <w:autoSpaceDN w:val="0"/>
        <w:adjustRightInd w:val="0"/>
        <w:spacing w:after="0" w:line="240" w:lineRule="auto"/>
        <w:jc w:val="both"/>
        <w:rPr>
          <w:rFonts w:ascii="Times New Roman" w:eastAsia="ArialOOEnc" w:hAnsi="Times New Roman" w:cs="Times New Roman"/>
          <w:color w:val="000000" w:themeColor="text1"/>
          <w:sz w:val="24"/>
          <w:szCs w:val="24"/>
        </w:rPr>
      </w:pPr>
      <w:r w:rsidRPr="00157BEB">
        <w:rPr>
          <w:rFonts w:ascii="Times New Roman" w:eastAsia="ArialOOEnc" w:hAnsi="Times New Roman" w:cs="Times New Roman"/>
          <w:color w:val="000000" w:themeColor="text1"/>
          <w:sz w:val="24"/>
          <w:szCs w:val="24"/>
        </w:rPr>
        <w:t xml:space="preserve"> </w:t>
      </w:r>
    </w:p>
    <w:p w:rsidR="000107A0" w:rsidRPr="00157BEB" w:rsidRDefault="000107A0" w:rsidP="007F7C9D">
      <w:pPr>
        <w:autoSpaceDE w:val="0"/>
        <w:autoSpaceDN w:val="0"/>
        <w:adjustRightInd w:val="0"/>
        <w:spacing w:after="0" w:line="240" w:lineRule="auto"/>
        <w:jc w:val="both"/>
        <w:rPr>
          <w:rFonts w:ascii="Times New Roman" w:eastAsia="ArialOOEnc" w:hAnsi="Times New Roman" w:cs="Times New Roman"/>
          <w:color w:val="000000" w:themeColor="text1"/>
          <w:sz w:val="24"/>
          <w:szCs w:val="24"/>
        </w:rPr>
      </w:pPr>
      <w:r w:rsidRPr="00157BEB">
        <w:rPr>
          <w:rFonts w:ascii="Times New Roman" w:eastAsia="ArialOOEnc" w:hAnsi="Times New Roman" w:cs="Times New Roman"/>
          <w:color w:val="000000" w:themeColor="text1"/>
          <w:sz w:val="24"/>
          <w:szCs w:val="24"/>
        </w:rPr>
        <w:lastRenderedPageBreak/>
        <w:t xml:space="preserve">Za vrijeme trajanja </w:t>
      </w:r>
      <w:r w:rsidR="00157BEB">
        <w:rPr>
          <w:rFonts w:ascii="Times New Roman" w:eastAsia="ArialOOEnc" w:hAnsi="Times New Roman" w:cs="Times New Roman"/>
          <w:color w:val="000000" w:themeColor="text1"/>
          <w:sz w:val="24"/>
          <w:szCs w:val="24"/>
        </w:rPr>
        <w:t>O</w:t>
      </w:r>
      <w:r w:rsidRPr="00157BEB">
        <w:rPr>
          <w:rFonts w:ascii="Times New Roman" w:eastAsia="ArialOOEnc" w:hAnsi="Times New Roman" w:cs="Times New Roman"/>
          <w:color w:val="000000" w:themeColor="text1"/>
          <w:sz w:val="24"/>
          <w:szCs w:val="24"/>
        </w:rPr>
        <w:t>kvirnog sporazuma Naručitelj će s odabranim ponuditeljem sklapati pojedinačne Ugovore o javnoj nabavi usluga, sukladno uvjetima iz Okvirnog sporazuma.</w:t>
      </w:r>
    </w:p>
    <w:p w:rsidR="000107A0" w:rsidRPr="00157BEB" w:rsidRDefault="000107A0" w:rsidP="007F7C9D">
      <w:pPr>
        <w:autoSpaceDE w:val="0"/>
        <w:autoSpaceDN w:val="0"/>
        <w:adjustRightInd w:val="0"/>
        <w:spacing w:after="0" w:line="240" w:lineRule="auto"/>
        <w:jc w:val="both"/>
        <w:rPr>
          <w:rFonts w:ascii="Times New Roman" w:eastAsia="ArialOOEnc" w:hAnsi="Times New Roman" w:cs="Times New Roman"/>
          <w:color w:val="000000" w:themeColor="text1"/>
          <w:sz w:val="24"/>
          <w:szCs w:val="24"/>
        </w:rPr>
      </w:pPr>
      <w:r w:rsidRPr="00157BEB">
        <w:rPr>
          <w:rFonts w:ascii="Times New Roman" w:eastAsia="ArialOOEnc" w:hAnsi="Times New Roman" w:cs="Times New Roman"/>
          <w:color w:val="000000" w:themeColor="text1"/>
          <w:sz w:val="24"/>
          <w:szCs w:val="24"/>
        </w:rPr>
        <w:t>Za vrijeme trajanja Okvirnog sporazuma Naručitelj planira sklopiti 2 (dva) Ugovora o javnoj nabavi, prvi ugovor sklopit će se za razdoblje od 01.09. 2018. do 31.08.2019.</w:t>
      </w:r>
      <w:r w:rsidR="00157BEB" w:rsidRPr="00157BEB">
        <w:rPr>
          <w:rFonts w:ascii="Times New Roman" w:eastAsia="ArialOOEnc" w:hAnsi="Times New Roman" w:cs="Times New Roman"/>
          <w:color w:val="000000" w:themeColor="text1"/>
          <w:sz w:val="24"/>
          <w:szCs w:val="24"/>
        </w:rPr>
        <w:t xml:space="preserve"> (školska godina 2018</w:t>
      </w:r>
      <w:r w:rsidR="00157BEB">
        <w:rPr>
          <w:rFonts w:ascii="Times New Roman" w:eastAsia="ArialOOEnc" w:hAnsi="Times New Roman" w:cs="Times New Roman"/>
          <w:color w:val="000000" w:themeColor="text1"/>
          <w:sz w:val="24"/>
          <w:szCs w:val="24"/>
        </w:rPr>
        <w:t>.</w:t>
      </w:r>
      <w:r w:rsidR="00157BEB" w:rsidRPr="00157BEB">
        <w:rPr>
          <w:rFonts w:ascii="Times New Roman" w:eastAsia="ArialOOEnc" w:hAnsi="Times New Roman" w:cs="Times New Roman"/>
          <w:color w:val="000000" w:themeColor="text1"/>
          <w:sz w:val="24"/>
          <w:szCs w:val="24"/>
        </w:rPr>
        <w:t>/2019.)</w:t>
      </w:r>
      <w:r w:rsidRPr="00157BEB">
        <w:rPr>
          <w:rFonts w:ascii="Times New Roman" w:eastAsia="ArialOOEnc" w:hAnsi="Times New Roman" w:cs="Times New Roman"/>
          <w:color w:val="000000" w:themeColor="text1"/>
          <w:sz w:val="24"/>
          <w:szCs w:val="24"/>
        </w:rPr>
        <w:t>, a drugi ugovor sklopit će se za razdoblje od 01.09.2019. do 31.08.2020.</w:t>
      </w:r>
      <w:r w:rsidR="00157BEB" w:rsidRPr="00157BEB">
        <w:rPr>
          <w:rFonts w:ascii="Times New Roman" w:eastAsia="ArialOOEnc" w:hAnsi="Times New Roman" w:cs="Times New Roman"/>
          <w:color w:val="000000" w:themeColor="text1"/>
          <w:sz w:val="24"/>
          <w:szCs w:val="24"/>
        </w:rPr>
        <w:t xml:space="preserve"> (školska godina 2019</w:t>
      </w:r>
      <w:r w:rsidR="00157BEB">
        <w:rPr>
          <w:rFonts w:ascii="Times New Roman" w:eastAsia="ArialOOEnc" w:hAnsi="Times New Roman" w:cs="Times New Roman"/>
          <w:color w:val="000000" w:themeColor="text1"/>
          <w:sz w:val="24"/>
          <w:szCs w:val="24"/>
        </w:rPr>
        <w:t>.</w:t>
      </w:r>
      <w:r w:rsidR="00157BEB" w:rsidRPr="00157BEB">
        <w:rPr>
          <w:rFonts w:ascii="Times New Roman" w:eastAsia="ArialOOEnc" w:hAnsi="Times New Roman" w:cs="Times New Roman"/>
          <w:color w:val="000000" w:themeColor="text1"/>
          <w:sz w:val="24"/>
          <w:szCs w:val="24"/>
        </w:rPr>
        <w:t>/2020.</w:t>
      </w:r>
      <w:r w:rsidR="00157BEB">
        <w:rPr>
          <w:rFonts w:ascii="Times New Roman" w:eastAsia="ArialOOEnc" w:hAnsi="Times New Roman" w:cs="Times New Roman"/>
          <w:color w:val="000000" w:themeColor="text1"/>
          <w:sz w:val="24"/>
          <w:szCs w:val="24"/>
        </w:rPr>
        <w:t>).</w:t>
      </w:r>
    </w:p>
    <w:p w:rsidR="00256086" w:rsidRDefault="00256086" w:rsidP="007F7C9D">
      <w:pPr>
        <w:autoSpaceDE w:val="0"/>
        <w:autoSpaceDN w:val="0"/>
        <w:adjustRightInd w:val="0"/>
        <w:spacing w:after="0" w:line="240" w:lineRule="auto"/>
        <w:jc w:val="both"/>
        <w:rPr>
          <w:rFonts w:ascii="Times New Roman" w:eastAsia="ArialOOEnc" w:hAnsi="Times New Roman" w:cs="Times New Roman"/>
          <w:sz w:val="24"/>
          <w:szCs w:val="24"/>
        </w:rPr>
      </w:pPr>
    </w:p>
    <w:p w:rsidR="007F7C9D" w:rsidRPr="006639E1" w:rsidRDefault="007F7C9D" w:rsidP="007F7C9D">
      <w:pPr>
        <w:autoSpaceDE w:val="0"/>
        <w:autoSpaceDN w:val="0"/>
        <w:adjustRightInd w:val="0"/>
        <w:spacing w:after="0" w:line="240" w:lineRule="auto"/>
        <w:jc w:val="both"/>
        <w:rPr>
          <w:rFonts w:ascii="Times New Roman" w:eastAsia="ArialOOEnc" w:hAnsi="Times New Roman" w:cs="Times New Roman"/>
          <w:b/>
          <w:i/>
          <w:color w:val="000000" w:themeColor="text1"/>
          <w:sz w:val="24"/>
          <w:szCs w:val="24"/>
        </w:rPr>
      </w:pPr>
      <w:r w:rsidRPr="006639E1">
        <w:rPr>
          <w:rFonts w:ascii="Times New Roman" w:eastAsia="ArialOOEnc" w:hAnsi="Times New Roman" w:cs="Times New Roman"/>
          <w:b/>
          <w:i/>
          <w:color w:val="000000" w:themeColor="text1"/>
          <w:sz w:val="24"/>
          <w:szCs w:val="24"/>
        </w:rPr>
        <w:t>2.10. Opcije i moguća obnavljanja ugovora</w:t>
      </w:r>
    </w:p>
    <w:p w:rsidR="007F7C9D" w:rsidRPr="006639E1" w:rsidRDefault="007F7C9D" w:rsidP="007F7C9D">
      <w:pPr>
        <w:autoSpaceDE w:val="0"/>
        <w:autoSpaceDN w:val="0"/>
        <w:adjustRightInd w:val="0"/>
        <w:spacing w:after="0" w:line="240" w:lineRule="auto"/>
        <w:jc w:val="both"/>
        <w:rPr>
          <w:rFonts w:ascii="Times New Roman" w:eastAsia="ArialOOEnc" w:hAnsi="Times New Roman" w:cs="Times New Roman"/>
          <w:color w:val="000000" w:themeColor="text1"/>
          <w:sz w:val="24"/>
          <w:szCs w:val="24"/>
        </w:rPr>
      </w:pPr>
    </w:p>
    <w:p w:rsidR="007F7C9D" w:rsidRPr="006639E1" w:rsidRDefault="007F7C9D" w:rsidP="007F7C9D">
      <w:pPr>
        <w:autoSpaceDE w:val="0"/>
        <w:autoSpaceDN w:val="0"/>
        <w:adjustRightInd w:val="0"/>
        <w:spacing w:after="0" w:line="240" w:lineRule="auto"/>
        <w:jc w:val="both"/>
        <w:rPr>
          <w:rFonts w:ascii="Times New Roman" w:eastAsia="ArialOOEnc" w:hAnsi="Times New Roman" w:cs="Times New Roman"/>
          <w:color w:val="000000" w:themeColor="text1"/>
          <w:sz w:val="24"/>
          <w:szCs w:val="24"/>
        </w:rPr>
      </w:pPr>
      <w:r w:rsidRPr="006639E1">
        <w:rPr>
          <w:rFonts w:ascii="Times New Roman" w:eastAsia="ArialOOEnc" w:hAnsi="Times New Roman" w:cs="Times New Roman"/>
          <w:color w:val="000000" w:themeColor="text1"/>
          <w:sz w:val="24"/>
          <w:szCs w:val="24"/>
        </w:rPr>
        <w:t>Javni naručitelj smije izmijeniti ugovor o javnoj nabavi tijekom njegova trajanja bez provođenja novog postupka javne nabave samo u skladu s odredbama članaka 315. – 320. ZJN 2016.</w:t>
      </w:r>
    </w:p>
    <w:p w:rsidR="009A1562" w:rsidRPr="00673F3D" w:rsidRDefault="009A1562" w:rsidP="00673F3D">
      <w:pPr>
        <w:autoSpaceDE w:val="0"/>
        <w:autoSpaceDN w:val="0"/>
        <w:adjustRightInd w:val="0"/>
        <w:spacing w:after="0" w:line="240" w:lineRule="auto"/>
        <w:jc w:val="both"/>
        <w:rPr>
          <w:rFonts w:ascii="Times New Roman" w:eastAsia="ArialOOEnc" w:hAnsi="Times New Roman" w:cs="Times New Roman"/>
          <w:sz w:val="24"/>
          <w:szCs w:val="24"/>
        </w:rPr>
      </w:pPr>
    </w:p>
    <w:p w:rsidR="006546E9" w:rsidRPr="00150A91" w:rsidRDefault="006546E9" w:rsidP="00150A91">
      <w:pPr>
        <w:pStyle w:val="Odlomakpopisa"/>
        <w:numPr>
          <w:ilvl w:val="0"/>
          <w:numId w:val="49"/>
        </w:numPr>
        <w:autoSpaceDE w:val="0"/>
        <w:autoSpaceDN w:val="0"/>
        <w:adjustRightInd w:val="0"/>
        <w:spacing w:after="0" w:line="240" w:lineRule="auto"/>
        <w:jc w:val="both"/>
        <w:rPr>
          <w:rFonts w:ascii="Times New Roman" w:eastAsia="ArialOOEnc" w:hAnsi="Times New Roman" w:cs="Times New Roman"/>
          <w:b/>
          <w:color w:val="000000" w:themeColor="text1"/>
          <w:sz w:val="24"/>
          <w:szCs w:val="24"/>
        </w:rPr>
      </w:pPr>
      <w:r w:rsidRPr="00150A91">
        <w:rPr>
          <w:rFonts w:ascii="Times New Roman" w:eastAsia="ArialOOEnc" w:hAnsi="Times New Roman" w:cs="Times New Roman"/>
          <w:b/>
          <w:color w:val="000000" w:themeColor="text1"/>
          <w:sz w:val="24"/>
          <w:szCs w:val="24"/>
        </w:rPr>
        <w:t>OSNOVE ZA ISKLJUČENJE GOSPODARSKOG SUBJEKTA</w:t>
      </w:r>
      <w:r w:rsidR="00673F3D" w:rsidRPr="00150A91">
        <w:rPr>
          <w:rFonts w:ascii="Times New Roman" w:eastAsia="ArialOOEnc" w:hAnsi="Times New Roman" w:cs="Times New Roman"/>
          <w:b/>
          <w:color w:val="000000" w:themeColor="text1"/>
          <w:sz w:val="24"/>
          <w:szCs w:val="24"/>
        </w:rPr>
        <w:t>-OBVEZNE</w:t>
      </w:r>
    </w:p>
    <w:p w:rsidR="006546E9" w:rsidRPr="00685538" w:rsidRDefault="006546E9" w:rsidP="006546E9">
      <w:pPr>
        <w:autoSpaceDE w:val="0"/>
        <w:autoSpaceDN w:val="0"/>
        <w:adjustRightInd w:val="0"/>
        <w:spacing w:after="0" w:line="240" w:lineRule="auto"/>
        <w:ind w:hanging="284"/>
        <w:jc w:val="both"/>
        <w:rPr>
          <w:rFonts w:ascii="Times New Roman" w:eastAsia="ArialOOEnc" w:hAnsi="Times New Roman" w:cs="Times New Roman"/>
          <w:b/>
          <w:color w:val="000000" w:themeColor="text1"/>
          <w:sz w:val="24"/>
          <w:szCs w:val="24"/>
        </w:rPr>
      </w:pPr>
    </w:p>
    <w:p w:rsidR="006546E9" w:rsidRPr="00685538" w:rsidRDefault="006546E9" w:rsidP="006546E9">
      <w:pPr>
        <w:autoSpaceDE w:val="0"/>
        <w:autoSpaceDN w:val="0"/>
        <w:adjustRightInd w:val="0"/>
        <w:spacing w:after="0" w:line="240" w:lineRule="auto"/>
        <w:rPr>
          <w:rFonts w:ascii="Times New Roman" w:eastAsia="ArialOOEnc" w:hAnsi="Times New Roman" w:cs="Times New Roman"/>
          <w:color w:val="000000" w:themeColor="text1"/>
          <w:sz w:val="24"/>
          <w:szCs w:val="24"/>
        </w:rPr>
      </w:pPr>
      <w:r w:rsidRPr="00685538">
        <w:rPr>
          <w:rFonts w:ascii="Times New Roman" w:eastAsia="ArialOOEnc" w:hAnsi="Times New Roman" w:cs="Times New Roman"/>
          <w:color w:val="000000" w:themeColor="text1"/>
          <w:sz w:val="24"/>
          <w:szCs w:val="24"/>
        </w:rPr>
        <w:t>Odredbe iz ovog poglavlja, utvrđuju se:</w:t>
      </w:r>
    </w:p>
    <w:p w:rsidR="006546E9" w:rsidRPr="00685538" w:rsidRDefault="006546E9" w:rsidP="006C3A38">
      <w:pPr>
        <w:pStyle w:val="Odlomakpopisa"/>
        <w:numPr>
          <w:ilvl w:val="0"/>
          <w:numId w:val="9"/>
        </w:numPr>
        <w:autoSpaceDE w:val="0"/>
        <w:autoSpaceDN w:val="0"/>
        <w:adjustRightInd w:val="0"/>
        <w:spacing w:after="0" w:line="240" w:lineRule="auto"/>
        <w:jc w:val="both"/>
        <w:rPr>
          <w:rFonts w:ascii="Times New Roman" w:eastAsia="ArialOOEnc" w:hAnsi="Times New Roman" w:cs="Times New Roman"/>
          <w:bCs/>
          <w:color w:val="000000" w:themeColor="text1"/>
          <w:sz w:val="24"/>
          <w:szCs w:val="24"/>
        </w:rPr>
      </w:pPr>
      <w:r w:rsidRPr="00685538">
        <w:rPr>
          <w:rFonts w:ascii="Times New Roman" w:eastAsia="ArialOOEnc" w:hAnsi="Times New Roman" w:cs="Times New Roman"/>
          <w:color w:val="000000" w:themeColor="text1"/>
          <w:sz w:val="24"/>
          <w:szCs w:val="24"/>
        </w:rPr>
        <w:t>u slučaju zajednice gospodarskih subjekata</w:t>
      </w:r>
      <w:r w:rsidRPr="00685538">
        <w:rPr>
          <w:rFonts w:ascii="Times New Roman" w:eastAsia="ArialOOEnc" w:hAnsi="Times New Roman" w:cs="Times New Roman"/>
          <w:bCs/>
          <w:color w:val="000000" w:themeColor="text1"/>
          <w:sz w:val="24"/>
          <w:szCs w:val="24"/>
        </w:rPr>
        <w:t>, za sve članove zajednice gospodarskih subjekata pojedinačno,</w:t>
      </w:r>
    </w:p>
    <w:p w:rsidR="006546E9" w:rsidRPr="00685538" w:rsidRDefault="006546E9" w:rsidP="006C3A38">
      <w:pPr>
        <w:pStyle w:val="Odlomakpopisa"/>
        <w:numPr>
          <w:ilvl w:val="0"/>
          <w:numId w:val="9"/>
        </w:numPr>
        <w:autoSpaceDE w:val="0"/>
        <w:autoSpaceDN w:val="0"/>
        <w:adjustRightInd w:val="0"/>
        <w:spacing w:after="0" w:line="240" w:lineRule="auto"/>
        <w:jc w:val="both"/>
        <w:rPr>
          <w:rFonts w:ascii="Times New Roman" w:eastAsia="ArialOOEnc" w:hAnsi="Times New Roman" w:cs="Times New Roman"/>
          <w:color w:val="000000" w:themeColor="text1"/>
          <w:sz w:val="24"/>
          <w:szCs w:val="24"/>
        </w:rPr>
      </w:pPr>
      <w:r w:rsidRPr="00685538">
        <w:rPr>
          <w:rFonts w:ascii="Times New Roman" w:eastAsia="ArialOOEnc" w:hAnsi="Times New Roman" w:cs="Times New Roman"/>
          <w:color w:val="000000" w:themeColor="text1"/>
          <w:sz w:val="24"/>
          <w:szCs w:val="24"/>
        </w:rPr>
        <w:t>ukoliko gospodarski subjekt namjerava dati dio ugovora o javnoj nabavi u podugovor</w:t>
      </w:r>
    </w:p>
    <w:p w:rsidR="006546E9" w:rsidRPr="00685538" w:rsidRDefault="006546E9" w:rsidP="00B800AC">
      <w:pPr>
        <w:pStyle w:val="Odlomakpopisa"/>
        <w:autoSpaceDE w:val="0"/>
        <w:autoSpaceDN w:val="0"/>
        <w:adjustRightInd w:val="0"/>
        <w:spacing w:after="0" w:line="240" w:lineRule="auto"/>
        <w:jc w:val="both"/>
        <w:rPr>
          <w:rFonts w:ascii="Times New Roman" w:eastAsia="ArialOOEnc" w:hAnsi="Times New Roman" w:cs="Times New Roman"/>
          <w:bCs/>
          <w:color w:val="000000" w:themeColor="text1"/>
          <w:sz w:val="24"/>
          <w:szCs w:val="24"/>
        </w:rPr>
      </w:pPr>
      <w:r w:rsidRPr="00685538">
        <w:rPr>
          <w:rFonts w:ascii="Times New Roman" w:eastAsia="ArialOOEnc" w:hAnsi="Times New Roman" w:cs="Times New Roman"/>
          <w:color w:val="000000" w:themeColor="text1"/>
          <w:sz w:val="24"/>
          <w:szCs w:val="24"/>
        </w:rPr>
        <w:t>jednom ili više podugovaratelja</w:t>
      </w:r>
      <w:r w:rsidRPr="00685538">
        <w:rPr>
          <w:rFonts w:ascii="Times New Roman" w:eastAsia="ArialOOEnc" w:hAnsi="Times New Roman" w:cs="Times New Roman"/>
          <w:bCs/>
          <w:color w:val="000000" w:themeColor="text1"/>
          <w:sz w:val="24"/>
          <w:szCs w:val="24"/>
        </w:rPr>
        <w:t>, za svakog podugovaratelja pojedinačno,</w:t>
      </w:r>
    </w:p>
    <w:p w:rsidR="006546E9" w:rsidRPr="00685538" w:rsidRDefault="006546E9" w:rsidP="006C3A38">
      <w:pPr>
        <w:pStyle w:val="Odlomakpopisa"/>
        <w:numPr>
          <w:ilvl w:val="0"/>
          <w:numId w:val="9"/>
        </w:numPr>
        <w:autoSpaceDE w:val="0"/>
        <w:autoSpaceDN w:val="0"/>
        <w:adjustRightInd w:val="0"/>
        <w:spacing w:after="0" w:line="240" w:lineRule="auto"/>
        <w:jc w:val="both"/>
        <w:rPr>
          <w:rFonts w:ascii="Times New Roman" w:eastAsia="ArialOOEnc" w:hAnsi="Times New Roman" w:cs="Times New Roman"/>
          <w:bCs/>
          <w:color w:val="000000" w:themeColor="text1"/>
          <w:sz w:val="24"/>
          <w:szCs w:val="24"/>
        </w:rPr>
      </w:pPr>
      <w:r w:rsidRPr="00685538">
        <w:rPr>
          <w:rFonts w:ascii="Times New Roman" w:eastAsia="ArialOOEnc" w:hAnsi="Times New Roman" w:cs="Times New Roman"/>
          <w:color w:val="000000" w:themeColor="text1"/>
          <w:sz w:val="24"/>
          <w:szCs w:val="24"/>
        </w:rPr>
        <w:t>ukoliko se gospodarski subjekt oslanja na sposobnost drugih subjekata</w:t>
      </w:r>
      <w:r w:rsidRPr="00685538">
        <w:rPr>
          <w:rFonts w:ascii="Times New Roman" w:eastAsia="ArialOOEnc" w:hAnsi="Times New Roman" w:cs="Times New Roman"/>
          <w:bCs/>
          <w:color w:val="000000" w:themeColor="text1"/>
          <w:sz w:val="24"/>
          <w:szCs w:val="24"/>
        </w:rPr>
        <w:t>, za svakog</w:t>
      </w:r>
    </w:p>
    <w:p w:rsidR="006546E9" w:rsidRPr="00685538" w:rsidRDefault="006546E9" w:rsidP="00B800AC">
      <w:pPr>
        <w:pStyle w:val="Odlomakpopisa"/>
        <w:autoSpaceDE w:val="0"/>
        <w:autoSpaceDN w:val="0"/>
        <w:adjustRightInd w:val="0"/>
        <w:spacing w:after="0" w:line="240" w:lineRule="auto"/>
        <w:jc w:val="both"/>
        <w:rPr>
          <w:rFonts w:ascii="Times New Roman" w:eastAsia="ArialOOEnc" w:hAnsi="Times New Roman" w:cs="Times New Roman"/>
          <w:bCs/>
          <w:color w:val="000000" w:themeColor="text1"/>
          <w:sz w:val="24"/>
          <w:szCs w:val="24"/>
        </w:rPr>
      </w:pPr>
      <w:r w:rsidRPr="00685538">
        <w:rPr>
          <w:rFonts w:ascii="Times New Roman" w:eastAsia="ArialOOEnc" w:hAnsi="Times New Roman" w:cs="Times New Roman"/>
          <w:bCs/>
          <w:color w:val="000000" w:themeColor="text1"/>
          <w:sz w:val="24"/>
          <w:szCs w:val="24"/>
        </w:rPr>
        <w:t>subjekta na čiju se sposobnost gospodarski subjekt oslanja pojedinačno.</w:t>
      </w:r>
    </w:p>
    <w:p w:rsidR="006546E9" w:rsidRPr="00685538" w:rsidRDefault="006546E9" w:rsidP="00B800AC">
      <w:pPr>
        <w:autoSpaceDE w:val="0"/>
        <w:autoSpaceDN w:val="0"/>
        <w:adjustRightInd w:val="0"/>
        <w:spacing w:after="0" w:line="240" w:lineRule="auto"/>
        <w:jc w:val="both"/>
        <w:rPr>
          <w:rFonts w:ascii="Times New Roman" w:eastAsia="ArialOOEnc" w:hAnsi="Times New Roman" w:cs="Times New Roman"/>
          <w:color w:val="000000" w:themeColor="text1"/>
          <w:sz w:val="24"/>
          <w:szCs w:val="24"/>
        </w:rPr>
      </w:pPr>
      <w:r w:rsidRPr="00685538">
        <w:rPr>
          <w:rFonts w:ascii="Times New Roman" w:eastAsia="ArialOOEnc" w:hAnsi="Times New Roman" w:cs="Times New Roman"/>
          <w:color w:val="000000" w:themeColor="text1"/>
          <w:sz w:val="24"/>
          <w:szCs w:val="24"/>
        </w:rPr>
        <w:t>Ako Naručitelj utvrdi da postoji osnova za isključenje podugovaratelja, zatražiti će od</w:t>
      </w:r>
      <w:r w:rsidR="00B800AC" w:rsidRPr="00685538">
        <w:rPr>
          <w:rFonts w:ascii="Times New Roman" w:eastAsia="ArialOOEnc" w:hAnsi="Times New Roman" w:cs="Times New Roman"/>
          <w:color w:val="000000" w:themeColor="text1"/>
          <w:sz w:val="24"/>
          <w:szCs w:val="24"/>
        </w:rPr>
        <w:t xml:space="preserve"> </w:t>
      </w:r>
      <w:r w:rsidRPr="00685538">
        <w:rPr>
          <w:rFonts w:ascii="Times New Roman" w:eastAsia="ArialOOEnc" w:hAnsi="Times New Roman" w:cs="Times New Roman"/>
          <w:color w:val="000000" w:themeColor="text1"/>
          <w:sz w:val="24"/>
          <w:szCs w:val="24"/>
        </w:rPr>
        <w:t>gospodarskog subjekta zamjenu tog podugovaratelja u primjernom roku, ne kraćem od 5 dana.</w:t>
      </w:r>
    </w:p>
    <w:p w:rsidR="006546E9" w:rsidRPr="00685538" w:rsidRDefault="006546E9" w:rsidP="00B800AC">
      <w:pPr>
        <w:autoSpaceDE w:val="0"/>
        <w:autoSpaceDN w:val="0"/>
        <w:adjustRightInd w:val="0"/>
        <w:spacing w:after="0" w:line="240" w:lineRule="auto"/>
        <w:jc w:val="both"/>
        <w:rPr>
          <w:rFonts w:ascii="Times New Roman" w:eastAsia="ArialOOEnc" w:hAnsi="Times New Roman" w:cs="Times New Roman"/>
          <w:color w:val="000000" w:themeColor="text1"/>
          <w:sz w:val="24"/>
          <w:szCs w:val="24"/>
        </w:rPr>
      </w:pPr>
      <w:r w:rsidRPr="00685538">
        <w:rPr>
          <w:rFonts w:ascii="Times New Roman" w:eastAsia="ArialOOEnc" w:hAnsi="Times New Roman" w:cs="Times New Roman"/>
          <w:color w:val="000000" w:themeColor="text1"/>
          <w:sz w:val="24"/>
          <w:szCs w:val="24"/>
        </w:rPr>
        <w:t>Ako Naručitelj utvrdi da postoji osnova za isključenje subjekta na čiju se sposobnost</w:t>
      </w:r>
      <w:r w:rsidR="00B800AC" w:rsidRPr="00685538">
        <w:rPr>
          <w:rFonts w:ascii="Times New Roman" w:eastAsia="ArialOOEnc" w:hAnsi="Times New Roman" w:cs="Times New Roman"/>
          <w:color w:val="000000" w:themeColor="text1"/>
          <w:sz w:val="24"/>
          <w:szCs w:val="24"/>
        </w:rPr>
        <w:t xml:space="preserve"> </w:t>
      </w:r>
      <w:r w:rsidRPr="00685538">
        <w:rPr>
          <w:rFonts w:ascii="Times New Roman" w:eastAsia="ArialOOEnc" w:hAnsi="Times New Roman" w:cs="Times New Roman"/>
          <w:color w:val="000000" w:themeColor="text1"/>
          <w:sz w:val="24"/>
          <w:szCs w:val="24"/>
        </w:rPr>
        <w:t>gospodarski subjekt oslonio radi dokazivanja kriterija za odabir gospodarskog subjekta, zatražiti</w:t>
      </w:r>
      <w:r w:rsidR="00B800AC" w:rsidRPr="00685538">
        <w:rPr>
          <w:rFonts w:ascii="Times New Roman" w:eastAsia="ArialOOEnc" w:hAnsi="Times New Roman" w:cs="Times New Roman"/>
          <w:color w:val="000000" w:themeColor="text1"/>
          <w:sz w:val="24"/>
          <w:szCs w:val="24"/>
        </w:rPr>
        <w:t xml:space="preserve"> </w:t>
      </w:r>
      <w:r w:rsidRPr="00685538">
        <w:rPr>
          <w:rFonts w:ascii="Times New Roman" w:eastAsia="ArialOOEnc" w:hAnsi="Times New Roman" w:cs="Times New Roman"/>
          <w:color w:val="000000" w:themeColor="text1"/>
          <w:sz w:val="24"/>
          <w:szCs w:val="24"/>
        </w:rPr>
        <w:t>će od gospodarskog subjekta zamjenu tog subjekta u primjernom roku, ne kraćem od 5 dana.</w:t>
      </w:r>
    </w:p>
    <w:p w:rsidR="00B800AC" w:rsidRDefault="00B800AC" w:rsidP="00B800AC">
      <w:pPr>
        <w:autoSpaceDE w:val="0"/>
        <w:autoSpaceDN w:val="0"/>
        <w:adjustRightInd w:val="0"/>
        <w:spacing w:after="0" w:line="240" w:lineRule="auto"/>
        <w:jc w:val="both"/>
        <w:rPr>
          <w:rFonts w:ascii="Times New Roman" w:eastAsia="ArialOOEnc" w:hAnsi="Times New Roman" w:cs="Times New Roman"/>
          <w:sz w:val="24"/>
          <w:szCs w:val="24"/>
        </w:rPr>
      </w:pPr>
    </w:p>
    <w:p w:rsidR="00B800AC" w:rsidRDefault="00B800AC" w:rsidP="00B800AC">
      <w:pPr>
        <w:autoSpaceDE w:val="0"/>
        <w:autoSpaceDN w:val="0"/>
        <w:adjustRightInd w:val="0"/>
        <w:spacing w:after="0" w:line="240" w:lineRule="auto"/>
        <w:jc w:val="both"/>
        <w:rPr>
          <w:rFonts w:ascii="Times New Roman" w:eastAsia="ArialOOEnc" w:hAnsi="Times New Roman" w:cs="Times New Roman"/>
          <w:b/>
          <w:sz w:val="24"/>
          <w:szCs w:val="24"/>
        </w:rPr>
      </w:pPr>
      <w:r w:rsidRPr="00B800AC">
        <w:rPr>
          <w:rFonts w:ascii="Times New Roman" w:eastAsia="ArialOOEnc" w:hAnsi="Times New Roman" w:cs="Times New Roman"/>
          <w:b/>
          <w:sz w:val="24"/>
          <w:szCs w:val="24"/>
        </w:rPr>
        <w:t>3.1. Obvezne osnove za isključenje gospodarskog subjekta</w:t>
      </w:r>
    </w:p>
    <w:p w:rsidR="00B800AC" w:rsidRDefault="00B800AC" w:rsidP="00B800AC">
      <w:pPr>
        <w:autoSpaceDE w:val="0"/>
        <w:autoSpaceDN w:val="0"/>
        <w:adjustRightInd w:val="0"/>
        <w:spacing w:after="0" w:line="240" w:lineRule="auto"/>
        <w:jc w:val="both"/>
        <w:rPr>
          <w:rFonts w:ascii="Times New Roman" w:eastAsia="ArialOOEnc" w:hAnsi="Times New Roman" w:cs="Times New Roman"/>
          <w:b/>
          <w:sz w:val="24"/>
          <w:szCs w:val="24"/>
        </w:rPr>
      </w:pPr>
    </w:p>
    <w:p w:rsidR="00B800AC" w:rsidRDefault="00B800AC" w:rsidP="00B800AC">
      <w:pPr>
        <w:autoSpaceDE w:val="0"/>
        <w:autoSpaceDN w:val="0"/>
        <w:adjustRightInd w:val="0"/>
        <w:spacing w:after="0" w:line="240" w:lineRule="auto"/>
        <w:jc w:val="both"/>
        <w:rPr>
          <w:rFonts w:ascii="Times New Roman" w:eastAsia="ArialOOEnc" w:hAnsi="Times New Roman" w:cs="Times New Roman"/>
          <w:sz w:val="24"/>
          <w:szCs w:val="24"/>
        </w:rPr>
      </w:pPr>
      <w:r w:rsidRPr="00B800AC">
        <w:rPr>
          <w:rFonts w:ascii="Times New Roman" w:eastAsia="ArialOOEnc" w:hAnsi="Times New Roman" w:cs="Times New Roman"/>
          <w:b/>
          <w:sz w:val="24"/>
          <w:szCs w:val="24"/>
        </w:rPr>
        <w:t>3.1.1.</w:t>
      </w:r>
      <w:r>
        <w:rPr>
          <w:rFonts w:ascii="Times New Roman" w:eastAsia="ArialOOEnc" w:hAnsi="Times New Roman" w:cs="Times New Roman"/>
          <w:sz w:val="24"/>
          <w:szCs w:val="24"/>
        </w:rPr>
        <w:t xml:space="preserve"> Naručitelj će isključiti gospodarskog subjekta (ponuditelja) iz postupka javne nabave ako utvrdi da je:</w:t>
      </w:r>
    </w:p>
    <w:p w:rsidR="00B800AC" w:rsidRDefault="00B800AC" w:rsidP="00B800AC">
      <w:pPr>
        <w:autoSpaceDE w:val="0"/>
        <w:autoSpaceDN w:val="0"/>
        <w:adjustRightInd w:val="0"/>
        <w:spacing w:after="0" w:line="240" w:lineRule="auto"/>
        <w:jc w:val="both"/>
        <w:rPr>
          <w:rFonts w:ascii="Times New Roman" w:eastAsia="ArialOOEnc" w:hAnsi="Times New Roman" w:cs="Times New Roman"/>
          <w:sz w:val="24"/>
          <w:szCs w:val="24"/>
        </w:rPr>
      </w:pPr>
    </w:p>
    <w:p w:rsidR="00B800AC" w:rsidRPr="00B800AC" w:rsidRDefault="00B800AC" w:rsidP="00B800AC">
      <w:pPr>
        <w:autoSpaceDE w:val="0"/>
        <w:autoSpaceDN w:val="0"/>
        <w:adjustRightInd w:val="0"/>
        <w:spacing w:after="0" w:line="240" w:lineRule="auto"/>
        <w:jc w:val="both"/>
        <w:rPr>
          <w:rFonts w:ascii="Times New Roman" w:eastAsia="ArialOOEnc" w:hAnsi="Times New Roman" w:cs="Times New Roman"/>
          <w:sz w:val="24"/>
          <w:szCs w:val="24"/>
        </w:rPr>
      </w:pPr>
      <w:r w:rsidRPr="00B800AC">
        <w:rPr>
          <w:rFonts w:ascii="Times New Roman" w:hAnsi="Times New Roman" w:cs="Times New Roman"/>
          <w:sz w:val="24"/>
          <w:szCs w:val="24"/>
        </w:rPr>
        <w:t xml:space="preserve">1. </w:t>
      </w:r>
      <w:r w:rsidRPr="002752ED">
        <w:rPr>
          <w:rFonts w:ascii="Times New Roman" w:hAnsi="Times New Roman" w:cs="Times New Roman"/>
          <w:b/>
          <w:sz w:val="24"/>
          <w:szCs w:val="24"/>
        </w:rPr>
        <w:t xml:space="preserve">gospodarski subjekt koji </w:t>
      </w:r>
      <w:r w:rsidRPr="002752ED">
        <w:rPr>
          <w:rFonts w:ascii="Times New Roman" w:hAnsi="Times New Roman" w:cs="Times New Roman"/>
          <w:b/>
          <w:bCs/>
          <w:sz w:val="24"/>
          <w:szCs w:val="24"/>
        </w:rPr>
        <w:t xml:space="preserve">ima poslovni nastan u Republici Hrvatskoj </w:t>
      </w:r>
      <w:r w:rsidRPr="002752ED">
        <w:rPr>
          <w:rFonts w:ascii="Times New Roman" w:eastAsia="ArialOOEnc" w:hAnsi="Times New Roman" w:cs="Times New Roman"/>
          <w:b/>
          <w:sz w:val="24"/>
          <w:szCs w:val="24"/>
        </w:rPr>
        <w:t>ili osoba koja je član</w:t>
      </w:r>
      <w:r w:rsidR="002752ED">
        <w:rPr>
          <w:rFonts w:ascii="Times New Roman" w:eastAsia="ArialOOEnc" w:hAnsi="Times New Roman" w:cs="Times New Roman"/>
          <w:sz w:val="24"/>
          <w:szCs w:val="24"/>
        </w:rPr>
        <w:t xml:space="preserve"> </w:t>
      </w:r>
      <w:r w:rsidRPr="00B800AC">
        <w:rPr>
          <w:rFonts w:ascii="Times New Roman" w:eastAsia="ArialOOEnc" w:hAnsi="Times New Roman" w:cs="Times New Roman"/>
          <w:sz w:val="24"/>
          <w:szCs w:val="24"/>
        </w:rPr>
        <w:t>upravnog, upravljačkog ili nadzornog tijela ili ima ovlasti zastupanja, donošenja odluka ili</w:t>
      </w:r>
      <w:r>
        <w:rPr>
          <w:rFonts w:ascii="Times New Roman" w:eastAsia="ArialOOEnc" w:hAnsi="Times New Roman" w:cs="Times New Roman"/>
          <w:sz w:val="24"/>
          <w:szCs w:val="24"/>
        </w:rPr>
        <w:t xml:space="preserve"> </w:t>
      </w:r>
      <w:r w:rsidRPr="00B800AC">
        <w:rPr>
          <w:rFonts w:ascii="Times New Roman" w:hAnsi="Times New Roman" w:cs="Times New Roman"/>
          <w:sz w:val="24"/>
          <w:szCs w:val="24"/>
        </w:rPr>
        <w:t xml:space="preserve">nadzora gospodarskog subjekta </w:t>
      </w:r>
      <w:r w:rsidRPr="002752ED">
        <w:rPr>
          <w:rFonts w:ascii="Times New Roman" w:hAnsi="Times New Roman" w:cs="Times New Roman"/>
          <w:b/>
          <w:sz w:val="24"/>
          <w:szCs w:val="24"/>
        </w:rPr>
        <w:t xml:space="preserve">i koja je </w:t>
      </w:r>
      <w:r w:rsidRPr="002752ED">
        <w:rPr>
          <w:rFonts w:ascii="Times New Roman" w:hAnsi="Times New Roman" w:cs="Times New Roman"/>
          <w:b/>
          <w:bCs/>
          <w:sz w:val="24"/>
          <w:szCs w:val="24"/>
        </w:rPr>
        <w:t>državljanin Republike Hrvatske</w:t>
      </w:r>
      <w:r w:rsidRPr="002752ED">
        <w:rPr>
          <w:rFonts w:ascii="Times New Roman" w:eastAsia="ArialOOEnc" w:hAnsi="Times New Roman" w:cs="Times New Roman"/>
          <w:b/>
          <w:sz w:val="24"/>
          <w:szCs w:val="24"/>
        </w:rPr>
        <w:t>, pravomoćnom presudom osuđena za</w:t>
      </w:r>
      <w:r w:rsidRPr="00B800AC">
        <w:rPr>
          <w:rFonts w:ascii="Times New Roman" w:eastAsia="ArialOOEnc" w:hAnsi="Times New Roman" w:cs="Times New Roman"/>
          <w:sz w:val="24"/>
          <w:szCs w:val="24"/>
        </w:rPr>
        <w:t>:</w:t>
      </w:r>
    </w:p>
    <w:p w:rsidR="00B800AC" w:rsidRPr="00B800AC" w:rsidRDefault="00B800AC" w:rsidP="00B800AC">
      <w:pPr>
        <w:autoSpaceDE w:val="0"/>
        <w:autoSpaceDN w:val="0"/>
        <w:adjustRightInd w:val="0"/>
        <w:spacing w:after="0" w:line="240" w:lineRule="auto"/>
        <w:jc w:val="both"/>
        <w:rPr>
          <w:rFonts w:ascii="Times New Roman" w:hAnsi="Times New Roman" w:cs="Times New Roman"/>
          <w:b/>
          <w:bCs/>
          <w:sz w:val="24"/>
          <w:szCs w:val="24"/>
        </w:rPr>
      </w:pPr>
      <w:r w:rsidRPr="00B800AC">
        <w:rPr>
          <w:rFonts w:ascii="Times New Roman" w:hAnsi="Times New Roman" w:cs="Times New Roman"/>
          <w:b/>
          <w:bCs/>
          <w:sz w:val="24"/>
          <w:szCs w:val="24"/>
        </w:rPr>
        <w:t>a) sudjelovanje u zločinačkoj organizaciji, na temelju</w:t>
      </w:r>
    </w:p>
    <w:p w:rsidR="00B800AC" w:rsidRPr="00B800AC" w:rsidRDefault="00B800AC" w:rsidP="00B800AC">
      <w:pPr>
        <w:autoSpaceDE w:val="0"/>
        <w:autoSpaceDN w:val="0"/>
        <w:adjustRightInd w:val="0"/>
        <w:spacing w:after="0" w:line="240" w:lineRule="auto"/>
        <w:jc w:val="both"/>
        <w:rPr>
          <w:rFonts w:ascii="Times New Roman" w:eastAsia="ArialOOEnc" w:hAnsi="Times New Roman" w:cs="Times New Roman"/>
          <w:sz w:val="24"/>
          <w:szCs w:val="24"/>
        </w:rPr>
      </w:pPr>
      <w:r w:rsidRPr="00B800AC">
        <w:rPr>
          <w:rFonts w:ascii="Times New Roman" w:eastAsia="ArialOOEnc" w:hAnsi="Times New Roman" w:cs="Times New Roman"/>
          <w:sz w:val="24"/>
          <w:szCs w:val="24"/>
        </w:rPr>
        <w:t>- članka 328. (zločinačko udruženje) i članka 329. (počinjenje kaznenog djela u sastavu</w:t>
      </w:r>
      <w:r>
        <w:rPr>
          <w:rFonts w:ascii="Times New Roman" w:eastAsia="ArialOOEnc" w:hAnsi="Times New Roman" w:cs="Times New Roman"/>
          <w:sz w:val="24"/>
          <w:szCs w:val="24"/>
        </w:rPr>
        <w:t xml:space="preserve"> </w:t>
      </w:r>
      <w:r w:rsidRPr="00B800AC">
        <w:rPr>
          <w:rFonts w:ascii="Times New Roman" w:eastAsia="ArialOOEnc" w:hAnsi="Times New Roman" w:cs="Times New Roman"/>
          <w:sz w:val="24"/>
          <w:szCs w:val="24"/>
        </w:rPr>
        <w:t>zločinačkog udruženja (Kaznenog zakona)</w:t>
      </w:r>
    </w:p>
    <w:p w:rsidR="00B800AC" w:rsidRPr="00B800AC" w:rsidRDefault="00B800AC" w:rsidP="00B800AC">
      <w:pPr>
        <w:autoSpaceDE w:val="0"/>
        <w:autoSpaceDN w:val="0"/>
        <w:adjustRightInd w:val="0"/>
        <w:spacing w:after="0" w:line="240" w:lineRule="auto"/>
        <w:jc w:val="both"/>
        <w:rPr>
          <w:rFonts w:ascii="Times New Roman" w:eastAsia="ArialOOEnc" w:hAnsi="Times New Roman" w:cs="Times New Roman"/>
          <w:sz w:val="24"/>
          <w:szCs w:val="24"/>
        </w:rPr>
      </w:pPr>
      <w:r w:rsidRPr="00B800AC">
        <w:rPr>
          <w:rFonts w:ascii="Times New Roman" w:eastAsia="ArialOOEnc" w:hAnsi="Times New Roman" w:cs="Times New Roman"/>
          <w:sz w:val="24"/>
          <w:szCs w:val="24"/>
        </w:rPr>
        <w:t>- članka 333. (udruživanje za počinjenje kaznenih djela), iz Kaznenog zakona (Narodne</w:t>
      </w:r>
      <w:r>
        <w:rPr>
          <w:rFonts w:ascii="Times New Roman" w:eastAsia="ArialOOEnc" w:hAnsi="Times New Roman" w:cs="Times New Roman"/>
          <w:sz w:val="24"/>
          <w:szCs w:val="24"/>
        </w:rPr>
        <w:t xml:space="preserve"> </w:t>
      </w:r>
      <w:r w:rsidRPr="00B800AC">
        <w:rPr>
          <w:rFonts w:ascii="Times New Roman" w:hAnsi="Times New Roman" w:cs="Times New Roman"/>
          <w:sz w:val="24"/>
          <w:szCs w:val="24"/>
        </w:rPr>
        <w:t>novine, br. 110/97, 27/98, 50/00, 129/00, 51/01, 111/03, 190/03, 105/04, 84/05, 71/06,</w:t>
      </w:r>
      <w:r>
        <w:rPr>
          <w:rFonts w:ascii="Times New Roman" w:eastAsia="ArialOOEnc" w:hAnsi="Times New Roman" w:cs="Times New Roman"/>
          <w:sz w:val="24"/>
          <w:szCs w:val="24"/>
        </w:rPr>
        <w:t xml:space="preserve"> </w:t>
      </w:r>
      <w:r w:rsidRPr="00B800AC">
        <w:rPr>
          <w:rFonts w:ascii="Times New Roman" w:hAnsi="Times New Roman" w:cs="Times New Roman"/>
          <w:sz w:val="24"/>
          <w:szCs w:val="24"/>
        </w:rPr>
        <w:t>110/07, 152/08, 57/11, 77/11 i 143/12)</w:t>
      </w:r>
    </w:p>
    <w:p w:rsidR="00B800AC" w:rsidRPr="00B800AC" w:rsidRDefault="00B800AC" w:rsidP="00B800AC">
      <w:pPr>
        <w:autoSpaceDE w:val="0"/>
        <w:autoSpaceDN w:val="0"/>
        <w:adjustRightInd w:val="0"/>
        <w:spacing w:after="0" w:line="240" w:lineRule="auto"/>
        <w:jc w:val="both"/>
        <w:rPr>
          <w:rFonts w:ascii="Times New Roman" w:hAnsi="Times New Roman" w:cs="Times New Roman"/>
          <w:b/>
          <w:bCs/>
          <w:sz w:val="24"/>
          <w:szCs w:val="24"/>
        </w:rPr>
      </w:pPr>
      <w:r w:rsidRPr="00B800AC">
        <w:rPr>
          <w:rFonts w:ascii="Times New Roman" w:hAnsi="Times New Roman" w:cs="Times New Roman"/>
          <w:b/>
          <w:bCs/>
          <w:sz w:val="24"/>
          <w:szCs w:val="24"/>
        </w:rPr>
        <w:t>b) korupciju, na temelju</w:t>
      </w:r>
    </w:p>
    <w:p w:rsidR="00B800AC" w:rsidRPr="00B800AC" w:rsidRDefault="00B800AC" w:rsidP="00B800AC">
      <w:pPr>
        <w:autoSpaceDE w:val="0"/>
        <w:autoSpaceDN w:val="0"/>
        <w:adjustRightInd w:val="0"/>
        <w:spacing w:after="0" w:line="240" w:lineRule="auto"/>
        <w:jc w:val="both"/>
        <w:rPr>
          <w:rFonts w:ascii="Times New Roman" w:eastAsia="ArialOOEnc" w:hAnsi="Times New Roman" w:cs="Times New Roman"/>
          <w:sz w:val="24"/>
          <w:szCs w:val="24"/>
        </w:rPr>
      </w:pPr>
      <w:r w:rsidRPr="00B800AC">
        <w:rPr>
          <w:rFonts w:ascii="Times New Roman" w:eastAsia="ArialOOEnc" w:hAnsi="Times New Roman" w:cs="Times New Roman"/>
          <w:sz w:val="24"/>
          <w:szCs w:val="24"/>
        </w:rPr>
        <w:t>- članka 252. (primanje mita u gospodarskom poslovanju), članka 253. (davanje mita u</w:t>
      </w:r>
      <w:r>
        <w:rPr>
          <w:rFonts w:ascii="Times New Roman" w:eastAsia="ArialOOEnc" w:hAnsi="Times New Roman" w:cs="Times New Roman"/>
          <w:sz w:val="24"/>
          <w:szCs w:val="24"/>
        </w:rPr>
        <w:t xml:space="preserve"> </w:t>
      </w:r>
      <w:r w:rsidRPr="00B800AC">
        <w:rPr>
          <w:rFonts w:ascii="Times New Roman" w:eastAsia="ArialOOEnc" w:hAnsi="Times New Roman" w:cs="Times New Roman"/>
          <w:sz w:val="24"/>
          <w:szCs w:val="24"/>
        </w:rPr>
        <w:t>gospodarskom poslovanju), članka 254. (zlouporaba u postupku javne nabave), članka 291.</w:t>
      </w:r>
    </w:p>
    <w:p w:rsidR="00B800AC" w:rsidRPr="00B800AC" w:rsidRDefault="00B800AC" w:rsidP="00B800AC">
      <w:pPr>
        <w:autoSpaceDE w:val="0"/>
        <w:autoSpaceDN w:val="0"/>
        <w:adjustRightInd w:val="0"/>
        <w:spacing w:after="0" w:line="240" w:lineRule="auto"/>
        <w:jc w:val="both"/>
        <w:rPr>
          <w:rFonts w:ascii="Times New Roman" w:eastAsia="ArialOOEnc" w:hAnsi="Times New Roman" w:cs="Times New Roman"/>
          <w:sz w:val="24"/>
          <w:szCs w:val="24"/>
        </w:rPr>
      </w:pPr>
      <w:r w:rsidRPr="00B800AC">
        <w:rPr>
          <w:rFonts w:ascii="Times New Roman" w:eastAsia="ArialOOEnc" w:hAnsi="Times New Roman" w:cs="Times New Roman"/>
          <w:sz w:val="24"/>
          <w:szCs w:val="24"/>
        </w:rPr>
        <w:lastRenderedPageBreak/>
        <w:t>(zlouporaba položaja i ovlasti), članka 292. (nezakonito pogodovanje), članka 293. (primanje</w:t>
      </w:r>
      <w:r>
        <w:rPr>
          <w:rFonts w:ascii="Times New Roman" w:eastAsia="ArialOOEnc" w:hAnsi="Times New Roman" w:cs="Times New Roman"/>
          <w:sz w:val="24"/>
          <w:szCs w:val="24"/>
        </w:rPr>
        <w:t xml:space="preserve"> </w:t>
      </w:r>
      <w:r w:rsidRPr="00B800AC">
        <w:rPr>
          <w:rFonts w:ascii="Times New Roman" w:eastAsia="ArialOOEnc" w:hAnsi="Times New Roman" w:cs="Times New Roman"/>
          <w:sz w:val="24"/>
          <w:szCs w:val="24"/>
        </w:rPr>
        <w:t>mita), članka 294. (davanje mita), članka 295. (trgovanje utjecajem) i članka 296. (davanje</w:t>
      </w:r>
      <w:r>
        <w:rPr>
          <w:rFonts w:ascii="Times New Roman" w:eastAsia="ArialOOEnc" w:hAnsi="Times New Roman" w:cs="Times New Roman"/>
          <w:sz w:val="24"/>
          <w:szCs w:val="24"/>
        </w:rPr>
        <w:t xml:space="preserve"> </w:t>
      </w:r>
      <w:r w:rsidRPr="00B800AC">
        <w:rPr>
          <w:rFonts w:ascii="Times New Roman" w:hAnsi="Times New Roman" w:cs="Times New Roman"/>
          <w:sz w:val="24"/>
          <w:szCs w:val="24"/>
        </w:rPr>
        <w:t>mita za trgovanje utjecajem) Kaznenog zakona</w:t>
      </w:r>
    </w:p>
    <w:p w:rsidR="00B800AC" w:rsidRPr="00B800AC" w:rsidRDefault="00B800AC" w:rsidP="00B800AC">
      <w:pPr>
        <w:autoSpaceDE w:val="0"/>
        <w:autoSpaceDN w:val="0"/>
        <w:adjustRightInd w:val="0"/>
        <w:spacing w:after="0" w:line="240" w:lineRule="auto"/>
        <w:jc w:val="both"/>
        <w:rPr>
          <w:rFonts w:ascii="Times New Roman" w:eastAsia="ArialOOEnc" w:hAnsi="Times New Roman" w:cs="Times New Roman"/>
          <w:sz w:val="24"/>
          <w:szCs w:val="24"/>
        </w:rPr>
      </w:pPr>
      <w:r w:rsidRPr="00B800AC">
        <w:rPr>
          <w:rFonts w:ascii="Times New Roman" w:eastAsia="ArialOOEnc" w:hAnsi="Times New Roman" w:cs="Times New Roman"/>
          <w:sz w:val="24"/>
          <w:szCs w:val="24"/>
        </w:rPr>
        <w:t>- članka 294.a (primanje mita u gospodarskom poslovanju, članka 294.b (davanje mita u</w:t>
      </w:r>
      <w:r>
        <w:rPr>
          <w:rFonts w:ascii="Times New Roman" w:eastAsia="ArialOOEnc" w:hAnsi="Times New Roman" w:cs="Times New Roman"/>
          <w:sz w:val="24"/>
          <w:szCs w:val="24"/>
        </w:rPr>
        <w:t xml:space="preserve"> </w:t>
      </w:r>
      <w:r w:rsidRPr="00B800AC">
        <w:rPr>
          <w:rFonts w:ascii="Times New Roman" w:eastAsia="ArialOOEnc" w:hAnsi="Times New Roman" w:cs="Times New Roman"/>
          <w:sz w:val="24"/>
          <w:szCs w:val="24"/>
        </w:rPr>
        <w:t>gospodarskom poslovanju, članka 337. (zlouporaba položaja i ovlasti), članka 338.</w:t>
      </w:r>
      <w:r>
        <w:rPr>
          <w:rFonts w:ascii="Times New Roman" w:eastAsia="ArialOOEnc" w:hAnsi="Times New Roman" w:cs="Times New Roman"/>
          <w:sz w:val="24"/>
          <w:szCs w:val="24"/>
        </w:rPr>
        <w:t xml:space="preserve"> </w:t>
      </w:r>
      <w:r w:rsidRPr="00B800AC">
        <w:rPr>
          <w:rFonts w:ascii="Times New Roman" w:eastAsia="ArialOOEnc" w:hAnsi="Times New Roman" w:cs="Times New Roman"/>
          <w:sz w:val="24"/>
          <w:szCs w:val="24"/>
        </w:rPr>
        <w:t>(zlouporaba obavljanja dužnosti državne vlasti), članka 343. (protuzakonito posredovanje),</w:t>
      </w:r>
      <w:r>
        <w:rPr>
          <w:rFonts w:ascii="Times New Roman" w:eastAsia="ArialOOEnc" w:hAnsi="Times New Roman" w:cs="Times New Roman"/>
          <w:sz w:val="24"/>
          <w:szCs w:val="24"/>
        </w:rPr>
        <w:t xml:space="preserve"> </w:t>
      </w:r>
      <w:r w:rsidRPr="00B800AC">
        <w:rPr>
          <w:rFonts w:ascii="Times New Roman" w:eastAsia="ArialOOEnc" w:hAnsi="Times New Roman" w:cs="Times New Roman"/>
          <w:sz w:val="24"/>
          <w:szCs w:val="24"/>
        </w:rPr>
        <w:t>članka 347. (primanje mita) i članka 348. (davanje mita) iz Kaznenog zakona (Narodne</w:t>
      </w:r>
      <w:r>
        <w:rPr>
          <w:rFonts w:ascii="Times New Roman" w:eastAsia="ArialOOEnc" w:hAnsi="Times New Roman" w:cs="Times New Roman"/>
          <w:sz w:val="24"/>
          <w:szCs w:val="24"/>
        </w:rPr>
        <w:t xml:space="preserve"> </w:t>
      </w:r>
      <w:r w:rsidRPr="00B800AC">
        <w:rPr>
          <w:rFonts w:ascii="Times New Roman" w:hAnsi="Times New Roman" w:cs="Times New Roman"/>
          <w:sz w:val="24"/>
          <w:szCs w:val="24"/>
        </w:rPr>
        <w:t>novine, br. 110/97, 27/98, 50/00, 129/00, 51/01, 111/03, 190/03, 105/04, 84/05, 71/06,</w:t>
      </w:r>
      <w:r>
        <w:rPr>
          <w:rFonts w:ascii="Times New Roman" w:eastAsia="ArialOOEnc" w:hAnsi="Times New Roman" w:cs="Times New Roman"/>
          <w:sz w:val="24"/>
          <w:szCs w:val="24"/>
        </w:rPr>
        <w:t xml:space="preserve"> </w:t>
      </w:r>
      <w:r w:rsidRPr="00B800AC">
        <w:rPr>
          <w:rFonts w:ascii="Times New Roman" w:hAnsi="Times New Roman" w:cs="Times New Roman"/>
          <w:sz w:val="24"/>
          <w:szCs w:val="24"/>
        </w:rPr>
        <w:t>110/07, 152/08, 57/11, 77/11 i 143/12)</w:t>
      </w:r>
    </w:p>
    <w:p w:rsidR="00B800AC" w:rsidRPr="00B800AC" w:rsidRDefault="00B800AC" w:rsidP="00B800AC">
      <w:pPr>
        <w:autoSpaceDE w:val="0"/>
        <w:autoSpaceDN w:val="0"/>
        <w:adjustRightInd w:val="0"/>
        <w:spacing w:after="0" w:line="240" w:lineRule="auto"/>
        <w:jc w:val="both"/>
        <w:rPr>
          <w:rFonts w:ascii="Times New Roman" w:hAnsi="Times New Roman" w:cs="Times New Roman"/>
          <w:b/>
          <w:bCs/>
          <w:sz w:val="24"/>
          <w:szCs w:val="24"/>
        </w:rPr>
      </w:pPr>
      <w:r w:rsidRPr="00B800AC">
        <w:rPr>
          <w:rFonts w:ascii="Times New Roman" w:hAnsi="Times New Roman" w:cs="Times New Roman"/>
          <w:b/>
          <w:bCs/>
          <w:sz w:val="24"/>
          <w:szCs w:val="24"/>
        </w:rPr>
        <w:t>c) prijevaru, na temelju</w:t>
      </w:r>
    </w:p>
    <w:p w:rsidR="00B800AC" w:rsidRPr="00B800AC" w:rsidRDefault="00B800AC" w:rsidP="00B800AC">
      <w:pPr>
        <w:autoSpaceDE w:val="0"/>
        <w:autoSpaceDN w:val="0"/>
        <w:adjustRightInd w:val="0"/>
        <w:spacing w:after="0" w:line="240" w:lineRule="auto"/>
        <w:jc w:val="both"/>
        <w:rPr>
          <w:rFonts w:ascii="Times New Roman" w:eastAsia="ArialOOEnc" w:hAnsi="Times New Roman" w:cs="Times New Roman"/>
          <w:sz w:val="24"/>
          <w:szCs w:val="24"/>
        </w:rPr>
      </w:pPr>
      <w:r w:rsidRPr="00B800AC">
        <w:rPr>
          <w:rFonts w:ascii="Times New Roman" w:eastAsia="ArialOOEnc" w:hAnsi="Times New Roman" w:cs="Times New Roman"/>
          <w:sz w:val="24"/>
          <w:szCs w:val="24"/>
        </w:rPr>
        <w:t>- članka 236. (prijevara), članka 247. (prijevara u gospodarskom poslovanju), članka 256.</w:t>
      </w:r>
      <w:r>
        <w:rPr>
          <w:rFonts w:ascii="Times New Roman" w:eastAsia="ArialOOEnc" w:hAnsi="Times New Roman" w:cs="Times New Roman"/>
          <w:sz w:val="24"/>
          <w:szCs w:val="24"/>
        </w:rPr>
        <w:t xml:space="preserve"> </w:t>
      </w:r>
      <w:r w:rsidRPr="00B800AC">
        <w:rPr>
          <w:rFonts w:ascii="Times New Roman" w:eastAsia="ArialOOEnc" w:hAnsi="Times New Roman" w:cs="Times New Roman"/>
          <w:sz w:val="24"/>
          <w:szCs w:val="24"/>
        </w:rPr>
        <w:t>(utaja poreza ili carine) i članka 258. (subvencijska prijevara) Kaznenog zakona</w:t>
      </w:r>
    </w:p>
    <w:p w:rsidR="00B800AC" w:rsidRPr="00B800AC" w:rsidRDefault="00B800AC" w:rsidP="00B800AC">
      <w:pPr>
        <w:autoSpaceDE w:val="0"/>
        <w:autoSpaceDN w:val="0"/>
        <w:adjustRightInd w:val="0"/>
        <w:spacing w:after="0" w:line="240" w:lineRule="auto"/>
        <w:jc w:val="both"/>
        <w:rPr>
          <w:rFonts w:ascii="Times New Roman" w:eastAsia="ArialOOEnc" w:hAnsi="Times New Roman" w:cs="Times New Roman"/>
          <w:sz w:val="24"/>
          <w:szCs w:val="24"/>
        </w:rPr>
      </w:pPr>
      <w:r w:rsidRPr="00B800AC">
        <w:rPr>
          <w:rFonts w:ascii="Times New Roman" w:eastAsia="ArialOOEnc" w:hAnsi="Times New Roman" w:cs="Times New Roman"/>
          <w:sz w:val="24"/>
          <w:szCs w:val="24"/>
        </w:rPr>
        <w:t>- članka 224. (prijevara) i članka 293. (prijevara u gospodarskom poslovanju) i članka 286.</w:t>
      </w:r>
      <w:r>
        <w:rPr>
          <w:rFonts w:ascii="Times New Roman" w:eastAsia="ArialOOEnc" w:hAnsi="Times New Roman" w:cs="Times New Roman"/>
          <w:sz w:val="24"/>
          <w:szCs w:val="24"/>
        </w:rPr>
        <w:t xml:space="preserve"> </w:t>
      </w:r>
      <w:r w:rsidRPr="00B800AC">
        <w:rPr>
          <w:rFonts w:ascii="Times New Roman" w:hAnsi="Times New Roman" w:cs="Times New Roman"/>
          <w:sz w:val="24"/>
          <w:szCs w:val="24"/>
        </w:rPr>
        <w:t>(utaja poreza i drugih davanja) iz Kaznenog zakona (Narodne novine, br. 110/97, 27/98,</w:t>
      </w:r>
      <w:r>
        <w:rPr>
          <w:rFonts w:ascii="Times New Roman" w:eastAsia="ArialOOEnc" w:hAnsi="Times New Roman" w:cs="Times New Roman"/>
          <w:sz w:val="24"/>
          <w:szCs w:val="24"/>
        </w:rPr>
        <w:t xml:space="preserve"> </w:t>
      </w:r>
      <w:r w:rsidRPr="00B800AC">
        <w:rPr>
          <w:rFonts w:ascii="Times New Roman" w:hAnsi="Times New Roman" w:cs="Times New Roman"/>
          <w:sz w:val="24"/>
          <w:szCs w:val="24"/>
        </w:rPr>
        <w:t>50/00, 129/00, 51/01, 111/03, 190/03, 105/04, 84/05, 71/06, 110/07, 152/08, 57/11, 77/11 i</w:t>
      </w:r>
    </w:p>
    <w:p w:rsidR="00B800AC" w:rsidRPr="00B800AC" w:rsidRDefault="00B800AC" w:rsidP="00B800AC">
      <w:pPr>
        <w:autoSpaceDE w:val="0"/>
        <w:autoSpaceDN w:val="0"/>
        <w:adjustRightInd w:val="0"/>
        <w:spacing w:after="0" w:line="240" w:lineRule="auto"/>
        <w:jc w:val="both"/>
        <w:rPr>
          <w:rFonts w:ascii="Times New Roman" w:hAnsi="Times New Roman" w:cs="Times New Roman"/>
          <w:sz w:val="24"/>
          <w:szCs w:val="24"/>
        </w:rPr>
      </w:pPr>
      <w:r w:rsidRPr="00B800AC">
        <w:rPr>
          <w:rFonts w:ascii="Times New Roman" w:hAnsi="Times New Roman" w:cs="Times New Roman"/>
          <w:sz w:val="24"/>
          <w:szCs w:val="24"/>
        </w:rPr>
        <w:t>143/12)</w:t>
      </w:r>
    </w:p>
    <w:p w:rsidR="00B800AC" w:rsidRPr="00B800AC" w:rsidRDefault="00B800AC" w:rsidP="00B800AC">
      <w:pPr>
        <w:autoSpaceDE w:val="0"/>
        <w:autoSpaceDN w:val="0"/>
        <w:adjustRightInd w:val="0"/>
        <w:spacing w:after="0" w:line="240" w:lineRule="auto"/>
        <w:jc w:val="both"/>
        <w:rPr>
          <w:rFonts w:ascii="Times New Roman" w:hAnsi="Times New Roman" w:cs="Times New Roman"/>
          <w:b/>
          <w:bCs/>
          <w:sz w:val="24"/>
          <w:szCs w:val="24"/>
        </w:rPr>
      </w:pPr>
      <w:r w:rsidRPr="00B800AC">
        <w:rPr>
          <w:rFonts w:ascii="Times New Roman" w:hAnsi="Times New Roman" w:cs="Times New Roman"/>
          <w:b/>
          <w:bCs/>
          <w:sz w:val="24"/>
          <w:szCs w:val="24"/>
        </w:rPr>
        <w:t>d) terorizam ili kaznena djela povezana s terorističkim aktivnostima, na temelju</w:t>
      </w:r>
    </w:p>
    <w:p w:rsidR="00B800AC" w:rsidRPr="00B800AC" w:rsidRDefault="00B800AC" w:rsidP="00B800AC">
      <w:pPr>
        <w:autoSpaceDE w:val="0"/>
        <w:autoSpaceDN w:val="0"/>
        <w:adjustRightInd w:val="0"/>
        <w:spacing w:after="0" w:line="240" w:lineRule="auto"/>
        <w:jc w:val="both"/>
        <w:rPr>
          <w:rFonts w:ascii="Times New Roman" w:eastAsia="ArialOOEnc" w:hAnsi="Times New Roman" w:cs="Times New Roman"/>
          <w:sz w:val="24"/>
          <w:szCs w:val="24"/>
        </w:rPr>
      </w:pPr>
      <w:r w:rsidRPr="00B800AC">
        <w:rPr>
          <w:rFonts w:ascii="Times New Roman" w:eastAsia="ArialOOEnc" w:hAnsi="Times New Roman" w:cs="Times New Roman"/>
          <w:sz w:val="24"/>
          <w:szCs w:val="24"/>
        </w:rPr>
        <w:t>- članka 97. (terorizam), članka 99. (javno poticanje na terorizam), članka 100. (novačenje za</w:t>
      </w:r>
    </w:p>
    <w:p w:rsidR="00B800AC" w:rsidRPr="00B800AC" w:rsidRDefault="00B800AC" w:rsidP="00B800AC">
      <w:pPr>
        <w:autoSpaceDE w:val="0"/>
        <w:autoSpaceDN w:val="0"/>
        <w:adjustRightInd w:val="0"/>
        <w:spacing w:after="0" w:line="240" w:lineRule="auto"/>
        <w:jc w:val="both"/>
        <w:rPr>
          <w:rFonts w:ascii="Times New Roman" w:eastAsia="ArialOOEnc" w:hAnsi="Times New Roman" w:cs="Times New Roman"/>
          <w:sz w:val="24"/>
          <w:szCs w:val="24"/>
        </w:rPr>
      </w:pPr>
      <w:r w:rsidRPr="00B800AC">
        <w:rPr>
          <w:rFonts w:ascii="Times New Roman" w:eastAsia="ArialOOEnc" w:hAnsi="Times New Roman" w:cs="Times New Roman"/>
          <w:sz w:val="24"/>
          <w:szCs w:val="24"/>
        </w:rPr>
        <w:t>terorizam), članka 101. (obuka za terorizam) i članka 102. (terorističko udruženje) Kaznenog</w:t>
      </w:r>
    </w:p>
    <w:p w:rsidR="00B800AC" w:rsidRPr="00B800AC" w:rsidRDefault="00B800AC" w:rsidP="00B800AC">
      <w:pPr>
        <w:autoSpaceDE w:val="0"/>
        <w:autoSpaceDN w:val="0"/>
        <w:adjustRightInd w:val="0"/>
        <w:spacing w:after="0" w:line="240" w:lineRule="auto"/>
        <w:jc w:val="both"/>
        <w:rPr>
          <w:rFonts w:ascii="Times New Roman" w:hAnsi="Times New Roman" w:cs="Times New Roman"/>
          <w:sz w:val="24"/>
          <w:szCs w:val="24"/>
        </w:rPr>
      </w:pPr>
      <w:r w:rsidRPr="00B800AC">
        <w:rPr>
          <w:rFonts w:ascii="Times New Roman" w:hAnsi="Times New Roman" w:cs="Times New Roman"/>
          <w:sz w:val="24"/>
          <w:szCs w:val="24"/>
        </w:rPr>
        <w:t>zakona</w:t>
      </w:r>
    </w:p>
    <w:p w:rsidR="00B800AC" w:rsidRPr="00B800AC" w:rsidRDefault="00B800AC" w:rsidP="00B800AC">
      <w:pPr>
        <w:autoSpaceDE w:val="0"/>
        <w:autoSpaceDN w:val="0"/>
        <w:adjustRightInd w:val="0"/>
        <w:spacing w:after="0" w:line="240" w:lineRule="auto"/>
        <w:jc w:val="both"/>
        <w:rPr>
          <w:rFonts w:ascii="Times New Roman" w:eastAsia="ArialOOEnc" w:hAnsi="Times New Roman" w:cs="Times New Roman"/>
          <w:sz w:val="24"/>
          <w:szCs w:val="24"/>
        </w:rPr>
      </w:pPr>
      <w:r w:rsidRPr="00B800AC">
        <w:rPr>
          <w:rFonts w:ascii="Times New Roman" w:eastAsia="ArialOOEnc" w:hAnsi="Times New Roman" w:cs="Times New Roman"/>
          <w:sz w:val="24"/>
          <w:szCs w:val="24"/>
        </w:rPr>
        <w:t>- članka 169. (terorizam), članka 169.a (javno poticanje na terorizam) i članka 169.b</w:t>
      </w:r>
      <w:r>
        <w:rPr>
          <w:rFonts w:ascii="Times New Roman" w:eastAsia="ArialOOEnc" w:hAnsi="Times New Roman" w:cs="Times New Roman"/>
          <w:sz w:val="24"/>
          <w:szCs w:val="24"/>
        </w:rPr>
        <w:t xml:space="preserve"> </w:t>
      </w:r>
      <w:r w:rsidRPr="00B800AC">
        <w:rPr>
          <w:rFonts w:ascii="Times New Roman" w:eastAsia="ArialOOEnc" w:hAnsi="Times New Roman" w:cs="Times New Roman"/>
          <w:sz w:val="24"/>
          <w:szCs w:val="24"/>
        </w:rPr>
        <w:t>(novačenje i obuka za terorizam) iz Kaznenog zakona (Narodne novine, br. 110/97, 27/98,</w:t>
      </w:r>
      <w:r>
        <w:rPr>
          <w:rFonts w:ascii="Times New Roman" w:eastAsia="ArialOOEnc" w:hAnsi="Times New Roman" w:cs="Times New Roman"/>
          <w:sz w:val="24"/>
          <w:szCs w:val="24"/>
        </w:rPr>
        <w:t xml:space="preserve"> </w:t>
      </w:r>
      <w:r w:rsidRPr="00B800AC">
        <w:rPr>
          <w:rFonts w:ascii="Times New Roman" w:hAnsi="Times New Roman" w:cs="Times New Roman"/>
          <w:sz w:val="24"/>
          <w:szCs w:val="24"/>
        </w:rPr>
        <w:t>50/00, 129/00, 51/01, 111/03, 190/03, 105/04, 84/05, 71/06, 110/07, 152/08, 57/11, 77/11 i</w:t>
      </w:r>
    </w:p>
    <w:p w:rsidR="00B800AC" w:rsidRPr="00B800AC" w:rsidRDefault="00B800AC" w:rsidP="00B800AC">
      <w:pPr>
        <w:autoSpaceDE w:val="0"/>
        <w:autoSpaceDN w:val="0"/>
        <w:adjustRightInd w:val="0"/>
        <w:spacing w:after="0" w:line="240" w:lineRule="auto"/>
        <w:jc w:val="both"/>
        <w:rPr>
          <w:rFonts w:ascii="Times New Roman" w:hAnsi="Times New Roman" w:cs="Times New Roman"/>
          <w:sz w:val="24"/>
          <w:szCs w:val="24"/>
        </w:rPr>
      </w:pPr>
      <w:r w:rsidRPr="00B800AC">
        <w:rPr>
          <w:rFonts w:ascii="Times New Roman" w:hAnsi="Times New Roman" w:cs="Times New Roman"/>
          <w:sz w:val="24"/>
          <w:szCs w:val="24"/>
        </w:rPr>
        <w:t>143/12)</w:t>
      </w:r>
    </w:p>
    <w:p w:rsidR="00B800AC" w:rsidRPr="00B800AC" w:rsidRDefault="00B800AC" w:rsidP="00B800AC">
      <w:pPr>
        <w:autoSpaceDE w:val="0"/>
        <w:autoSpaceDN w:val="0"/>
        <w:adjustRightInd w:val="0"/>
        <w:spacing w:after="0" w:line="240" w:lineRule="auto"/>
        <w:jc w:val="both"/>
        <w:rPr>
          <w:rFonts w:ascii="Times New Roman" w:hAnsi="Times New Roman" w:cs="Times New Roman"/>
          <w:b/>
          <w:bCs/>
          <w:sz w:val="24"/>
          <w:szCs w:val="24"/>
        </w:rPr>
      </w:pPr>
      <w:r w:rsidRPr="00B800AC">
        <w:rPr>
          <w:rFonts w:ascii="Times New Roman" w:hAnsi="Times New Roman" w:cs="Times New Roman"/>
          <w:b/>
          <w:bCs/>
          <w:sz w:val="24"/>
          <w:szCs w:val="24"/>
        </w:rPr>
        <w:t>e) pranje novca ili financiranje terorizma, na temelju</w:t>
      </w:r>
    </w:p>
    <w:p w:rsidR="00B800AC" w:rsidRPr="00B800AC" w:rsidRDefault="00B800AC" w:rsidP="00B800AC">
      <w:pPr>
        <w:autoSpaceDE w:val="0"/>
        <w:autoSpaceDN w:val="0"/>
        <w:adjustRightInd w:val="0"/>
        <w:spacing w:after="0" w:line="240" w:lineRule="auto"/>
        <w:jc w:val="both"/>
        <w:rPr>
          <w:rFonts w:ascii="Times New Roman" w:eastAsia="ArialOOEnc" w:hAnsi="Times New Roman" w:cs="Times New Roman"/>
          <w:sz w:val="24"/>
          <w:szCs w:val="24"/>
        </w:rPr>
      </w:pPr>
      <w:r w:rsidRPr="00B800AC">
        <w:rPr>
          <w:rFonts w:ascii="Times New Roman" w:eastAsia="ArialOOEnc" w:hAnsi="Times New Roman" w:cs="Times New Roman"/>
          <w:sz w:val="24"/>
          <w:szCs w:val="24"/>
        </w:rPr>
        <w:t>- članka 98. (financiranje terorizma) i članka 265. (pranje novca) Kaznenog zakona</w:t>
      </w:r>
    </w:p>
    <w:p w:rsidR="00B800AC" w:rsidRPr="00B800AC" w:rsidRDefault="00B800AC" w:rsidP="00B800AC">
      <w:pPr>
        <w:autoSpaceDE w:val="0"/>
        <w:autoSpaceDN w:val="0"/>
        <w:adjustRightInd w:val="0"/>
        <w:spacing w:after="0" w:line="240" w:lineRule="auto"/>
        <w:jc w:val="both"/>
        <w:rPr>
          <w:rFonts w:ascii="Times New Roman" w:eastAsia="ArialOOEnc" w:hAnsi="Times New Roman" w:cs="Times New Roman"/>
          <w:sz w:val="24"/>
          <w:szCs w:val="24"/>
        </w:rPr>
      </w:pPr>
      <w:r w:rsidRPr="00B800AC">
        <w:rPr>
          <w:rFonts w:ascii="Times New Roman" w:eastAsia="ArialOOEnc" w:hAnsi="Times New Roman" w:cs="Times New Roman"/>
          <w:sz w:val="24"/>
          <w:szCs w:val="24"/>
        </w:rPr>
        <w:t>- pranje novca (članak 279.) iz Kaznenog zakona (Narodne novine, br. 110/97, 27/98, 50/00,</w:t>
      </w:r>
    </w:p>
    <w:p w:rsidR="00B800AC" w:rsidRPr="00B800AC" w:rsidRDefault="00B800AC" w:rsidP="00B800AC">
      <w:pPr>
        <w:autoSpaceDE w:val="0"/>
        <w:autoSpaceDN w:val="0"/>
        <w:adjustRightInd w:val="0"/>
        <w:spacing w:after="0" w:line="240" w:lineRule="auto"/>
        <w:jc w:val="both"/>
        <w:rPr>
          <w:rFonts w:ascii="Times New Roman" w:hAnsi="Times New Roman" w:cs="Times New Roman"/>
          <w:sz w:val="24"/>
          <w:szCs w:val="24"/>
        </w:rPr>
      </w:pPr>
      <w:r w:rsidRPr="00B800AC">
        <w:rPr>
          <w:rFonts w:ascii="Times New Roman" w:hAnsi="Times New Roman" w:cs="Times New Roman"/>
          <w:sz w:val="24"/>
          <w:szCs w:val="24"/>
        </w:rPr>
        <w:t>129/00, 51/01, 111/03, 190/03, 105/04, 84/05, 71/06, 110/07, 152/08, 57/11, 77/11 i 143/12),</w:t>
      </w:r>
    </w:p>
    <w:p w:rsidR="00B800AC" w:rsidRPr="00B800AC" w:rsidRDefault="00B800AC" w:rsidP="00B800AC">
      <w:pPr>
        <w:autoSpaceDE w:val="0"/>
        <w:autoSpaceDN w:val="0"/>
        <w:adjustRightInd w:val="0"/>
        <w:spacing w:after="0" w:line="240" w:lineRule="auto"/>
        <w:jc w:val="both"/>
        <w:rPr>
          <w:rFonts w:ascii="Times New Roman" w:hAnsi="Times New Roman" w:cs="Times New Roman"/>
          <w:b/>
          <w:bCs/>
          <w:sz w:val="24"/>
          <w:szCs w:val="24"/>
        </w:rPr>
      </w:pPr>
      <w:r w:rsidRPr="00B800AC">
        <w:rPr>
          <w:rFonts w:ascii="Times New Roman" w:hAnsi="Times New Roman" w:cs="Times New Roman"/>
          <w:b/>
          <w:bCs/>
          <w:sz w:val="24"/>
          <w:szCs w:val="24"/>
        </w:rPr>
        <w:t>f) dječji rad ili druge oblike trgovanja ljudima, na temelju</w:t>
      </w:r>
    </w:p>
    <w:p w:rsidR="00B800AC" w:rsidRPr="00B800AC" w:rsidRDefault="00B800AC" w:rsidP="00B800AC">
      <w:pPr>
        <w:autoSpaceDE w:val="0"/>
        <w:autoSpaceDN w:val="0"/>
        <w:adjustRightInd w:val="0"/>
        <w:spacing w:after="0" w:line="240" w:lineRule="auto"/>
        <w:jc w:val="both"/>
        <w:rPr>
          <w:rFonts w:ascii="Times New Roman" w:eastAsia="ArialOOEnc" w:hAnsi="Times New Roman" w:cs="Times New Roman"/>
          <w:sz w:val="24"/>
          <w:szCs w:val="24"/>
        </w:rPr>
      </w:pPr>
      <w:r w:rsidRPr="00B800AC">
        <w:rPr>
          <w:rFonts w:ascii="Times New Roman" w:eastAsia="ArialOOEnc" w:hAnsi="Times New Roman" w:cs="Times New Roman"/>
          <w:sz w:val="24"/>
          <w:szCs w:val="24"/>
        </w:rPr>
        <w:t>- članka 106. (trgovanje ljudima) Kaznenog zakona</w:t>
      </w:r>
    </w:p>
    <w:p w:rsidR="00B800AC" w:rsidRDefault="00B800AC" w:rsidP="00B800AC">
      <w:pPr>
        <w:autoSpaceDE w:val="0"/>
        <w:autoSpaceDN w:val="0"/>
        <w:adjustRightInd w:val="0"/>
        <w:spacing w:after="0" w:line="240" w:lineRule="auto"/>
        <w:jc w:val="both"/>
        <w:rPr>
          <w:rFonts w:ascii="Times New Roman" w:hAnsi="Times New Roman" w:cs="Times New Roman"/>
          <w:sz w:val="24"/>
          <w:szCs w:val="24"/>
        </w:rPr>
      </w:pPr>
      <w:r w:rsidRPr="00B800AC">
        <w:rPr>
          <w:rFonts w:ascii="Times New Roman" w:eastAsia="ArialOOEnc" w:hAnsi="Times New Roman" w:cs="Times New Roman"/>
          <w:sz w:val="24"/>
          <w:szCs w:val="24"/>
        </w:rPr>
        <w:t>- članka 175. (trgovanje ljudima i ropstvo) iz Kaznenog zakona (Narodne novine, br. 110/97,</w:t>
      </w:r>
      <w:r>
        <w:rPr>
          <w:rFonts w:ascii="Times New Roman" w:eastAsia="ArialOOEnc" w:hAnsi="Times New Roman" w:cs="Times New Roman"/>
          <w:sz w:val="24"/>
          <w:szCs w:val="24"/>
        </w:rPr>
        <w:t xml:space="preserve"> </w:t>
      </w:r>
      <w:r w:rsidRPr="00B800AC">
        <w:rPr>
          <w:rFonts w:ascii="Times New Roman" w:hAnsi="Times New Roman" w:cs="Times New Roman"/>
          <w:sz w:val="24"/>
          <w:szCs w:val="24"/>
        </w:rPr>
        <w:t>27/98, 50/00, 129/00, 51/01, 111/03, 190/03, 105/04, 84/05, 71/06, 110/07, 152/08,</w:t>
      </w:r>
      <w:r>
        <w:rPr>
          <w:rFonts w:ascii="Times New Roman" w:eastAsia="ArialOOEnc" w:hAnsi="Times New Roman" w:cs="Times New Roman"/>
          <w:sz w:val="24"/>
          <w:szCs w:val="24"/>
        </w:rPr>
        <w:t xml:space="preserve"> </w:t>
      </w:r>
      <w:r w:rsidRPr="00B800AC">
        <w:rPr>
          <w:rFonts w:ascii="Times New Roman" w:hAnsi="Times New Roman" w:cs="Times New Roman"/>
          <w:sz w:val="24"/>
          <w:szCs w:val="24"/>
        </w:rPr>
        <w:t>57/11, 77/11 i 143/12)</w:t>
      </w:r>
      <w:r w:rsidR="009A3DA1">
        <w:rPr>
          <w:rFonts w:ascii="Times New Roman" w:hAnsi="Times New Roman" w:cs="Times New Roman"/>
          <w:sz w:val="24"/>
          <w:szCs w:val="24"/>
        </w:rPr>
        <w:t>.</w:t>
      </w:r>
    </w:p>
    <w:p w:rsidR="009A3DA1" w:rsidRPr="00B800AC" w:rsidRDefault="009A3DA1" w:rsidP="00B800AC">
      <w:pPr>
        <w:autoSpaceDE w:val="0"/>
        <w:autoSpaceDN w:val="0"/>
        <w:adjustRightInd w:val="0"/>
        <w:spacing w:after="0" w:line="240" w:lineRule="auto"/>
        <w:jc w:val="both"/>
        <w:rPr>
          <w:rFonts w:ascii="Times New Roman" w:eastAsia="ArialOOEnc" w:hAnsi="Times New Roman" w:cs="Times New Roman"/>
          <w:sz w:val="24"/>
          <w:szCs w:val="24"/>
        </w:rPr>
      </w:pPr>
    </w:p>
    <w:p w:rsidR="00B800AC" w:rsidRPr="00B800AC" w:rsidRDefault="00B800AC" w:rsidP="00B800AC">
      <w:pPr>
        <w:autoSpaceDE w:val="0"/>
        <w:autoSpaceDN w:val="0"/>
        <w:adjustRightInd w:val="0"/>
        <w:spacing w:after="0" w:line="240" w:lineRule="auto"/>
        <w:jc w:val="both"/>
        <w:rPr>
          <w:rFonts w:ascii="Times New Roman" w:eastAsia="ArialOOEnc" w:hAnsi="Times New Roman" w:cs="Times New Roman"/>
          <w:sz w:val="24"/>
          <w:szCs w:val="24"/>
        </w:rPr>
      </w:pPr>
      <w:r w:rsidRPr="00B800AC">
        <w:rPr>
          <w:rFonts w:ascii="Times New Roman" w:eastAsia="ArialOOEnc" w:hAnsi="Times New Roman" w:cs="Times New Roman"/>
          <w:sz w:val="24"/>
          <w:szCs w:val="24"/>
        </w:rPr>
        <w:t xml:space="preserve">2. Naručitelj će isključiti ponuditelja iz postupka javne nabave ako utvrdi da je </w:t>
      </w:r>
      <w:r w:rsidRPr="002752ED">
        <w:rPr>
          <w:rFonts w:ascii="Times New Roman" w:eastAsia="ArialOOEnc" w:hAnsi="Times New Roman" w:cs="Times New Roman"/>
          <w:b/>
          <w:sz w:val="24"/>
          <w:szCs w:val="24"/>
        </w:rPr>
        <w:t>gospodarski</w:t>
      </w:r>
      <w:r w:rsidR="009A3DA1" w:rsidRPr="002752ED">
        <w:rPr>
          <w:rFonts w:ascii="Times New Roman" w:eastAsia="ArialOOEnc" w:hAnsi="Times New Roman" w:cs="Times New Roman"/>
          <w:b/>
          <w:sz w:val="24"/>
          <w:szCs w:val="24"/>
        </w:rPr>
        <w:t xml:space="preserve"> </w:t>
      </w:r>
      <w:r w:rsidRPr="002752ED">
        <w:rPr>
          <w:rFonts w:ascii="Times New Roman" w:hAnsi="Times New Roman" w:cs="Times New Roman"/>
          <w:b/>
          <w:sz w:val="24"/>
          <w:szCs w:val="24"/>
        </w:rPr>
        <w:t xml:space="preserve">subjekt koji </w:t>
      </w:r>
      <w:r w:rsidRPr="002752ED">
        <w:rPr>
          <w:rFonts w:ascii="Times New Roman" w:hAnsi="Times New Roman" w:cs="Times New Roman"/>
          <w:b/>
          <w:bCs/>
          <w:sz w:val="24"/>
          <w:szCs w:val="24"/>
        </w:rPr>
        <w:t xml:space="preserve">nema poslovni nastan u Republici Hrvatskoj </w:t>
      </w:r>
      <w:r w:rsidRPr="002752ED">
        <w:rPr>
          <w:rFonts w:ascii="Times New Roman" w:eastAsia="ArialOOEnc" w:hAnsi="Times New Roman" w:cs="Times New Roman"/>
          <w:b/>
          <w:sz w:val="24"/>
          <w:szCs w:val="24"/>
        </w:rPr>
        <w:t>ili osoba koja je član</w:t>
      </w:r>
      <w:r w:rsidRPr="009A3DA1">
        <w:rPr>
          <w:rFonts w:ascii="Times New Roman" w:eastAsia="ArialOOEnc" w:hAnsi="Times New Roman" w:cs="Times New Roman"/>
          <w:sz w:val="24"/>
          <w:szCs w:val="24"/>
        </w:rPr>
        <w:t xml:space="preserve"> upravnog,</w:t>
      </w:r>
      <w:r w:rsidR="009A3DA1" w:rsidRPr="009A3DA1">
        <w:rPr>
          <w:rFonts w:ascii="Times New Roman" w:eastAsia="ArialOOEnc" w:hAnsi="Times New Roman" w:cs="Times New Roman"/>
          <w:sz w:val="24"/>
          <w:szCs w:val="24"/>
        </w:rPr>
        <w:t xml:space="preserve"> </w:t>
      </w:r>
      <w:r w:rsidRPr="009A3DA1">
        <w:rPr>
          <w:rFonts w:ascii="Times New Roman" w:eastAsia="ArialOOEnc" w:hAnsi="Times New Roman" w:cs="Times New Roman"/>
          <w:sz w:val="24"/>
          <w:szCs w:val="24"/>
        </w:rPr>
        <w:t>upravljačkog ili nadzornog tijela ili ima ovlasti zastupanja, donošenja odluka ili nadzora</w:t>
      </w:r>
      <w:r w:rsidR="009A3DA1" w:rsidRPr="009A3DA1">
        <w:rPr>
          <w:rFonts w:ascii="Times New Roman" w:eastAsia="ArialOOEnc" w:hAnsi="Times New Roman" w:cs="Times New Roman"/>
          <w:sz w:val="24"/>
          <w:szCs w:val="24"/>
        </w:rPr>
        <w:t xml:space="preserve"> </w:t>
      </w:r>
      <w:r w:rsidRPr="009A3DA1">
        <w:rPr>
          <w:rFonts w:ascii="Times New Roman" w:hAnsi="Times New Roman" w:cs="Times New Roman"/>
          <w:sz w:val="24"/>
          <w:szCs w:val="24"/>
        </w:rPr>
        <w:t xml:space="preserve">gospodarskog subjekta i koja </w:t>
      </w:r>
      <w:r w:rsidRPr="009A3DA1">
        <w:rPr>
          <w:rFonts w:ascii="Times New Roman" w:hAnsi="Times New Roman" w:cs="Times New Roman"/>
          <w:bCs/>
          <w:sz w:val="24"/>
          <w:szCs w:val="24"/>
        </w:rPr>
        <w:t>nije državljanin Republike Hrvatske</w:t>
      </w:r>
      <w:r w:rsidRPr="00B800AC">
        <w:rPr>
          <w:rFonts w:ascii="Times New Roman" w:hAnsi="Times New Roman" w:cs="Times New Roman"/>
          <w:b/>
          <w:bCs/>
          <w:sz w:val="24"/>
          <w:szCs w:val="24"/>
        </w:rPr>
        <w:t xml:space="preserve"> </w:t>
      </w:r>
      <w:r w:rsidRPr="00B800AC">
        <w:rPr>
          <w:rFonts w:ascii="Times New Roman" w:eastAsia="ArialOOEnc" w:hAnsi="Times New Roman" w:cs="Times New Roman"/>
          <w:sz w:val="24"/>
          <w:szCs w:val="24"/>
        </w:rPr>
        <w:t>pravomoćnom presudom</w:t>
      </w:r>
    </w:p>
    <w:p w:rsidR="00B800AC" w:rsidRPr="00B800AC" w:rsidRDefault="00B800AC" w:rsidP="00B800AC">
      <w:pPr>
        <w:autoSpaceDE w:val="0"/>
        <w:autoSpaceDN w:val="0"/>
        <w:adjustRightInd w:val="0"/>
        <w:spacing w:after="0" w:line="240" w:lineRule="auto"/>
        <w:jc w:val="both"/>
        <w:rPr>
          <w:rFonts w:ascii="Times New Roman" w:eastAsia="ArialOOEnc" w:hAnsi="Times New Roman" w:cs="Times New Roman"/>
          <w:sz w:val="24"/>
          <w:szCs w:val="24"/>
        </w:rPr>
      </w:pPr>
      <w:r w:rsidRPr="00B800AC">
        <w:rPr>
          <w:rFonts w:ascii="Times New Roman" w:eastAsia="ArialOOEnc" w:hAnsi="Times New Roman" w:cs="Times New Roman"/>
          <w:sz w:val="24"/>
          <w:szCs w:val="24"/>
        </w:rPr>
        <w:t xml:space="preserve">osuđena </w:t>
      </w:r>
      <w:r w:rsidRPr="002752ED">
        <w:rPr>
          <w:rFonts w:ascii="Times New Roman" w:eastAsia="ArialOOEnc" w:hAnsi="Times New Roman" w:cs="Times New Roman"/>
          <w:sz w:val="24"/>
          <w:szCs w:val="24"/>
          <w:u w:val="single"/>
        </w:rPr>
        <w:t>za kaznena djela iz točke 3.1. pod 1. podtočaka a) do f) ove Dokumentacije o nabavi i</w:t>
      </w:r>
      <w:r w:rsidR="009A3DA1" w:rsidRPr="002752ED">
        <w:rPr>
          <w:rFonts w:ascii="Times New Roman" w:eastAsia="ArialOOEnc" w:hAnsi="Times New Roman" w:cs="Times New Roman"/>
          <w:sz w:val="24"/>
          <w:szCs w:val="24"/>
          <w:u w:val="single"/>
        </w:rPr>
        <w:t xml:space="preserve"> </w:t>
      </w:r>
      <w:r w:rsidRPr="002752ED">
        <w:rPr>
          <w:rFonts w:ascii="Times New Roman" w:eastAsia="ArialOOEnc" w:hAnsi="Times New Roman" w:cs="Times New Roman"/>
          <w:sz w:val="24"/>
          <w:szCs w:val="24"/>
          <w:u w:val="single"/>
        </w:rPr>
        <w:t>za odgovarajuća kaznena djela</w:t>
      </w:r>
      <w:r w:rsidRPr="00B800AC">
        <w:rPr>
          <w:rFonts w:ascii="Times New Roman" w:eastAsia="ArialOOEnc" w:hAnsi="Times New Roman" w:cs="Times New Roman"/>
          <w:sz w:val="24"/>
          <w:szCs w:val="24"/>
        </w:rPr>
        <w:t xml:space="preserve"> koja, prema nacionalnim propisima države poslovnog nastana</w:t>
      </w:r>
    </w:p>
    <w:p w:rsidR="009A3DA1" w:rsidRDefault="00B800AC" w:rsidP="00B800AC">
      <w:pPr>
        <w:autoSpaceDE w:val="0"/>
        <w:autoSpaceDN w:val="0"/>
        <w:adjustRightInd w:val="0"/>
        <w:spacing w:after="0" w:line="240" w:lineRule="auto"/>
        <w:jc w:val="both"/>
        <w:rPr>
          <w:rFonts w:ascii="Times New Roman" w:eastAsia="ArialOOEnc" w:hAnsi="Times New Roman" w:cs="Times New Roman"/>
          <w:sz w:val="24"/>
          <w:szCs w:val="24"/>
        </w:rPr>
      </w:pPr>
      <w:r w:rsidRPr="00B800AC">
        <w:rPr>
          <w:rFonts w:ascii="Times New Roman" w:eastAsia="ArialOOEnc" w:hAnsi="Times New Roman" w:cs="Times New Roman"/>
          <w:sz w:val="24"/>
          <w:szCs w:val="24"/>
        </w:rPr>
        <w:t xml:space="preserve">gospodarskog subjekta, odnosno države čiji je osoba državljanin, </w:t>
      </w:r>
      <w:r w:rsidRPr="002752ED">
        <w:rPr>
          <w:rFonts w:ascii="Times New Roman" w:eastAsia="ArialOOEnc" w:hAnsi="Times New Roman" w:cs="Times New Roman"/>
          <w:sz w:val="24"/>
          <w:szCs w:val="24"/>
          <w:u w:val="single"/>
        </w:rPr>
        <w:t>obuhvaćaju razloge za</w:t>
      </w:r>
      <w:r w:rsidR="009A3DA1" w:rsidRPr="002752ED">
        <w:rPr>
          <w:rFonts w:ascii="Times New Roman" w:eastAsia="ArialOOEnc" w:hAnsi="Times New Roman" w:cs="Times New Roman"/>
          <w:sz w:val="24"/>
          <w:szCs w:val="24"/>
          <w:u w:val="single"/>
        </w:rPr>
        <w:t xml:space="preserve"> </w:t>
      </w:r>
      <w:r w:rsidRPr="002752ED">
        <w:rPr>
          <w:rFonts w:ascii="Times New Roman" w:eastAsia="ArialOOEnc" w:hAnsi="Times New Roman" w:cs="Times New Roman"/>
          <w:sz w:val="24"/>
          <w:szCs w:val="24"/>
          <w:u w:val="single"/>
        </w:rPr>
        <w:t>isključenje iz članka 57. stavka 1. točaka a) do f) Direktive 2014/24/EU</w:t>
      </w:r>
      <w:r w:rsidRPr="00B800AC">
        <w:rPr>
          <w:rFonts w:ascii="Times New Roman" w:eastAsia="ArialOOEnc" w:hAnsi="Times New Roman" w:cs="Times New Roman"/>
          <w:sz w:val="24"/>
          <w:szCs w:val="24"/>
        </w:rPr>
        <w:t>.</w:t>
      </w:r>
    </w:p>
    <w:p w:rsidR="009A3DA1" w:rsidRDefault="009A3DA1" w:rsidP="00B800AC">
      <w:pPr>
        <w:autoSpaceDE w:val="0"/>
        <w:autoSpaceDN w:val="0"/>
        <w:adjustRightInd w:val="0"/>
        <w:spacing w:after="0" w:line="240" w:lineRule="auto"/>
        <w:jc w:val="both"/>
        <w:rPr>
          <w:rFonts w:ascii="Times New Roman" w:eastAsia="ArialOOEnc" w:hAnsi="Times New Roman" w:cs="Times New Roman"/>
          <w:sz w:val="24"/>
          <w:szCs w:val="24"/>
        </w:rPr>
      </w:pPr>
    </w:p>
    <w:p w:rsidR="009A3DA1" w:rsidRPr="002752ED" w:rsidRDefault="009A3DA1" w:rsidP="009A3DA1">
      <w:pPr>
        <w:autoSpaceDE w:val="0"/>
        <w:autoSpaceDN w:val="0"/>
        <w:adjustRightInd w:val="0"/>
        <w:spacing w:after="0" w:line="240" w:lineRule="auto"/>
        <w:jc w:val="both"/>
        <w:rPr>
          <w:rFonts w:ascii="Times New Roman" w:eastAsia="ArialOOEnc" w:hAnsi="Times New Roman" w:cs="Times New Roman"/>
          <w:b/>
          <w:bCs/>
          <w:i/>
          <w:sz w:val="24"/>
          <w:szCs w:val="24"/>
        </w:rPr>
      </w:pPr>
      <w:r w:rsidRPr="002752ED">
        <w:rPr>
          <w:rFonts w:ascii="Times New Roman" w:eastAsia="ArialOOEnc" w:hAnsi="Times New Roman" w:cs="Times New Roman"/>
          <w:b/>
          <w:i/>
          <w:sz w:val="24"/>
          <w:szCs w:val="24"/>
        </w:rPr>
        <w:t>Kao preliminarni dokaz nepostojanja osnova za isključenje iz ove podtočke 3.1.</w:t>
      </w:r>
      <w:r w:rsidR="003C6687">
        <w:rPr>
          <w:rFonts w:ascii="Times New Roman" w:eastAsia="ArialOOEnc" w:hAnsi="Times New Roman" w:cs="Times New Roman"/>
          <w:b/>
          <w:i/>
          <w:sz w:val="24"/>
          <w:szCs w:val="24"/>
        </w:rPr>
        <w:t>1.</w:t>
      </w:r>
      <w:r w:rsidRPr="002752ED">
        <w:rPr>
          <w:rFonts w:ascii="Times New Roman" w:eastAsia="ArialOOEnc" w:hAnsi="Times New Roman" w:cs="Times New Roman"/>
          <w:b/>
          <w:i/>
          <w:sz w:val="24"/>
          <w:szCs w:val="24"/>
        </w:rPr>
        <w:t xml:space="preserve"> u ponudi se </w:t>
      </w:r>
      <w:r w:rsidRPr="002752ED">
        <w:rPr>
          <w:rFonts w:ascii="Times New Roman" w:eastAsia="ArialOOEnc" w:hAnsi="Times New Roman" w:cs="Times New Roman"/>
          <w:b/>
          <w:bCs/>
          <w:i/>
          <w:sz w:val="24"/>
          <w:szCs w:val="24"/>
        </w:rPr>
        <w:t xml:space="preserve">za </w:t>
      </w:r>
      <w:r w:rsidRPr="00473C88">
        <w:rPr>
          <w:rFonts w:ascii="Times New Roman" w:eastAsia="ArialOOEnc" w:hAnsi="Times New Roman" w:cs="Times New Roman"/>
          <w:b/>
          <w:bCs/>
          <w:i/>
          <w:sz w:val="24"/>
          <w:szCs w:val="24"/>
          <w:u w:val="single"/>
        </w:rPr>
        <w:t>sve gospodarske subjekte</w:t>
      </w:r>
      <w:r w:rsidRPr="002752ED">
        <w:rPr>
          <w:rFonts w:ascii="Times New Roman" w:eastAsia="ArialOOEnc" w:hAnsi="Times New Roman" w:cs="Times New Roman"/>
          <w:b/>
          <w:bCs/>
          <w:i/>
          <w:sz w:val="24"/>
          <w:szCs w:val="24"/>
        </w:rPr>
        <w:t xml:space="preserve"> </w:t>
      </w:r>
      <w:r w:rsidRPr="002752ED">
        <w:rPr>
          <w:rFonts w:ascii="Times New Roman" w:eastAsia="ArialOOEnc" w:hAnsi="Times New Roman" w:cs="Times New Roman"/>
          <w:b/>
          <w:i/>
          <w:sz w:val="24"/>
          <w:szCs w:val="24"/>
        </w:rPr>
        <w:t>dostavlja:</w:t>
      </w:r>
    </w:p>
    <w:p w:rsidR="009A3DA1" w:rsidRDefault="009A3DA1" w:rsidP="006C3A38">
      <w:pPr>
        <w:pStyle w:val="Odlomakpopisa"/>
        <w:numPr>
          <w:ilvl w:val="0"/>
          <w:numId w:val="10"/>
        </w:numPr>
        <w:autoSpaceDE w:val="0"/>
        <w:autoSpaceDN w:val="0"/>
        <w:adjustRightInd w:val="0"/>
        <w:spacing w:after="0" w:line="240" w:lineRule="auto"/>
        <w:jc w:val="both"/>
        <w:rPr>
          <w:rFonts w:ascii="Times New Roman" w:eastAsia="ArialOOEnc" w:hAnsi="Times New Roman" w:cs="Times New Roman"/>
          <w:b/>
          <w:i/>
          <w:sz w:val="24"/>
          <w:szCs w:val="24"/>
        </w:rPr>
      </w:pPr>
      <w:r w:rsidRPr="002752ED">
        <w:rPr>
          <w:rFonts w:ascii="Times New Roman" w:eastAsia="ArialOOEnc" w:hAnsi="Times New Roman" w:cs="Times New Roman"/>
          <w:b/>
          <w:i/>
          <w:sz w:val="24"/>
          <w:szCs w:val="24"/>
        </w:rPr>
        <w:t>Ispunjen obrazac Europske jedinstvene dokumentacije o nabavi (dalje:</w:t>
      </w:r>
      <w:r w:rsidR="00584FE9">
        <w:rPr>
          <w:rFonts w:ascii="Times New Roman" w:eastAsia="ArialOOEnc" w:hAnsi="Times New Roman" w:cs="Times New Roman"/>
          <w:b/>
          <w:i/>
          <w:sz w:val="24"/>
          <w:szCs w:val="24"/>
        </w:rPr>
        <w:t>e-</w:t>
      </w:r>
      <w:r w:rsidRPr="002752ED">
        <w:rPr>
          <w:rFonts w:ascii="Times New Roman" w:eastAsia="ArialOOEnc" w:hAnsi="Times New Roman" w:cs="Times New Roman"/>
          <w:b/>
          <w:i/>
          <w:sz w:val="24"/>
          <w:szCs w:val="24"/>
        </w:rPr>
        <w:t xml:space="preserve"> </w:t>
      </w:r>
      <w:r w:rsidRPr="002752ED">
        <w:rPr>
          <w:rFonts w:ascii="Times New Roman" w:eastAsia="ArialOOEnc" w:hAnsi="Times New Roman" w:cs="Times New Roman"/>
          <w:b/>
          <w:bCs/>
          <w:i/>
          <w:sz w:val="24"/>
          <w:szCs w:val="24"/>
        </w:rPr>
        <w:t>ESPD</w:t>
      </w:r>
      <w:r w:rsidRPr="002752ED">
        <w:rPr>
          <w:rFonts w:ascii="Times New Roman" w:eastAsia="ArialOOEnc" w:hAnsi="Times New Roman" w:cs="Times New Roman"/>
          <w:b/>
          <w:i/>
          <w:sz w:val="24"/>
          <w:szCs w:val="24"/>
        </w:rPr>
        <w:t xml:space="preserve">) – dio III. Osnove </w:t>
      </w:r>
      <w:r w:rsidR="00473C88">
        <w:rPr>
          <w:rFonts w:ascii="Times New Roman" w:eastAsia="ArialOOEnc" w:hAnsi="Times New Roman" w:cs="Times New Roman"/>
          <w:b/>
          <w:i/>
          <w:sz w:val="24"/>
          <w:szCs w:val="24"/>
        </w:rPr>
        <w:t>za isključenje, Odjeljak A. Osnove povezane s kaznenim presudama</w:t>
      </w:r>
      <w:r w:rsidRPr="002752ED">
        <w:rPr>
          <w:rFonts w:ascii="Times New Roman" w:eastAsia="ArialOOEnc" w:hAnsi="Times New Roman" w:cs="Times New Roman"/>
          <w:b/>
          <w:i/>
          <w:sz w:val="24"/>
          <w:szCs w:val="24"/>
        </w:rPr>
        <w:t>.</w:t>
      </w:r>
    </w:p>
    <w:p w:rsidR="00E31F49" w:rsidRDefault="00E31F49" w:rsidP="00E31F49">
      <w:pPr>
        <w:autoSpaceDE w:val="0"/>
        <w:autoSpaceDN w:val="0"/>
        <w:adjustRightInd w:val="0"/>
        <w:spacing w:after="0" w:line="240" w:lineRule="auto"/>
        <w:jc w:val="both"/>
        <w:rPr>
          <w:rFonts w:ascii="Times New Roman" w:eastAsia="ArialOOEnc" w:hAnsi="Times New Roman" w:cs="Times New Roman"/>
          <w:b/>
          <w:i/>
          <w:sz w:val="24"/>
          <w:szCs w:val="24"/>
        </w:rPr>
      </w:pPr>
    </w:p>
    <w:p w:rsidR="00E31F49" w:rsidRDefault="00E31F49" w:rsidP="00E31F49">
      <w:pPr>
        <w:pStyle w:val="Default"/>
        <w:jc w:val="both"/>
        <w:rPr>
          <w:rFonts w:ascii="Times New Roman" w:hAnsi="Times New Roman" w:cs="Times New Roman"/>
        </w:rPr>
      </w:pPr>
      <w:r w:rsidRPr="00E31F49">
        <w:rPr>
          <w:rFonts w:ascii="Times New Roman" w:hAnsi="Times New Roman" w:cs="Times New Roman"/>
        </w:rPr>
        <w:lastRenderedPageBreak/>
        <w:t xml:space="preserve">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w:t>
      </w:r>
    </w:p>
    <w:p w:rsidR="00E31F49" w:rsidRPr="00E31F49" w:rsidRDefault="00E31F49" w:rsidP="00E31F49">
      <w:pPr>
        <w:pStyle w:val="Default"/>
        <w:jc w:val="both"/>
        <w:rPr>
          <w:rFonts w:ascii="Times New Roman" w:hAnsi="Times New Roman" w:cs="Times New Roman"/>
        </w:rPr>
      </w:pPr>
    </w:p>
    <w:p w:rsidR="00E31F49" w:rsidRDefault="00E31F49" w:rsidP="00E31F49">
      <w:pPr>
        <w:pStyle w:val="Default"/>
        <w:jc w:val="both"/>
        <w:rPr>
          <w:rFonts w:ascii="Times New Roman" w:hAnsi="Times New Roman" w:cs="Times New Roman"/>
        </w:rPr>
      </w:pPr>
      <w:r w:rsidRPr="00E31F49">
        <w:rPr>
          <w:rFonts w:ascii="Times New Roman" w:hAnsi="Times New Roman" w:cs="Times New Roman"/>
        </w:rPr>
        <w:t xml:space="preserve">Ako se ne može obaviti provjera ili ishoditi potvrda sukladno gore navedenom stavku, Naručitelj može zahtijevati od gospodarskog subjekta da u primjerenom roku, ne kraćem od 5 dana, dostavi sve ili dio popratnih dokumenta ili dokaza. </w:t>
      </w:r>
    </w:p>
    <w:p w:rsidR="00E31F49" w:rsidRPr="00E31F49" w:rsidRDefault="00E31F49" w:rsidP="00E31F49">
      <w:pPr>
        <w:pStyle w:val="Default"/>
        <w:jc w:val="both"/>
        <w:rPr>
          <w:rFonts w:ascii="Times New Roman" w:hAnsi="Times New Roman" w:cs="Times New Roman"/>
        </w:rPr>
      </w:pPr>
    </w:p>
    <w:p w:rsidR="00E31F49" w:rsidRDefault="00E31F49" w:rsidP="00E31F49">
      <w:pPr>
        <w:pStyle w:val="Default"/>
        <w:jc w:val="both"/>
        <w:rPr>
          <w:rFonts w:ascii="Times New Roman" w:hAnsi="Times New Roman" w:cs="Times New Roman"/>
        </w:rPr>
      </w:pPr>
      <w:r w:rsidRPr="00E31F49">
        <w:rPr>
          <w:rFonts w:ascii="Times New Roman" w:hAnsi="Times New Roman" w:cs="Times New Roman"/>
        </w:rPr>
        <w:t xml:space="preserve">Naručitelj može prije donošenja odluke u postupku javne nabave od ponuditelja koji je podnio ekonomski najpovoljniju ponudu zatražiti da u primjerenom roku, ne kraćem od 5 dana, dostavi ažurirane popratne dokumente. </w:t>
      </w:r>
    </w:p>
    <w:p w:rsidR="00E31F49" w:rsidRPr="00E31F49" w:rsidRDefault="00E31F49" w:rsidP="00E31F49">
      <w:pPr>
        <w:pStyle w:val="Default"/>
        <w:jc w:val="both"/>
        <w:rPr>
          <w:rFonts w:ascii="Times New Roman" w:hAnsi="Times New Roman" w:cs="Times New Roman"/>
        </w:rPr>
      </w:pPr>
    </w:p>
    <w:p w:rsidR="00E31F49" w:rsidRPr="00431E7C" w:rsidRDefault="00E31F49" w:rsidP="00E31F49">
      <w:pPr>
        <w:pStyle w:val="Default"/>
        <w:jc w:val="both"/>
        <w:rPr>
          <w:rFonts w:ascii="Times New Roman" w:hAnsi="Times New Roman" w:cs="Times New Roman"/>
          <w:i/>
        </w:rPr>
      </w:pPr>
      <w:r w:rsidRPr="00431E7C">
        <w:rPr>
          <w:rFonts w:ascii="Times New Roman" w:hAnsi="Times New Roman" w:cs="Times New Roman"/>
          <w:i/>
        </w:rPr>
        <w:t xml:space="preserve">Naručitelj će prihvatiti sljedeće kao dovoljan dokaz da ne postoje osnove za isključenje gospodarskog subjekta iz podtočke </w:t>
      </w:r>
      <w:r w:rsidR="00480196">
        <w:rPr>
          <w:rFonts w:ascii="Times New Roman" w:hAnsi="Times New Roman" w:cs="Times New Roman"/>
          <w:i/>
        </w:rPr>
        <w:t>3.1.1.</w:t>
      </w:r>
      <w:r w:rsidRPr="00431E7C">
        <w:rPr>
          <w:rFonts w:ascii="Times New Roman" w:hAnsi="Times New Roman" w:cs="Times New Roman"/>
          <w:i/>
        </w:rPr>
        <w:t xml:space="preserve">: </w:t>
      </w:r>
    </w:p>
    <w:p w:rsidR="00E31F49" w:rsidRPr="00431E7C" w:rsidRDefault="00E31F49" w:rsidP="00E31F49">
      <w:pPr>
        <w:pStyle w:val="Default"/>
        <w:jc w:val="both"/>
        <w:rPr>
          <w:rFonts w:ascii="Times New Roman" w:hAnsi="Times New Roman" w:cs="Times New Roman"/>
          <w:i/>
        </w:rPr>
      </w:pPr>
      <w:r w:rsidRPr="00431E7C">
        <w:rPr>
          <w:rFonts w:ascii="Times New Roman" w:hAnsi="Times New Roman" w:cs="Times New Roman"/>
          <w:i/>
        </w:rPr>
        <w:t xml:space="preserve">- </w:t>
      </w:r>
      <w:r w:rsidR="001055A8" w:rsidRPr="00431E7C">
        <w:rPr>
          <w:rFonts w:ascii="Times New Roman" w:hAnsi="Times New Roman" w:cs="Times New Roman"/>
          <w:i/>
        </w:rPr>
        <w:t>izvadak iz kaznene evidencije ili drugog odgovarajućeg registra ili, ako to nije moguće, jednakovrijedni dokument nadležne sudske ili upravne vlasti u državi poslovnog nastana gospodarskog subjekta, odnosno državi čiji je osoba državljanin, kojom se dokazuje da ne postoje navedene osnove za isključenje.</w:t>
      </w:r>
      <w:r w:rsidRPr="00431E7C">
        <w:rPr>
          <w:rFonts w:ascii="Times New Roman" w:hAnsi="Times New Roman" w:cs="Times New Roman"/>
          <w:i/>
        </w:rPr>
        <w:t xml:space="preserve">. </w:t>
      </w:r>
    </w:p>
    <w:p w:rsidR="00D40F3E" w:rsidRPr="00E31F49" w:rsidRDefault="00D40F3E" w:rsidP="00E31F49">
      <w:pPr>
        <w:pStyle w:val="Default"/>
        <w:jc w:val="both"/>
        <w:rPr>
          <w:rFonts w:ascii="Times New Roman" w:hAnsi="Times New Roman" w:cs="Times New Roman"/>
        </w:rPr>
      </w:pPr>
    </w:p>
    <w:p w:rsidR="00E31F49" w:rsidRDefault="00E31F49" w:rsidP="00E31F49">
      <w:pPr>
        <w:pStyle w:val="Default"/>
        <w:jc w:val="both"/>
        <w:rPr>
          <w:rFonts w:ascii="Times New Roman" w:hAnsi="Times New Roman" w:cs="Times New Roman"/>
        </w:rPr>
      </w:pPr>
      <w:r w:rsidRPr="00E31F49">
        <w:rPr>
          <w:rFonts w:ascii="Times New Roman" w:hAnsi="Times New Roman" w:cs="Times New Roman"/>
        </w:rPr>
        <w:t xml:space="preserve">Ako se u državi poslovnog nastana gospodarskog subjekta, odnosno državi čiji je osoba državljanin ne izdaju takvi dokumenti ili ako ne obuhvaćaju sve okolnosti, oni mogu biti zamijenjeni </w:t>
      </w:r>
      <w:r w:rsidRPr="00431E7C">
        <w:rPr>
          <w:rFonts w:ascii="Times New Roman" w:hAnsi="Times New Roman" w:cs="Times New Roman"/>
        </w:rPr>
        <w:t xml:space="preserve">izjavom pod prisegom ili, ako izjava pod prisegom prema pravu dotične države ne postoji, </w:t>
      </w:r>
      <w:r w:rsidRPr="00431E7C">
        <w:rPr>
          <w:rFonts w:ascii="Times New Roman" w:hAnsi="Times New Roman" w:cs="Times New Roman"/>
          <w:u w:val="single"/>
        </w:rPr>
        <w:t>izjavom davatelja s ovjerenim potpisom</w:t>
      </w:r>
      <w:r w:rsidRPr="00431E7C">
        <w:rPr>
          <w:rFonts w:ascii="Times New Roman" w:hAnsi="Times New Roman" w:cs="Times New Roman"/>
        </w:rPr>
        <w:t xml:space="preserve"> kod nadležne sudske ili upravne vlasti, </w:t>
      </w:r>
      <w:r w:rsidRPr="00431E7C">
        <w:rPr>
          <w:rFonts w:ascii="Times New Roman" w:hAnsi="Times New Roman" w:cs="Times New Roman"/>
          <w:u w:val="single"/>
        </w:rPr>
        <w:t>javnog bilježnika</w:t>
      </w:r>
      <w:r w:rsidRPr="00431E7C">
        <w:rPr>
          <w:rFonts w:ascii="Times New Roman" w:hAnsi="Times New Roman" w:cs="Times New Roman"/>
        </w:rPr>
        <w:t xml:space="preserve"> ili strukovnog ili trgovinskog tijela u državi poslovnog nastana gospodarskog subjekta, odnosno državi čiji je osoba državljanin</w:t>
      </w:r>
      <w:r w:rsidRPr="00E31F49">
        <w:rPr>
          <w:rFonts w:ascii="Times New Roman" w:hAnsi="Times New Roman" w:cs="Times New Roman"/>
        </w:rPr>
        <w:t xml:space="preserve">. </w:t>
      </w:r>
    </w:p>
    <w:p w:rsidR="00D40F3E" w:rsidRPr="00E31F49" w:rsidRDefault="00D40F3E" w:rsidP="00E31F49">
      <w:pPr>
        <w:pStyle w:val="Default"/>
        <w:jc w:val="both"/>
        <w:rPr>
          <w:rFonts w:ascii="Times New Roman" w:hAnsi="Times New Roman" w:cs="Times New Roman"/>
        </w:rPr>
      </w:pPr>
    </w:p>
    <w:p w:rsidR="007E4EDC" w:rsidRPr="00C44098" w:rsidRDefault="00CE7085" w:rsidP="00473C88">
      <w:pPr>
        <w:autoSpaceDE w:val="0"/>
        <w:autoSpaceDN w:val="0"/>
        <w:adjustRightInd w:val="0"/>
        <w:spacing w:after="0" w:line="240" w:lineRule="auto"/>
        <w:jc w:val="both"/>
        <w:rPr>
          <w:rFonts w:ascii="Times New Roman" w:eastAsia="ArialOOEnc" w:hAnsi="Times New Roman" w:cs="Times New Roman"/>
          <w:sz w:val="24"/>
          <w:szCs w:val="24"/>
        </w:rPr>
      </w:pPr>
      <w:r w:rsidRPr="00C44098">
        <w:rPr>
          <w:rFonts w:ascii="Times New Roman" w:eastAsia="ArialOOEnc" w:hAnsi="Times New Roman" w:cs="Times New Roman"/>
          <w:sz w:val="24"/>
          <w:szCs w:val="24"/>
        </w:rPr>
        <w:t xml:space="preserve">Izjavu iz prethodnog stavka a u vezi s podtočkom 3.1.1.  </w:t>
      </w:r>
      <w:r w:rsidRPr="00C44098">
        <w:rPr>
          <w:rFonts w:ascii="Times New Roman" w:eastAsia="ArialOOEnc" w:hAnsi="Times New Roman" w:cs="Times New Roman"/>
          <w:b/>
          <w:sz w:val="24"/>
          <w:szCs w:val="24"/>
        </w:rPr>
        <w:t>može dati osoba po zakonu ovlaštena za zastupanje gospodarskog subjekta</w:t>
      </w:r>
      <w:r w:rsidRPr="00C44098">
        <w:rPr>
          <w:rFonts w:ascii="Times New Roman" w:eastAsia="ArialOOEnc" w:hAnsi="Times New Roman" w:cs="Times New Roman"/>
          <w:sz w:val="24"/>
          <w:szCs w:val="24"/>
        </w:rPr>
        <w:t xml:space="preserve"> :</w:t>
      </w:r>
    </w:p>
    <w:p w:rsidR="00CE7085" w:rsidRPr="00C44098" w:rsidRDefault="00CE7085" w:rsidP="00CE7085">
      <w:pPr>
        <w:pStyle w:val="Odlomakpopisa"/>
        <w:numPr>
          <w:ilvl w:val="0"/>
          <w:numId w:val="43"/>
        </w:numPr>
        <w:autoSpaceDE w:val="0"/>
        <w:autoSpaceDN w:val="0"/>
        <w:adjustRightInd w:val="0"/>
        <w:spacing w:after="0" w:line="240" w:lineRule="auto"/>
        <w:jc w:val="both"/>
        <w:rPr>
          <w:rFonts w:ascii="Times New Roman" w:eastAsia="ArialOOEnc" w:hAnsi="Times New Roman" w:cs="Times New Roman"/>
          <w:sz w:val="24"/>
          <w:szCs w:val="24"/>
        </w:rPr>
      </w:pPr>
      <w:r w:rsidRPr="00C44098">
        <w:rPr>
          <w:rFonts w:ascii="Times New Roman" w:eastAsia="ArialOOEnc" w:hAnsi="Times New Roman" w:cs="Times New Roman"/>
          <w:sz w:val="24"/>
          <w:szCs w:val="24"/>
        </w:rPr>
        <w:t>za gospodarski subjekt i</w:t>
      </w:r>
    </w:p>
    <w:p w:rsidR="00CE7085" w:rsidRPr="00C44098" w:rsidRDefault="00CE7085" w:rsidP="00CE7085">
      <w:pPr>
        <w:pStyle w:val="Odlomakpopisa"/>
        <w:numPr>
          <w:ilvl w:val="0"/>
          <w:numId w:val="43"/>
        </w:numPr>
        <w:autoSpaceDE w:val="0"/>
        <w:autoSpaceDN w:val="0"/>
        <w:adjustRightInd w:val="0"/>
        <w:spacing w:after="0" w:line="240" w:lineRule="auto"/>
        <w:jc w:val="both"/>
        <w:rPr>
          <w:rFonts w:ascii="Times New Roman" w:eastAsia="ArialOOEnc" w:hAnsi="Times New Roman" w:cs="Times New Roman"/>
          <w:sz w:val="24"/>
          <w:szCs w:val="24"/>
        </w:rPr>
      </w:pPr>
      <w:r w:rsidRPr="00C44098">
        <w:rPr>
          <w:rFonts w:ascii="Times New Roman" w:eastAsia="ArialOOEnc" w:hAnsi="Times New Roman" w:cs="Times New Roman"/>
          <w:sz w:val="24"/>
          <w:szCs w:val="24"/>
        </w:rPr>
        <w:t>za sve osobe koje su članovi upravnog, upravljačkog ili nadzornog tijela ili imaju ovlasti zastupanja, donošenja odluka ili nadzora gospodarskog subjekta.</w:t>
      </w:r>
    </w:p>
    <w:p w:rsidR="00CE7085" w:rsidRDefault="00CE7085" w:rsidP="00473C88">
      <w:pPr>
        <w:autoSpaceDE w:val="0"/>
        <w:autoSpaceDN w:val="0"/>
        <w:adjustRightInd w:val="0"/>
        <w:spacing w:after="0" w:line="240" w:lineRule="auto"/>
        <w:jc w:val="both"/>
        <w:rPr>
          <w:rFonts w:ascii="Times New Roman" w:eastAsia="ArialOOEnc" w:hAnsi="Times New Roman" w:cs="Times New Roman"/>
          <w:b/>
          <w:i/>
          <w:sz w:val="24"/>
          <w:szCs w:val="24"/>
        </w:rPr>
      </w:pPr>
    </w:p>
    <w:p w:rsidR="002C5816" w:rsidRDefault="002C5816" w:rsidP="002C5816">
      <w:pPr>
        <w:pStyle w:val="Default"/>
        <w:jc w:val="both"/>
        <w:rPr>
          <w:rFonts w:ascii="Times New Roman" w:hAnsi="Times New Roman" w:cs="Times New Roman"/>
          <w:b/>
          <w:color w:val="000000" w:themeColor="text1"/>
        </w:rPr>
      </w:pPr>
      <w:r>
        <w:rPr>
          <w:rFonts w:ascii="Times New Roman" w:hAnsi="Times New Roman" w:cs="Times New Roman"/>
        </w:rPr>
        <w:t xml:space="preserve">Radi lakšeg sastavljanja i ovjeravanja gore navedene izjave, Naručitelj je kao sastavni dio dokumentacije o nabavi priložio </w:t>
      </w:r>
      <w:r>
        <w:rPr>
          <w:rFonts w:ascii="Times New Roman" w:hAnsi="Times New Roman" w:cs="Times New Roman"/>
          <w:b/>
          <w:color w:val="000000" w:themeColor="text1"/>
        </w:rPr>
        <w:t>(Dodatak II.)</w:t>
      </w:r>
    </w:p>
    <w:p w:rsidR="002C5816" w:rsidRDefault="002C5816" w:rsidP="00473C88">
      <w:pPr>
        <w:autoSpaceDE w:val="0"/>
        <w:autoSpaceDN w:val="0"/>
        <w:adjustRightInd w:val="0"/>
        <w:spacing w:after="0" w:line="240" w:lineRule="auto"/>
        <w:jc w:val="both"/>
        <w:rPr>
          <w:rFonts w:ascii="Times New Roman" w:eastAsia="ArialOOEnc" w:hAnsi="Times New Roman" w:cs="Times New Roman"/>
          <w:b/>
          <w:i/>
          <w:sz w:val="24"/>
          <w:szCs w:val="24"/>
        </w:rPr>
      </w:pPr>
    </w:p>
    <w:p w:rsidR="002C5816" w:rsidRDefault="002C5816" w:rsidP="00473C88">
      <w:pPr>
        <w:autoSpaceDE w:val="0"/>
        <w:autoSpaceDN w:val="0"/>
        <w:adjustRightInd w:val="0"/>
        <w:spacing w:after="0" w:line="240" w:lineRule="auto"/>
        <w:jc w:val="both"/>
        <w:rPr>
          <w:rFonts w:ascii="Times New Roman" w:eastAsia="ArialOOEnc" w:hAnsi="Times New Roman" w:cs="Times New Roman"/>
          <w:b/>
          <w:i/>
          <w:sz w:val="24"/>
          <w:szCs w:val="24"/>
        </w:rPr>
      </w:pPr>
    </w:p>
    <w:p w:rsidR="009A3DA1" w:rsidRPr="00C44098" w:rsidRDefault="009A3DA1" w:rsidP="009A3DA1">
      <w:pPr>
        <w:autoSpaceDE w:val="0"/>
        <w:autoSpaceDN w:val="0"/>
        <w:adjustRightInd w:val="0"/>
        <w:spacing w:after="0" w:line="240" w:lineRule="auto"/>
        <w:jc w:val="both"/>
        <w:rPr>
          <w:rFonts w:ascii="Times New Roman" w:eastAsia="ArialOOEnc" w:hAnsi="Times New Roman" w:cs="Times New Roman"/>
          <w:sz w:val="24"/>
          <w:szCs w:val="24"/>
        </w:rPr>
      </w:pPr>
      <w:r w:rsidRPr="00C44098">
        <w:rPr>
          <w:rFonts w:ascii="Times New Roman" w:eastAsia="ArialOOEnc" w:hAnsi="Times New Roman" w:cs="Times New Roman"/>
          <w:b/>
          <w:sz w:val="24"/>
          <w:szCs w:val="24"/>
        </w:rPr>
        <w:t>3.1.2. Naručitelj će isključiti gospodarskog subjekta (ponuditelja)</w:t>
      </w:r>
      <w:r w:rsidRPr="00C44098">
        <w:rPr>
          <w:rFonts w:ascii="Times New Roman" w:eastAsia="ArialOOEnc" w:hAnsi="Times New Roman" w:cs="Times New Roman"/>
          <w:sz w:val="24"/>
          <w:szCs w:val="24"/>
        </w:rPr>
        <w:t xml:space="preserve"> iz postupka javne nabave ako utvrdi da gospodarski subjekt nije ispunio obveze plaćanja dospjelih poreznih obveza i</w:t>
      </w:r>
      <w:r w:rsidR="00C44098">
        <w:rPr>
          <w:rFonts w:ascii="Times New Roman" w:eastAsia="ArialOOEnc" w:hAnsi="Times New Roman" w:cs="Times New Roman"/>
          <w:sz w:val="24"/>
          <w:szCs w:val="24"/>
        </w:rPr>
        <w:t xml:space="preserve"> </w:t>
      </w:r>
      <w:r w:rsidRPr="00C44098">
        <w:rPr>
          <w:rFonts w:ascii="Times New Roman" w:eastAsia="ArialOOEnc" w:hAnsi="Times New Roman" w:cs="Times New Roman"/>
          <w:sz w:val="24"/>
          <w:szCs w:val="24"/>
        </w:rPr>
        <w:t>obveza za mirovinsko i zdravstveno osiguranje:</w:t>
      </w:r>
    </w:p>
    <w:p w:rsidR="009A3DA1" w:rsidRPr="009A3DA1" w:rsidRDefault="009A3DA1" w:rsidP="006C3A38">
      <w:pPr>
        <w:pStyle w:val="Odlomakpopisa"/>
        <w:numPr>
          <w:ilvl w:val="0"/>
          <w:numId w:val="13"/>
        </w:numPr>
        <w:autoSpaceDE w:val="0"/>
        <w:autoSpaceDN w:val="0"/>
        <w:adjustRightInd w:val="0"/>
        <w:spacing w:after="0" w:line="240" w:lineRule="auto"/>
        <w:jc w:val="both"/>
        <w:rPr>
          <w:rFonts w:ascii="Times New Roman" w:eastAsia="ArialOOEnc" w:hAnsi="Times New Roman" w:cs="Times New Roman"/>
          <w:sz w:val="24"/>
          <w:szCs w:val="24"/>
        </w:rPr>
      </w:pPr>
      <w:r w:rsidRPr="009A3DA1">
        <w:rPr>
          <w:rFonts w:ascii="Times New Roman" w:eastAsia="ArialOOEnc" w:hAnsi="Times New Roman" w:cs="Times New Roman"/>
          <w:sz w:val="24"/>
          <w:szCs w:val="24"/>
        </w:rPr>
        <w:t xml:space="preserve">u Republici Hrvatskoj, </w:t>
      </w:r>
      <w:r w:rsidRPr="009A3DA1">
        <w:rPr>
          <w:rFonts w:ascii="Times New Roman" w:eastAsia="ArialOOEnc" w:hAnsi="Times New Roman" w:cs="Times New Roman"/>
          <w:bCs/>
          <w:sz w:val="24"/>
          <w:szCs w:val="24"/>
        </w:rPr>
        <w:t>ako gospodarski subjekt ima poslovni nastan</w:t>
      </w:r>
      <w:r w:rsidRPr="009A3DA1">
        <w:rPr>
          <w:rFonts w:ascii="Times New Roman" w:eastAsia="ArialOOEnc" w:hAnsi="Times New Roman" w:cs="Times New Roman"/>
          <w:b/>
          <w:bCs/>
          <w:sz w:val="24"/>
          <w:szCs w:val="24"/>
        </w:rPr>
        <w:t xml:space="preserve"> </w:t>
      </w:r>
      <w:r w:rsidRPr="009A3DA1">
        <w:rPr>
          <w:rFonts w:ascii="Times New Roman" w:eastAsia="ArialOOEnc" w:hAnsi="Times New Roman" w:cs="Times New Roman"/>
          <w:sz w:val="24"/>
          <w:szCs w:val="24"/>
        </w:rPr>
        <w:t>u Republici</w:t>
      </w:r>
    </w:p>
    <w:p w:rsidR="009A3DA1" w:rsidRPr="009A3DA1" w:rsidRDefault="009A3DA1" w:rsidP="009A3DA1">
      <w:pPr>
        <w:pStyle w:val="Odlomakpopisa"/>
        <w:autoSpaceDE w:val="0"/>
        <w:autoSpaceDN w:val="0"/>
        <w:adjustRightInd w:val="0"/>
        <w:spacing w:after="0" w:line="240" w:lineRule="auto"/>
        <w:jc w:val="both"/>
        <w:rPr>
          <w:rFonts w:ascii="Times New Roman" w:eastAsia="ArialOOEnc" w:hAnsi="Times New Roman" w:cs="Times New Roman"/>
          <w:sz w:val="24"/>
          <w:szCs w:val="24"/>
        </w:rPr>
      </w:pPr>
      <w:r w:rsidRPr="009A3DA1">
        <w:rPr>
          <w:rFonts w:ascii="Times New Roman" w:eastAsia="ArialOOEnc" w:hAnsi="Times New Roman" w:cs="Times New Roman"/>
          <w:sz w:val="24"/>
          <w:szCs w:val="24"/>
        </w:rPr>
        <w:t>Hrvatskoj, ili</w:t>
      </w:r>
    </w:p>
    <w:p w:rsidR="009A3DA1" w:rsidRPr="009A3DA1" w:rsidRDefault="009A3DA1" w:rsidP="006C3A38">
      <w:pPr>
        <w:pStyle w:val="Odlomakpopisa"/>
        <w:numPr>
          <w:ilvl w:val="0"/>
          <w:numId w:val="13"/>
        </w:numPr>
        <w:autoSpaceDE w:val="0"/>
        <w:autoSpaceDN w:val="0"/>
        <w:adjustRightInd w:val="0"/>
        <w:spacing w:after="0" w:line="240" w:lineRule="auto"/>
        <w:jc w:val="both"/>
        <w:rPr>
          <w:rFonts w:ascii="Times New Roman" w:eastAsia="ArialOOEnc" w:hAnsi="Times New Roman" w:cs="Times New Roman"/>
          <w:bCs/>
          <w:sz w:val="24"/>
          <w:szCs w:val="24"/>
        </w:rPr>
      </w:pPr>
      <w:r w:rsidRPr="009A3DA1">
        <w:rPr>
          <w:rFonts w:ascii="Times New Roman" w:eastAsia="ArialOOEnc" w:hAnsi="Times New Roman" w:cs="Times New Roman"/>
          <w:sz w:val="24"/>
          <w:szCs w:val="24"/>
        </w:rPr>
        <w:t xml:space="preserve">u Republici Hrvatskoj ili u državi poslovnog nastana gospodarskog subjekta, </w:t>
      </w:r>
      <w:r w:rsidRPr="009A3DA1">
        <w:rPr>
          <w:rFonts w:ascii="Times New Roman" w:eastAsia="ArialOOEnc" w:hAnsi="Times New Roman" w:cs="Times New Roman"/>
          <w:bCs/>
          <w:sz w:val="24"/>
          <w:szCs w:val="24"/>
        </w:rPr>
        <w:t>ako</w:t>
      </w:r>
    </w:p>
    <w:p w:rsidR="009A3DA1" w:rsidRDefault="009A3DA1" w:rsidP="009A3DA1">
      <w:pPr>
        <w:pStyle w:val="Odlomakpopisa"/>
        <w:autoSpaceDE w:val="0"/>
        <w:autoSpaceDN w:val="0"/>
        <w:adjustRightInd w:val="0"/>
        <w:spacing w:after="0" w:line="240" w:lineRule="auto"/>
        <w:jc w:val="both"/>
        <w:rPr>
          <w:rFonts w:ascii="Times New Roman" w:eastAsia="ArialOOEnc" w:hAnsi="Times New Roman" w:cs="Times New Roman"/>
          <w:sz w:val="24"/>
          <w:szCs w:val="24"/>
        </w:rPr>
      </w:pPr>
      <w:r w:rsidRPr="009A3DA1">
        <w:rPr>
          <w:rFonts w:ascii="Times New Roman" w:eastAsia="ArialOOEnc" w:hAnsi="Times New Roman" w:cs="Times New Roman"/>
          <w:bCs/>
          <w:sz w:val="24"/>
          <w:szCs w:val="24"/>
        </w:rPr>
        <w:t xml:space="preserve">gospodarski subjekt nema poslovni nastan </w:t>
      </w:r>
      <w:r w:rsidRPr="009A3DA1">
        <w:rPr>
          <w:rFonts w:ascii="Times New Roman" w:eastAsia="ArialOOEnc" w:hAnsi="Times New Roman" w:cs="Times New Roman"/>
          <w:sz w:val="24"/>
          <w:szCs w:val="24"/>
        </w:rPr>
        <w:t>u Republici Hrvatskoj.</w:t>
      </w:r>
    </w:p>
    <w:p w:rsidR="009A3DA1" w:rsidRPr="009A3DA1" w:rsidRDefault="009A3DA1" w:rsidP="009A3DA1">
      <w:pPr>
        <w:pStyle w:val="Odlomakpopisa"/>
        <w:autoSpaceDE w:val="0"/>
        <w:autoSpaceDN w:val="0"/>
        <w:adjustRightInd w:val="0"/>
        <w:spacing w:after="0" w:line="240" w:lineRule="auto"/>
        <w:jc w:val="both"/>
        <w:rPr>
          <w:rFonts w:ascii="Times New Roman" w:eastAsia="ArialOOEnc" w:hAnsi="Times New Roman" w:cs="Times New Roman"/>
          <w:sz w:val="24"/>
          <w:szCs w:val="24"/>
        </w:rPr>
      </w:pPr>
    </w:p>
    <w:p w:rsidR="009A3DA1" w:rsidRDefault="009A3DA1" w:rsidP="00C44098">
      <w:pPr>
        <w:autoSpaceDE w:val="0"/>
        <w:autoSpaceDN w:val="0"/>
        <w:adjustRightInd w:val="0"/>
        <w:spacing w:after="0" w:line="240" w:lineRule="auto"/>
        <w:jc w:val="both"/>
        <w:rPr>
          <w:rFonts w:ascii="Times New Roman" w:eastAsia="ArialOOEnc" w:hAnsi="Times New Roman" w:cs="Times New Roman"/>
          <w:sz w:val="24"/>
          <w:szCs w:val="24"/>
        </w:rPr>
      </w:pPr>
      <w:r w:rsidRPr="009A3DA1">
        <w:rPr>
          <w:rFonts w:ascii="Times New Roman" w:eastAsia="ArialOOEnc" w:hAnsi="Times New Roman" w:cs="Times New Roman"/>
          <w:sz w:val="24"/>
          <w:szCs w:val="24"/>
        </w:rPr>
        <w:lastRenderedPageBreak/>
        <w:t>Iznimno, Naručitelj neće isključiti gospodarskog subjekta iz postupka javne nabave ako mu</w:t>
      </w:r>
      <w:r w:rsidR="007E4EDC">
        <w:rPr>
          <w:rFonts w:ascii="Times New Roman" w:eastAsia="ArialOOEnc" w:hAnsi="Times New Roman" w:cs="Times New Roman"/>
          <w:sz w:val="24"/>
          <w:szCs w:val="24"/>
        </w:rPr>
        <w:t xml:space="preserve"> </w:t>
      </w:r>
      <w:r w:rsidRPr="009A3DA1">
        <w:rPr>
          <w:rFonts w:ascii="Times New Roman" w:eastAsia="ArialOOEnc" w:hAnsi="Times New Roman" w:cs="Times New Roman"/>
          <w:sz w:val="24"/>
          <w:szCs w:val="24"/>
        </w:rPr>
        <w:t>sukladno posebnom propisu plaćanje obveza nije dopuš</w:t>
      </w:r>
      <w:r w:rsidR="007E4EDC">
        <w:rPr>
          <w:rFonts w:ascii="Times New Roman" w:eastAsia="ArialOOEnc" w:hAnsi="Times New Roman" w:cs="Times New Roman"/>
          <w:sz w:val="24"/>
          <w:szCs w:val="24"/>
        </w:rPr>
        <w:t xml:space="preserve">teno, ili mu je odobrena odgoda </w:t>
      </w:r>
      <w:r w:rsidRPr="009A3DA1">
        <w:rPr>
          <w:rFonts w:ascii="Times New Roman" w:eastAsia="ArialOOEnc" w:hAnsi="Times New Roman" w:cs="Times New Roman"/>
          <w:sz w:val="24"/>
          <w:szCs w:val="24"/>
        </w:rPr>
        <w:t>plaćanja.</w:t>
      </w:r>
    </w:p>
    <w:p w:rsidR="00C44098" w:rsidRDefault="00C44098" w:rsidP="00C44098">
      <w:pPr>
        <w:autoSpaceDE w:val="0"/>
        <w:autoSpaceDN w:val="0"/>
        <w:adjustRightInd w:val="0"/>
        <w:spacing w:after="0" w:line="240" w:lineRule="auto"/>
        <w:jc w:val="both"/>
        <w:rPr>
          <w:rFonts w:ascii="Times New Roman" w:eastAsia="ArialOOEnc" w:hAnsi="Times New Roman" w:cs="Times New Roman"/>
          <w:sz w:val="24"/>
          <w:szCs w:val="24"/>
        </w:rPr>
      </w:pPr>
    </w:p>
    <w:p w:rsidR="009A3DA1" w:rsidRPr="00A1286A" w:rsidRDefault="009A3DA1" w:rsidP="009A3DA1">
      <w:pPr>
        <w:autoSpaceDE w:val="0"/>
        <w:autoSpaceDN w:val="0"/>
        <w:adjustRightInd w:val="0"/>
        <w:spacing w:after="0" w:line="240" w:lineRule="auto"/>
        <w:jc w:val="both"/>
        <w:rPr>
          <w:rFonts w:ascii="Times New Roman" w:eastAsia="ArialOOEnc" w:hAnsi="Times New Roman" w:cs="Times New Roman"/>
          <w:b/>
          <w:bCs/>
          <w:i/>
          <w:sz w:val="24"/>
          <w:szCs w:val="24"/>
        </w:rPr>
      </w:pPr>
      <w:r w:rsidRPr="00A1286A">
        <w:rPr>
          <w:rFonts w:ascii="Times New Roman" w:eastAsia="ArialOOEnc" w:hAnsi="Times New Roman" w:cs="Times New Roman"/>
          <w:b/>
          <w:i/>
          <w:sz w:val="24"/>
          <w:szCs w:val="24"/>
        </w:rPr>
        <w:t>Kao preliminarni dokaz nepostojanja osnova za isključenje iz ove podtočke 3.</w:t>
      </w:r>
      <w:r w:rsidR="00480196">
        <w:rPr>
          <w:rFonts w:ascii="Times New Roman" w:eastAsia="ArialOOEnc" w:hAnsi="Times New Roman" w:cs="Times New Roman"/>
          <w:b/>
          <w:i/>
          <w:sz w:val="24"/>
          <w:szCs w:val="24"/>
        </w:rPr>
        <w:t>1.</w:t>
      </w:r>
      <w:r w:rsidRPr="00A1286A">
        <w:rPr>
          <w:rFonts w:ascii="Times New Roman" w:eastAsia="ArialOOEnc" w:hAnsi="Times New Roman" w:cs="Times New Roman"/>
          <w:b/>
          <w:i/>
          <w:sz w:val="24"/>
          <w:szCs w:val="24"/>
        </w:rPr>
        <w:t xml:space="preserve">2. u ponudi se </w:t>
      </w:r>
      <w:r w:rsidRPr="00A1286A">
        <w:rPr>
          <w:rFonts w:ascii="Times New Roman" w:eastAsia="ArialOOEnc" w:hAnsi="Times New Roman" w:cs="Times New Roman"/>
          <w:b/>
          <w:bCs/>
          <w:i/>
          <w:sz w:val="24"/>
          <w:szCs w:val="24"/>
          <w:u w:val="single"/>
        </w:rPr>
        <w:t>za sve gospodarske subjekte</w:t>
      </w:r>
      <w:r w:rsidRPr="00A1286A">
        <w:rPr>
          <w:rFonts w:ascii="Times New Roman" w:eastAsia="ArialOOEnc" w:hAnsi="Times New Roman" w:cs="Times New Roman"/>
          <w:b/>
          <w:bCs/>
          <w:i/>
          <w:sz w:val="24"/>
          <w:szCs w:val="24"/>
        </w:rPr>
        <w:t xml:space="preserve"> </w:t>
      </w:r>
      <w:r w:rsidRPr="00A1286A">
        <w:rPr>
          <w:rFonts w:ascii="Times New Roman" w:eastAsia="ArialOOEnc" w:hAnsi="Times New Roman" w:cs="Times New Roman"/>
          <w:b/>
          <w:i/>
          <w:sz w:val="24"/>
          <w:szCs w:val="24"/>
        </w:rPr>
        <w:t>dostavlja:</w:t>
      </w:r>
    </w:p>
    <w:p w:rsidR="009A3DA1" w:rsidRPr="00A1286A" w:rsidRDefault="009A3DA1" w:rsidP="009A3DA1">
      <w:pPr>
        <w:pStyle w:val="Odlomakpopisa"/>
        <w:numPr>
          <w:ilvl w:val="0"/>
          <w:numId w:val="14"/>
        </w:numPr>
        <w:autoSpaceDE w:val="0"/>
        <w:autoSpaceDN w:val="0"/>
        <w:adjustRightInd w:val="0"/>
        <w:spacing w:after="0" w:line="240" w:lineRule="auto"/>
        <w:jc w:val="both"/>
        <w:rPr>
          <w:rFonts w:ascii="Times New Roman" w:eastAsia="ArialOOEnc" w:hAnsi="Times New Roman" w:cs="Times New Roman"/>
          <w:i/>
          <w:sz w:val="24"/>
          <w:szCs w:val="24"/>
        </w:rPr>
      </w:pPr>
      <w:r w:rsidRPr="00A1286A">
        <w:rPr>
          <w:rFonts w:ascii="Times New Roman" w:eastAsia="ArialOOEnc" w:hAnsi="Times New Roman" w:cs="Times New Roman"/>
          <w:b/>
          <w:i/>
          <w:sz w:val="24"/>
          <w:szCs w:val="24"/>
        </w:rPr>
        <w:t xml:space="preserve">Ispunjen obrazac </w:t>
      </w:r>
      <w:r w:rsidR="00584FE9">
        <w:rPr>
          <w:rFonts w:ascii="Times New Roman" w:eastAsia="ArialOOEnc" w:hAnsi="Times New Roman" w:cs="Times New Roman"/>
          <w:b/>
          <w:i/>
          <w:sz w:val="24"/>
          <w:szCs w:val="24"/>
        </w:rPr>
        <w:t>e-</w:t>
      </w:r>
      <w:r w:rsidRPr="00A1286A">
        <w:rPr>
          <w:rFonts w:ascii="Times New Roman" w:eastAsia="ArialOOEnc" w:hAnsi="Times New Roman" w:cs="Times New Roman"/>
          <w:b/>
          <w:bCs/>
          <w:i/>
          <w:sz w:val="24"/>
          <w:szCs w:val="24"/>
        </w:rPr>
        <w:t xml:space="preserve">ESPD </w:t>
      </w:r>
      <w:r w:rsidRPr="00A1286A">
        <w:rPr>
          <w:rFonts w:ascii="Times New Roman" w:eastAsia="ArialOOEnc" w:hAnsi="Times New Roman" w:cs="Times New Roman"/>
          <w:b/>
          <w:i/>
          <w:sz w:val="24"/>
          <w:szCs w:val="24"/>
        </w:rPr>
        <w:t>– dio III. Osnove</w:t>
      </w:r>
      <w:r w:rsidR="00CF3306" w:rsidRPr="00A1286A">
        <w:rPr>
          <w:rFonts w:ascii="Times New Roman" w:eastAsia="ArialOOEnc" w:hAnsi="Times New Roman" w:cs="Times New Roman"/>
          <w:b/>
          <w:i/>
          <w:sz w:val="24"/>
          <w:szCs w:val="24"/>
        </w:rPr>
        <w:t xml:space="preserve"> za isključenje, Odjeljak B: Osnove povezane s plaćanjem poreza ili doprinosa za socijalno osiguranje.</w:t>
      </w:r>
    </w:p>
    <w:p w:rsidR="00CF3306" w:rsidRPr="00CF3306" w:rsidRDefault="00CF3306" w:rsidP="00CF3306">
      <w:pPr>
        <w:pStyle w:val="Odlomakpopisa"/>
        <w:autoSpaceDE w:val="0"/>
        <w:autoSpaceDN w:val="0"/>
        <w:adjustRightInd w:val="0"/>
        <w:spacing w:after="0" w:line="240" w:lineRule="auto"/>
        <w:jc w:val="both"/>
        <w:rPr>
          <w:rFonts w:ascii="Times New Roman" w:eastAsia="ArialOOEnc" w:hAnsi="Times New Roman" w:cs="Times New Roman"/>
          <w:sz w:val="24"/>
          <w:szCs w:val="24"/>
        </w:rPr>
      </w:pPr>
    </w:p>
    <w:p w:rsidR="009B2155" w:rsidRDefault="009B2155" w:rsidP="009B2155">
      <w:pPr>
        <w:pStyle w:val="Default"/>
        <w:jc w:val="both"/>
        <w:rPr>
          <w:rFonts w:ascii="Times New Roman" w:hAnsi="Times New Roman" w:cs="Times New Roman"/>
        </w:rPr>
      </w:pPr>
      <w:r w:rsidRPr="009B2155">
        <w:rPr>
          <w:rFonts w:ascii="Times New Roman" w:hAnsi="Times New Roman" w:cs="Times New Roman"/>
        </w:rPr>
        <w:t xml:space="preserve">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w:t>
      </w:r>
    </w:p>
    <w:p w:rsidR="009B2155" w:rsidRPr="009B2155" w:rsidRDefault="009B2155" w:rsidP="009B2155">
      <w:pPr>
        <w:pStyle w:val="Default"/>
        <w:jc w:val="both"/>
        <w:rPr>
          <w:rFonts w:ascii="Times New Roman" w:hAnsi="Times New Roman" w:cs="Times New Roman"/>
        </w:rPr>
      </w:pPr>
    </w:p>
    <w:p w:rsidR="009B2155" w:rsidRDefault="009B2155" w:rsidP="009B2155">
      <w:pPr>
        <w:pStyle w:val="Default"/>
        <w:jc w:val="both"/>
        <w:rPr>
          <w:rFonts w:ascii="Times New Roman" w:hAnsi="Times New Roman" w:cs="Times New Roman"/>
        </w:rPr>
      </w:pPr>
      <w:r w:rsidRPr="009B2155">
        <w:rPr>
          <w:rFonts w:ascii="Times New Roman" w:hAnsi="Times New Roman" w:cs="Times New Roman"/>
        </w:rPr>
        <w:t xml:space="preserve">Ako se ne može obaviti provjera ili ishoditi potvrda sukladno gore navedenom stavku, Naručitelj može zahtijevati od gospodarskog subjekta da u primjerenom roku, ne kraćem od 5 dana, dostavi sve ili dio popratnih dokumenta ili dokaza. </w:t>
      </w:r>
    </w:p>
    <w:p w:rsidR="009B2155" w:rsidRPr="009B2155" w:rsidRDefault="009B2155" w:rsidP="009B2155">
      <w:pPr>
        <w:pStyle w:val="Default"/>
        <w:jc w:val="both"/>
        <w:rPr>
          <w:rFonts w:ascii="Times New Roman" w:hAnsi="Times New Roman" w:cs="Times New Roman"/>
        </w:rPr>
      </w:pPr>
    </w:p>
    <w:p w:rsidR="009B2155" w:rsidRPr="009B2155" w:rsidRDefault="009B2155" w:rsidP="009B2155">
      <w:pPr>
        <w:pStyle w:val="Default"/>
        <w:jc w:val="both"/>
        <w:rPr>
          <w:rFonts w:ascii="Times New Roman" w:hAnsi="Times New Roman" w:cs="Times New Roman"/>
        </w:rPr>
      </w:pPr>
      <w:r w:rsidRPr="009B2155">
        <w:rPr>
          <w:rFonts w:ascii="Times New Roman" w:hAnsi="Times New Roman" w:cs="Times New Roman"/>
        </w:rPr>
        <w:t xml:space="preserve">Naručitelj može prije donošenja odluke u postupku javne nabave od ponuditelja koji je podnio ekonomski najpovoljniju ponudu zatražiti da u primjerenom roku, ne kraćem od 5 dana, dostavi ažurirane popratne dokumente. </w:t>
      </w:r>
    </w:p>
    <w:p w:rsidR="009B2155" w:rsidRPr="009B2155" w:rsidRDefault="009B2155" w:rsidP="009B2155">
      <w:pPr>
        <w:pStyle w:val="Default"/>
        <w:jc w:val="both"/>
        <w:rPr>
          <w:rFonts w:ascii="Times New Roman" w:hAnsi="Times New Roman" w:cs="Times New Roman"/>
          <w:i/>
        </w:rPr>
      </w:pPr>
      <w:r w:rsidRPr="009B2155">
        <w:rPr>
          <w:rFonts w:ascii="Times New Roman" w:hAnsi="Times New Roman" w:cs="Times New Roman"/>
          <w:i/>
        </w:rPr>
        <w:t>Naručitelj će prihvatiti sljedeće kao dovoljan dokaz da ne postoje osnove za isključenje gospodarskog subjekta iz podtočke 3.</w:t>
      </w:r>
      <w:r w:rsidR="003C6687">
        <w:rPr>
          <w:rFonts w:ascii="Times New Roman" w:hAnsi="Times New Roman" w:cs="Times New Roman"/>
          <w:i/>
        </w:rPr>
        <w:t>1.</w:t>
      </w:r>
      <w:r w:rsidRPr="009B2155">
        <w:rPr>
          <w:rFonts w:ascii="Times New Roman" w:hAnsi="Times New Roman" w:cs="Times New Roman"/>
          <w:i/>
        </w:rPr>
        <w:t xml:space="preserve">2.: </w:t>
      </w:r>
    </w:p>
    <w:p w:rsidR="009B2155" w:rsidRDefault="009B2155" w:rsidP="009B2155">
      <w:pPr>
        <w:pStyle w:val="Default"/>
        <w:jc w:val="both"/>
        <w:rPr>
          <w:rFonts w:ascii="Times New Roman" w:hAnsi="Times New Roman" w:cs="Times New Roman"/>
        </w:rPr>
      </w:pPr>
      <w:r w:rsidRPr="009B2155">
        <w:rPr>
          <w:rFonts w:ascii="Times New Roman" w:hAnsi="Times New Roman" w:cs="Times New Roman"/>
          <w:i/>
        </w:rPr>
        <w:t>- potvrdu porezne uprave ili drugog nadležnog tijela u državi poslovnog nastana gospodarskog subjekta kojom se dokazuje da ne postoje navedene osnove za isključenje</w:t>
      </w:r>
      <w:r w:rsidRPr="009B2155">
        <w:rPr>
          <w:rFonts w:ascii="Times New Roman" w:hAnsi="Times New Roman" w:cs="Times New Roman"/>
        </w:rPr>
        <w:t xml:space="preserve">. </w:t>
      </w:r>
    </w:p>
    <w:p w:rsidR="009B2155" w:rsidRPr="009B2155" w:rsidRDefault="009B2155" w:rsidP="009B2155">
      <w:pPr>
        <w:pStyle w:val="Default"/>
        <w:jc w:val="both"/>
        <w:rPr>
          <w:rFonts w:ascii="Times New Roman" w:hAnsi="Times New Roman" w:cs="Times New Roman"/>
        </w:rPr>
      </w:pPr>
    </w:p>
    <w:p w:rsidR="009B2155" w:rsidRDefault="009B2155" w:rsidP="009B2155">
      <w:pPr>
        <w:pStyle w:val="Default"/>
        <w:jc w:val="both"/>
        <w:rPr>
          <w:rFonts w:ascii="Times New Roman" w:hAnsi="Times New Roman" w:cs="Times New Roman"/>
        </w:rPr>
      </w:pPr>
      <w:r w:rsidRPr="009B2155">
        <w:rPr>
          <w:rFonts w:ascii="Times New Roman" w:hAnsi="Times New Roman" w:cs="Times New Roman"/>
        </w:rPr>
        <w:t xml:space="preserve">Ako se u državi poslovnog nastana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p>
    <w:p w:rsidR="00CF3306" w:rsidRDefault="00CF3306" w:rsidP="007E4EDC">
      <w:pPr>
        <w:autoSpaceDE w:val="0"/>
        <w:autoSpaceDN w:val="0"/>
        <w:adjustRightInd w:val="0"/>
        <w:spacing w:after="0" w:line="240" w:lineRule="auto"/>
        <w:jc w:val="both"/>
        <w:rPr>
          <w:rFonts w:ascii="Times New Roman" w:eastAsia="ArialOOEnc" w:hAnsi="Times New Roman" w:cs="Times New Roman"/>
          <w:sz w:val="24"/>
          <w:szCs w:val="24"/>
        </w:rPr>
      </w:pPr>
    </w:p>
    <w:p w:rsidR="007E4EDC" w:rsidRPr="00A1286A" w:rsidRDefault="007E4EDC" w:rsidP="007E4EDC">
      <w:pPr>
        <w:autoSpaceDE w:val="0"/>
        <w:autoSpaceDN w:val="0"/>
        <w:adjustRightInd w:val="0"/>
        <w:spacing w:after="0" w:line="240" w:lineRule="auto"/>
        <w:jc w:val="both"/>
        <w:rPr>
          <w:rFonts w:ascii="Times New Roman" w:eastAsia="ArialOOEnc" w:hAnsi="Times New Roman" w:cs="Times New Roman"/>
          <w:b/>
          <w:color w:val="000000" w:themeColor="text1"/>
          <w:sz w:val="24"/>
          <w:szCs w:val="24"/>
        </w:rPr>
      </w:pPr>
      <w:r w:rsidRPr="00A1286A">
        <w:rPr>
          <w:rFonts w:ascii="Times New Roman" w:eastAsia="ArialOOEnc" w:hAnsi="Times New Roman" w:cs="Times New Roman"/>
          <w:b/>
          <w:color w:val="000000" w:themeColor="text1"/>
          <w:sz w:val="24"/>
          <w:szCs w:val="24"/>
        </w:rPr>
        <w:t>3.2. Odredbe o samokorigiranju</w:t>
      </w:r>
    </w:p>
    <w:p w:rsidR="007E4EDC" w:rsidRDefault="007E4EDC" w:rsidP="007E4EDC">
      <w:pPr>
        <w:autoSpaceDE w:val="0"/>
        <w:autoSpaceDN w:val="0"/>
        <w:adjustRightInd w:val="0"/>
        <w:spacing w:after="0" w:line="240" w:lineRule="auto"/>
        <w:jc w:val="both"/>
        <w:rPr>
          <w:rFonts w:ascii="Times New Roman" w:eastAsia="ArialOOEnc" w:hAnsi="Times New Roman" w:cs="Times New Roman"/>
          <w:b/>
          <w:sz w:val="24"/>
          <w:szCs w:val="24"/>
        </w:rPr>
      </w:pPr>
    </w:p>
    <w:p w:rsidR="007E4EDC" w:rsidRPr="007E4EDC" w:rsidRDefault="007E4EDC" w:rsidP="007E4EDC">
      <w:pPr>
        <w:autoSpaceDE w:val="0"/>
        <w:autoSpaceDN w:val="0"/>
        <w:adjustRightInd w:val="0"/>
        <w:spacing w:after="0" w:line="240" w:lineRule="auto"/>
        <w:jc w:val="both"/>
        <w:rPr>
          <w:rFonts w:ascii="Times New Roman" w:eastAsia="ArialOOEnc" w:hAnsi="Times New Roman" w:cs="Times New Roman"/>
          <w:sz w:val="24"/>
          <w:szCs w:val="24"/>
        </w:rPr>
      </w:pPr>
      <w:r w:rsidRPr="007E4EDC">
        <w:rPr>
          <w:rFonts w:ascii="Times New Roman" w:eastAsia="ArialOOEnc" w:hAnsi="Times New Roman" w:cs="Times New Roman"/>
          <w:sz w:val="24"/>
          <w:szCs w:val="24"/>
        </w:rPr>
        <w:t>Gospodarski subjekt kod kojeg su ostvarene osnove za isključenje iz točke 3.1.</w:t>
      </w:r>
      <w:r w:rsidR="003C6687">
        <w:rPr>
          <w:rFonts w:ascii="Times New Roman" w:eastAsia="ArialOOEnc" w:hAnsi="Times New Roman" w:cs="Times New Roman"/>
          <w:sz w:val="24"/>
          <w:szCs w:val="24"/>
        </w:rPr>
        <w:t>1.</w:t>
      </w:r>
      <w:r w:rsidRPr="007E4EDC">
        <w:rPr>
          <w:rFonts w:ascii="Times New Roman" w:eastAsia="ArialOOEnc" w:hAnsi="Times New Roman" w:cs="Times New Roman"/>
          <w:sz w:val="24"/>
          <w:szCs w:val="24"/>
        </w:rPr>
        <w:t xml:space="preserve"> ove</w:t>
      </w:r>
      <w:r>
        <w:rPr>
          <w:rFonts w:ascii="Times New Roman" w:eastAsia="ArialOOEnc" w:hAnsi="Times New Roman" w:cs="Times New Roman"/>
          <w:sz w:val="24"/>
          <w:szCs w:val="24"/>
        </w:rPr>
        <w:t xml:space="preserve"> </w:t>
      </w:r>
      <w:r w:rsidRPr="007E4EDC">
        <w:rPr>
          <w:rFonts w:ascii="Times New Roman" w:eastAsia="ArialOOEnc" w:hAnsi="Times New Roman" w:cs="Times New Roman"/>
          <w:sz w:val="24"/>
          <w:szCs w:val="24"/>
        </w:rPr>
        <w:t>Dokumentacije o nabavi, može javnom naručitelju, kao sastavni dio ponude, dostaviti dokaze</w:t>
      </w:r>
    </w:p>
    <w:p w:rsidR="007E4EDC" w:rsidRPr="007E4EDC" w:rsidRDefault="007E4EDC" w:rsidP="007E4EDC">
      <w:pPr>
        <w:autoSpaceDE w:val="0"/>
        <w:autoSpaceDN w:val="0"/>
        <w:adjustRightInd w:val="0"/>
        <w:spacing w:after="0" w:line="240" w:lineRule="auto"/>
        <w:jc w:val="both"/>
        <w:rPr>
          <w:rFonts w:ascii="Times New Roman" w:eastAsia="ArialOOEnc" w:hAnsi="Times New Roman" w:cs="Times New Roman"/>
          <w:sz w:val="24"/>
          <w:szCs w:val="24"/>
        </w:rPr>
      </w:pPr>
      <w:r w:rsidRPr="007E4EDC">
        <w:rPr>
          <w:rFonts w:ascii="Times New Roman" w:eastAsia="ArialOOEnc" w:hAnsi="Times New Roman" w:cs="Times New Roman"/>
          <w:sz w:val="24"/>
          <w:szCs w:val="24"/>
        </w:rPr>
        <w:t>o mjerama koje je poduzeo, ukoliko takvi dokazi postoje, kako bi dokazao svoju pouzdanost</w:t>
      </w:r>
    </w:p>
    <w:p w:rsidR="007E4EDC" w:rsidRDefault="007E4EDC" w:rsidP="007E4EDC">
      <w:pPr>
        <w:autoSpaceDE w:val="0"/>
        <w:autoSpaceDN w:val="0"/>
        <w:adjustRightInd w:val="0"/>
        <w:spacing w:after="0" w:line="240" w:lineRule="auto"/>
        <w:jc w:val="both"/>
        <w:rPr>
          <w:rFonts w:ascii="Times New Roman" w:eastAsia="ArialOOEnc" w:hAnsi="Times New Roman" w:cs="Times New Roman"/>
          <w:sz w:val="24"/>
          <w:szCs w:val="24"/>
        </w:rPr>
      </w:pPr>
      <w:r w:rsidRPr="007E4EDC">
        <w:rPr>
          <w:rFonts w:ascii="Times New Roman" w:eastAsia="ArialOOEnc" w:hAnsi="Times New Roman" w:cs="Times New Roman"/>
          <w:sz w:val="24"/>
          <w:szCs w:val="24"/>
        </w:rPr>
        <w:t>bez obzira na postojanje relevantne osnove za isključenje („samokorigiranje“).</w:t>
      </w:r>
    </w:p>
    <w:p w:rsidR="007E4EDC" w:rsidRPr="007E4EDC" w:rsidRDefault="007E4EDC" w:rsidP="007E4EDC">
      <w:pPr>
        <w:autoSpaceDE w:val="0"/>
        <w:autoSpaceDN w:val="0"/>
        <w:adjustRightInd w:val="0"/>
        <w:spacing w:after="0" w:line="240" w:lineRule="auto"/>
        <w:jc w:val="both"/>
        <w:rPr>
          <w:rFonts w:ascii="Times New Roman" w:eastAsia="ArialOOEnc" w:hAnsi="Times New Roman" w:cs="Times New Roman"/>
          <w:sz w:val="24"/>
          <w:szCs w:val="24"/>
        </w:rPr>
      </w:pPr>
    </w:p>
    <w:p w:rsidR="007E4EDC" w:rsidRPr="00A1286A" w:rsidRDefault="007E4EDC" w:rsidP="007E4EDC">
      <w:pPr>
        <w:autoSpaceDE w:val="0"/>
        <w:autoSpaceDN w:val="0"/>
        <w:adjustRightInd w:val="0"/>
        <w:spacing w:after="0" w:line="240" w:lineRule="auto"/>
        <w:jc w:val="both"/>
        <w:rPr>
          <w:rFonts w:ascii="Times New Roman" w:eastAsia="ArialOOEnc" w:hAnsi="Times New Roman" w:cs="Times New Roman"/>
          <w:b/>
          <w:i/>
          <w:sz w:val="24"/>
          <w:szCs w:val="24"/>
        </w:rPr>
      </w:pPr>
      <w:r w:rsidRPr="00A1286A">
        <w:rPr>
          <w:rFonts w:ascii="Times New Roman" w:eastAsia="ArialOOEnc" w:hAnsi="Times New Roman" w:cs="Times New Roman"/>
          <w:b/>
          <w:i/>
          <w:sz w:val="24"/>
          <w:szCs w:val="24"/>
        </w:rPr>
        <w:t>Nadalje, takav gospodarski subjekt u</w:t>
      </w:r>
      <w:r w:rsidR="00584FE9">
        <w:rPr>
          <w:rFonts w:ascii="Times New Roman" w:eastAsia="ArialOOEnc" w:hAnsi="Times New Roman" w:cs="Times New Roman"/>
          <w:b/>
          <w:i/>
          <w:sz w:val="24"/>
          <w:szCs w:val="24"/>
        </w:rPr>
        <w:t xml:space="preserve"> e-</w:t>
      </w:r>
      <w:r w:rsidRPr="00A1286A">
        <w:rPr>
          <w:rFonts w:ascii="Times New Roman" w:eastAsia="ArialOOEnc" w:hAnsi="Times New Roman" w:cs="Times New Roman"/>
          <w:b/>
          <w:i/>
          <w:sz w:val="24"/>
          <w:szCs w:val="24"/>
        </w:rPr>
        <w:t xml:space="preserve"> </w:t>
      </w:r>
      <w:r w:rsidRPr="00A1286A">
        <w:rPr>
          <w:rFonts w:ascii="Times New Roman" w:eastAsia="ArialOOEnc" w:hAnsi="Times New Roman" w:cs="Times New Roman"/>
          <w:b/>
          <w:bCs/>
          <w:i/>
          <w:sz w:val="24"/>
          <w:szCs w:val="24"/>
        </w:rPr>
        <w:t xml:space="preserve">ESPD </w:t>
      </w:r>
      <w:r w:rsidRPr="00A1286A">
        <w:rPr>
          <w:rFonts w:ascii="Times New Roman" w:eastAsia="ArialOOEnc" w:hAnsi="Times New Roman" w:cs="Times New Roman"/>
          <w:b/>
          <w:i/>
          <w:sz w:val="24"/>
          <w:szCs w:val="24"/>
        </w:rPr>
        <w:t xml:space="preserve">obrascu u dijelu III: Osnove za isključenje, pod A: Osnove za povezane s kaznenim presudama, navodi da li je poduzeo mjere kako bi dokazao svoju pouzdanost bez obzira na postojanje relevantne osnove za isključenje, te </w:t>
      </w:r>
      <w:r w:rsidRPr="00A1286A">
        <w:rPr>
          <w:rFonts w:ascii="Times New Roman" w:eastAsia="ArialOOEnc" w:hAnsi="Times New Roman" w:cs="Times New Roman"/>
          <w:b/>
          <w:i/>
          <w:iCs/>
          <w:sz w:val="24"/>
          <w:szCs w:val="24"/>
        </w:rPr>
        <w:t>opisuje</w:t>
      </w:r>
      <w:r w:rsidRPr="00A1286A">
        <w:rPr>
          <w:rFonts w:ascii="Times New Roman" w:eastAsia="ArialOOEnc" w:hAnsi="Times New Roman" w:cs="Times New Roman"/>
          <w:b/>
          <w:i/>
          <w:sz w:val="24"/>
          <w:szCs w:val="24"/>
        </w:rPr>
        <w:t xml:space="preserve"> </w:t>
      </w:r>
      <w:r w:rsidRPr="00A1286A">
        <w:rPr>
          <w:rFonts w:ascii="Times New Roman" w:eastAsia="ArialOOEnc" w:hAnsi="Times New Roman" w:cs="Times New Roman"/>
          <w:b/>
          <w:i/>
          <w:iCs/>
          <w:sz w:val="24"/>
          <w:szCs w:val="24"/>
        </w:rPr>
        <w:t xml:space="preserve">poduzete mjere </w:t>
      </w:r>
      <w:r w:rsidRPr="00A1286A">
        <w:rPr>
          <w:rFonts w:ascii="Times New Roman" w:eastAsia="ArialOOEnc" w:hAnsi="Times New Roman" w:cs="Times New Roman"/>
          <w:b/>
          <w:i/>
          <w:sz w:val="24"/>
          <w:szCs w:val="24"/>
        </w:rPr>
        <w:t>vezano uz „samokorigiranje“.</w:t>
      </w:r>
    </w:p>
    <w:p w:rsidR="00A1286A" w:rsidRPr="007E4EDC" w:rsidRDefault="00A1286A" w:rsidP="007E4EDC">
      <w:pPr>
        <w:autoSpaceDE w:val="0"/>
        <w:autoSpaceDN w:val="0"/>
        <w:adjustRightInd w:val="0"/>
        <w:spacing w:after="0" w:line="240" w:lineRule="auto"/>
        <w:jc w:val="both"/>
        <w:rPr>
          <w:rFonts w:ascii="Times New Roman" w:eastAsia="ArialOOEnc" w:hAnsi="Times New Roman" w:cs="Times New Roman"/>
          <w:sz w:val="24"/>
          <w:szCs w:val="24"/>
        </w:rPr>
      </w:pPr>
    </w:p>
    <w:p w:rsidR="007E4EDC" w:rsidRPr="007E4EDC" w:rsidRDefault="007E4EDC" w:rsidP="007E4EDC">
      <w:pPr>
        <w:autoSpaceDE w:val="0"/>
        <w:autoSpaceDN w:val="0"/>
        <w:adjustRightInd w:val="0"/>
        <w:spacing w:after="0" w:line="240" w:lineRule="auto"/>
        <w:jc w:val="both"/>
        <w:rPr>
          <w:rFonts w:ascii="Times New Roman" w:eastAsia="ArialOOEnc" w:hAnsi="Times New Roman" w:cs="Times New Roman"/>
          <w:sz w:val="24"/>
          <w:szCs w:val="24"/>
        </w:rPr>
      </w:pPr>
      <w:r w:rsidRPr="007E4EDC">
        <w:rPr>
          <w:rFonts w:ascii="Times New Roman" w:eastAsia="ArialOOEnc" w:hAnsi="Times New Roman" w:cs="Times New Roman"/>
          <w:sz w:val="24"/>
          <w:szCs w:val="24"/>
        </w:rPr>
        <w:t>Poduzimanje mjera iz prethodne točke gospodarski subjekt dokazuje:</w:t>
      </w:r>
    </w:p>
    <w:p w:rsidR="007E4EDC" w:rsidRPr="007E4EDC" w:rsidRDefault="007E4EDC" w:rsidP="006C3A38">
      <w:pPr>
        <w:pStyle w:val="Odlomakpopisa"/>
        <w:numPr>
          <w:ilvl w:val="0"/>
          <w:numId w:val="17"/>
        </w:numPr>
        <w:autoSpaceDE w:val="0"/>
        <w:autoSpaceDN w:val="0"/>
        <w:adjustRightInd w:val="0"/>
        <w:spacing w:after="0" w:line="240" w:lineRule="auto"/>
        <w:jc w:val="both"/>
        <w:rPr>
          <w:rFonts w:ascii="Times New Roman" w:eastAsia="ArialOOEnc" w:hAnsi="Times New Roman" w:cs="Times New Roman"/>
          <w:sz w:val="24"/>
          <w:szCs w:val="24"/>
        </w:rPr>
      </w:pPr>
      <w:r w:rsidRPr="007E4EDC">
        <w:rPr>
          <w:rFonts w:ascii="Times New Roman" w:eastAsia="ArialOOEnc" w:hAnsi="Times New Roman" w:cs="Times New Roman"/>
          <w:sz w:val="24"/>
          <w:szCs w:val="24"/>
        </w:rPr>
        <w:t>plaćanjem naknade štete ili poduzimanjem drugih odgovarajućih mjera u cilju plaćanja</w:t>
      </w:r>
    </w:p>
    <w:p w:rsidR="007E4EDC" w:rsidRPr="007E4EDC" w:rsidRDefault="007E4EDC" w:rsidP="007E4EDC">
      <w:pPr>
        <w:pStyle w:val="Odlomakpopisa"/>
        <w:autoSpaceDE w:val="0"/>
        <w:autoSpaceDN w:val="0"/>
        <w:adjustRightInd w:val="0"/>
        <w:spacing w:after="0" w:line="240" w:lineRule="auto"/>
        <w:jc w:val="both"/>
        <w:rPr>
          <w:rFonts w:ascii="Times New Roman" w:eastAsia="ArialOOEnc" w:hAnsi="Times New Roman" w:cs="Times New Roman"/>
          <w:sz w:val="24"/>
          <w:szCs w:val="24"/>
        </w:rPr>
      </w:pPr>
      <w:r w:rsidRPr="007E4EDC">
        <w:rPr>
          <w:rFonts w:ascii="Times New Roman" w:eastAsia="ArialOOEnc" w:hAnsi="Times New Roman" w:cs="Times New Roman"/>
          <w:sz w:val="24"/>
          <w:szCs w:val="24"/>
        </w:rPr>
        <w:lastRenderedPageBreak/>
        <w:t>naknade štete prouzročene kaznenim djelom ili propustom,</w:t>
      </w:r>
    </w:p>
    <w:p w:rsidR="007E4EDC" w:rsidRPr="007E4EDC" w:rsidRDefault="007E4EDC" w:rsidP="006C3A38">
      <w:pPr>
        <w:pStyle w:val="Odlomakpopisa"/>
        <w:numPr>
          <w:ilvl w:val="0"/>
          <w:numId w:val="17"/>
        </w:numPr>
        <w:autoSpaceDE w:val="0"/>
        <w:autoSpaceDN w:val="0"/>
        <w:adjustRightInd w:val="0"/>
        <w:spacing w:after="0" w:line="240" w:lineRule="auto"/>
        <w:jc w:val="both"/>
        <w:rPr>
          <w:rFonts w:ascii="Times New Roman" w:eastAsia="ArialOOEnc" w:hAnsi="Times New Roman" w:cs="Times New Roman"/>
          <w:sz w:val="24"/>
          <w:szCs w:val="24"/>
        </w:rPr>
      </w:pPr>
      <w:r w:rsidRPr="007E4EDC">
        <w:rPr>
          <w:rFonts w:ascii="Times New Roman" w:eastAsia="ArialOOEnc" w:hAnsi="Times New Roman" w:cs="Times New Roman"/>
          <w:sz w:val="24"/>
          <w:szCs w:val="24"/>
        </w:rPr>
        <w:t xml:space="preserve">aktivnom suradnjom s nadležnim istražnim tijelima radi potpunog razjašnjenja činjenica </w:t>
      </w:r>
      <w:r>
        <w:rPr>
          <w:rFonts w:ascii="Times New Roman" w:eastAsia="ArialOOEnc" w:hAnsi="Times New Roman" w:cs="Times New Roman"/>
          <w:sz w:val="24"/>
          <w:szCs w:val="24"/>
        </w:rPr>
        <w:t xml:space="preserve">i </w:t>
      </w:r>
      <w:r w:rsidRPr="007E4EDC">
        <w:rPr>
          <w:rFonts w:ascii="Times New Roman" w:eastAsia="ArialOOEnc" w:hAnsi="Times New Roman" w:cs="Times New Roman"/>
          <w:sz w:val="24"/>
          <w:szCs w:val="24"/>
        </w:rPr>
        <w:t>okolnosti u vezi s kaznenim djelom ili propustom,</w:t>
      </w:r>
    </w:p>
    <w:p w:rsidR="007E4EDC" w:rsidRDefault="007E4EDC" w:rsidP="006C3A38">
      <w:pPr>
        <w:pStyle w:val="Odlomakpopisa"/>
        <w:numPr>
          <w:ilvl w:val="0"/>
          <w:numId w:val="17"/>
        </w:numPr>
        <w:autoSpaceDE w:val="0"/>
        <w:autoSpaceDN w:val="0"/>
        <w:adjustRightInd w:val="0"/>
        <w:spacing w:after="0" w:line="240" w:lineRule="auto"/>
        <w:jc w:val="both"/>
        <w:rPr>
          <w:rFonts w:ascii="Times New Roman" w:eastAsia="ArialOOEnc" w:hAnsi="Times New Roman" w:cs="Times New Roman"/>
          <w:sz w:val="24"/>
          <w:szCs w:val="24"/>
        </w:rPr>
      </w:pPr>
      <w:r w:rsidRPr="007E4EDC">
        <w:rPr>
          <w:rFonts w:ascii="Times New Roman" w:eastAsia="ArialOOEnc" w:hAnsi="Times New Roman" w:cs="Times New Roman"/>
          <w:sz w:val="24"/>
          <w:szCs w:val="24"/>
        </w:rPr>
        <w:t>odgovarajućim tehničkim, organizacijskim i kadrovskim mjerama radi sprječavanja daljnjih</w:t>
      </w:r>
      <w:r>
        <w:rPr>
          <w:rFonts w:ascii="Times New Roman" w:eastAsia="ArialOOEnc" w:hAnsi="Times New Roman" w:cs="Times New Roman"/>
          <w:sz w:val="24"/>
          <w:szCs w:val="24"/>
        </w:rPr>
        <w:t xml:space="preserve"> </w:t>
      </w:r>
      <w:r w:rsidRPr="007E4EDC">
        <w:rPr>
          <w:rFonts w:ascii="Times New Roman" w:eastAsia="ArialOOEnc" w:hAnsi="Times New Roman" w:cs="Times New Roman"/>
          <w:sz w:val="24"/>
          <w:szCs w:val="24"/>
        </w:rPr>
        <w:t>kaznenih djela ili propusta.</w:t>
      </w:r>
    </w:p>
    <w:p w:rsidR="00A1286A" w:rsidRPr="007E4EDC" w:rsidRDefault="00A1286A" w:rsidP="00A1286A">
      <w:pPr>
        <w:pStyle w:val="Odlomakpopisa"/>
        <w:autoSpaceDE w:val="0"/>
        <w:autoSpaceDN w:val="0"/>
        <w:adjustRightInd w:val="0"/>
        <w:spacing w:after="0" w:line="240" w:lineRule="auto"/>
        <w:jc w:val="both"/>
        <w:rPr>
          <w:rFonts w:ascii="Times New Roman" w:eastAsia="ArialOOEnc" w:hAnsi="Times New Roman" w:cs="Times New Roman"/>
          <w:sz w:val="24"/>
          <w:szCs w:val="24"/>
        </w:rPr>
      </w:pPr>
    </w:p>
    <w:p w:rsidR="007E4EDC" w:rsidRPr="007E4EDC" w:rsidRDefault="007E4EDC" w:rsidP="007E4EDC">
      <w:pPr>
        <w:autoSpaceDE w:val="0"/>
        <w:autoSpaceDN w:val="0"/>
        <w:adjustRightInd w:val="0"/>
        <w:spacing w:after="0" w:line="240" w:lineRule="auto"/>
        <w:jc w:val="both"/>
        <w:rPr>
          <w:rFonts w:ascii="Times New Roman" w:eastAsia="ArialOOEnc" w:hAnsi="Times New Roman" w:cs="Times New Roman"/>
          <w:sz w:val="24"/>
          <w:szCs w:val="24"/>
        </w:rPr>
      </w:pPr>
      <w:r w:rsidRPr="007E4EDC">
        <w:rPr>
          <w:rFonts w:ascii="Times New Roman" w:eastAsia="ArialOOEnc" w:hAnsi="Times New Roman" w:cs="Times New Roman"/>
          <w:sz w:val="24"/>
          <w:szCs w:val="24"/>
        </w:rPr>
        <w:t>U cilju dokazivanja gore navedenih poduzetih mjera, Ponuditelj u ponudi dostavlja dokaze o</w:t>
      </w:r>
    </w:p>
    <w:p w:rsidR="007E4EDC" w:rsidRDefault="007E4EDC" w:rsidP="007E4EDC">
      <w:pPr>
        <w:autoSpaceDE w:val="0"/>
        <w:autoSpaceDN w:val="0"/>
        <w:adjustRightInd w:val="0"/>
        <w:spacing w:after="0" w:line="240" w:lineRule="auto"/>
        <w:jc w:val="both"/>
        <w:rPr>
          <w:rFonts w:ascii="Times New Roman" w:eastAsia="ArialOOEnc" w:hAnsi="Times New Roman" w:cs="Times New Roman"/>
          <w:sz w:val="24"/>
          <w:szCs w:val="24"/>
        </w:rPr>
      </w:pPr>
      <w:r w:rsidRPr="007E4EDC">
        <w:rPr>
          <w:rFonts w:ascii="Times New Roman" w:eastAsia="ArialOOEnc" w:hAnsi="Times New Roman" w:cs="Times New Roman"/>
          <w:sz w:val="24"/>
          <w:szCs w:val="24"/>
        </w:rPr>
        <w:t>mjerama koje je poduzeo. Mjere koje je poduzeo gospodarski subjekt, ocjenjuju se uzimajući u</w:t>
      </w:r>
      <w:r>
        <w:rPr>
          <w:rFonts w:ascii="Times New Roman" w:eastAsia="ArialOOEnc" w:hAnsi="Times New Roman" w:cs="Times New Roman"/>
          <w:sz w:val="24"/>
          <w:szCs w:val="24"/>
        </w:rPr>
        <w:t xml:space="preserve"> </w:t>
      </w:r>
      <w:r w:rsidRPr="007E4EDC">
        <w:rPr>
          <w:rFonts w:ascii="Times New Roman" w:eastAsia="ArialOOEnc" w:hAnsi="Times New Roman" w:cs="Times New Roman"/>
          <w:sz w:val="24"/>
          <w:szCs w:val="24"/>
        </w:rPr>
        <w:t>obzir težinu i posebne okolnosti kaznenog djela ili propusta i dostavljene dokaze ponuditelja.</w:t>
      </w:r>
    </w:p>
    <w:p w:rsidR="00A1286A" w:rsidRPr="007E4EDC" w:rsidRDefault="00A1286A" w:rsidP="007E4EDC">
      <w:pPr>
        <w:autoSpaceDE w:val="0"/>
        <w:autoSpaceDN w:val="0"/>
        <w:adjustRightInd w:val="0"/>
        <w:spacing w:after="0" w:line="240" w:lineRule="auto"/>
        <w:jc w:val="both"/>
        <w:rPr>
          <w:rFonts w:ascii="Times New Roman" w:eastAsia="ArialOOEnc" w:hAnsi="Times New Roman" w:cs="Times New Roman"/>
          <w:sz w:val="24"/>
          <w:szCs w:val="24"/>
        </w:rPr>
      </w:pPr>
    </w:p>
    <w:p w:rsidR="007E4EDC" w:rsidRPr="007E4EDC" w:rsidRDefault="007E4EDC" w:rsidP="007E4EDC">
      <w:pPr>
        <w:autoSpaceDE w:val="0"/>
        <w:autoSpaceDN w:val="0"/>
        <w:adjustRightInd w:val="0"/>
        <w:spacing w:after="0" w:line="240" w:lineRule="auto"/>
        <w:jc w:val="both"/>
        <w:rPr>
          <w:rFonts w:ascii="Times New Roman" w:eastAsia="ArialOOEnc" w:hAnsi="Times New Roman" w:cs="Times New Roman"/>
          <w:sz w:val="24"/>
          <w:szCs w:val="24"/>
        </w:rPr>
      </w:pPr>
      <w:r w:rsidRPr="007E4EDC">
        <w:rPr>
          <w:rFonts w:ascii="Times New Roman" w:eastAsia="ArialOOEnc" w:hAnsi="Times New Roman" w:cs="Times New Roman"/>
          <w:sz w:val="24"/>
          <w:szCs w:val="24"/>
        </w:rPr>
        <w:t>Javni naručitelj neće isključiti gospodarskog subjekta iz postupka javne nabave ako ocijeni da</w:t>
      </w:r>
    </w:p>
    <w:p w:rsidR="007E4EDC" w:rsidRDefault="007E4EDC" w:rsidP="007E4EDC">
      <w:pPr>
        <w:autoSpaceDE w:val="0"/>
        <w:autoSpaceDN w:val="0"/>
        <w:adjustRightInd w:val="0"/>
        <w:spacing w:after="0" w:line="240" w:lineRule="auto"/>
        <w:jc w:val="both"/>
        <w:rPr>
          <w:rFonts w:ascii="Times New Roman" w:eastAsia="ArialOOEnc" w:hAnsi="Times New Roman" w:cs="Times New Roman"/>
          <w:sz w:val="24"/>
          <w:szCs w:val="24"/>
        </w:rPr>
      </w:pPr>
      <w:r w:rsidRPr="007E4EDC">
        <w:rPr>
          <w:rFonts w:ascii="Times New Roman" w:eastAsia="ArialOOEnc" w:hAnsi="Times New Roman" w:cs="Times New Roman"/>
          <w:sz w:val="24"/>
          <w:szCs w:val="24"/>
        </w:rPr>
        <w:t>su poduzete mjere primjerene.</w:t>
      </w:r>
    </w:p>
    <w:p w:rsidR="00A1286A" w:rsidRPr="007E4EDC" w:rsidRDefault="00A1286A" w:rsidP="007E4EDC">
      <w:pPr>
        <w:autoSpaceDE w:val="0"/>
        <w:autoSpaceDN w:val="0"/>
        <w:adjustRightInd w:val="0"/>
        <w:spacing w:after="0" w:line="240" w:lineRule="auto"/>
        <w:jc w:val="both"/>
        <w:rPr>
          <w:rFonts w:ascii="Times New Roman" w:eastAsia="ArialOOEnc" w:hAnsi="Times New Roman" w:cs="Times New Roman"/>
          <w:sz w:val="24"/>
          <w:szCs w:val="24"/>
        </w:rPr>
      </w:pPr>
    </w:p>
    <w:p w:rsidR="007E4EDC" w:rsidRPr="007E4EDC" w:rsidRDefault="007E4EDC" w:rsidP="007E4EDC">
      <w:pPr>
        <w:autoSpaceDE w:val="0"/>
        <w:autoSpaceDN w:val="0"/>
        <w:adjustRightInd w:val="0"/>
        <w:spacing w:after="0" w:line="240" w:lineRule="auto"/>
        <w:jc w:val="both"/>
        <w:rPr>
          <w:rFonts w:ascii="Times New Roman" w:eastAsia="ArialOOEnc" w:hAnsi="Times New Roman" w:cs="Times New Roman"/>
          <w:sz w:val="24"/>
          <w:szCs w:val="24"/>
        </w:rPr>
      </w:pPr>
      <w:r w:rsidRPr="007E4EDC">
        <w:rPr>
          <w:rFonts w:ascii="Times New Roman" w:eastAsia="ArialOOEnc" w:hAnsi="Times New Roman" w:cs="Times New Roman"/>
          <w:sz w:val="24"/>
          <w:szCs w:val="24"/>
        </w:rPr>
        <w:t>Gospodarski subjekt kojem je pravomoćnom presudom određena zabrana sudjelovanja u</w:t>
      </w:r>
      <w:r>
        <w:rPr>
          <w:rFonts w:ascii="Times New Roman" w:eastAsia="ArialOOEnc" w:hAnsi="Times New Roman" w:cs="Times New Roman"/>
          <w:sz w:val="24"/>
          <w:szCs w:val="24"/>
        </w:rPr>
        <w:t xml:space="preserve"> </w:t>
      </w:r>
      <w:r w:rsidRPr="007E4EDC">
        <w:rPr>
          <w:rFonts w:ascii="Times New Roman" w:eastAsia="ArialOOEnc" w:hAnsi="Times New Roman" w:cs="Times New Roman"/>
          <w:sz w:val="24"/>
          <w:szCs w:val="24"/>
        </w:rPr>
        <w:t>postupcima javne nabave ili postupcima davanja koncesija na određeno vrijeme nema pravo</w:t>
      </w:r>
    </w:p>
    <w:p w:rsidR="007E4EDC" w:rsidRPr="007E4EDC" w:rsidRDefault="007E4EDC" w:rsidP="007E4EDC">
      <w:pPr>
        <w:autoSpaceDE w:val="0"/>
        <w:autoSpaceDN w:val="0"/>
        <w:adjustRightInd w:val="0"/>
        <w:spacing w:after="0" w:line="240" w:lineRule="auto"/>
        <w:jc w:val="both"/>
        <w:rPr>
          <w:rFonts w:ascii="Times New Roman" w:eastAsia="ArialOOEnc" w:hAnsi="Times New Roman" w:cs="Times New Roman"/>
          <w:sz w:val="24"/>
          <w:szCs w:val="24"/>
        </w:rPr>
      </w:pPr>
      <w:r w:rsidRPr="007E4EDC">
        <w:rPr>
          <w:rFonts w:ascii="Times New Roman" w:eastAsia="ArialOOEnc" w:hAnsi="Times New Roman" w:cs="Times New Roman"/>
          <w:sz w:val="24"/>
          <w:szCs w:val="24"/>
        </w:rPr>
        <w:t>korištenja mogućnosti dostavljanja dokaza o mjerama „samokorigiranja“, sve do isteka roka</w:t>
      </w:r>
    </w:p>
    <w:p w:rsidR="007E4EDC" w:rsidRDefault="007E4EDC" w:rsidP="007E4EDC">
      <w:pPr>
        <w:autoSpaceDE w:val="0"/>
        <w:autoSpaceDN w:val="0"/>
        <w:adjustRightInd w:val="0"/>
        <w:spacing w:after="0" w:line="240" w:lineRule="auto"/>
        <w:jc w:val="both"/>
        <w:rPr>
          <w:rFonts w:ascii="Times New Roman" w:eastAsia="ArialOOEnc" w:hAnsi="Times New Roman" w:cs="Times New Roman"/>
          <w:sz w:val="24"/>
          <w:szCs w:val="24"/>
        </w:rPr>
      </w:pPr>
      <w:r w:rsidRPr="007E4EDC">
        <w:rPr>
          <w:rFonts w:ascii="Times New Roman" w:eastAsia="ArialOOEnc" w:hAnsi="Times New Roman" w:cs="Times New Roman"/>
          <w:sz w:val="24"/>
          <w:szCs w:val="24"/>
        </w:rPr>
        <w:t>zabrane u državi u kojoj je presuda na snazi.</w:t>
      </w:r>
    </w:p>
    <w:p w:rsidR="00A1286A" w:rsidRPr="007E4EDC" w:rsidRDefault="00A1286A" w:rsidP="007E4EDC">
      <w:pPr>
        <w:autoSpaceDE w:val="0"/>
        <w:autoSpaceDN w:val="0"/>
        <w:adjustRightInd w:val="0"/>
        <w:spacing w:after="0" w:line="240" w:lineRule="auto"/>
        <w:jc w:val="both"/>
        <w:rPr>
          <w:rFonts w:ascii="Times New Roman" w:eastAsia="ArialOOEnc" w:hAnsi="Times New Roman" w:cs="Times New Roman"/>
          <w:sz w:val="24"/>
          <w:szCs w:val="24"/>
        </w:rPr>
      </w:pPr>
    </w:p>
    <w:p w:rsidR="007E4EDC" w:rsidRDefault="007E4EDC" w:rsidP="009A1562">
      <w:pPr>
        <w:autoSpaceDE w:val="0"/>
        <w:autoSpaceDN w:val="0"/>
        <w:adjustRightInd w:val="0"/>
        <w:spacing w:after="0" w:line="240" w:lineRule="auto"/>
        <w:jc w:val="both"/>
        <w:rPr>
          <w:rFonts w:ascii="Times New Roman" w:eastAsia="ArialOOEnc" w:hAnsi="Times New Roman" w:cs="Times New Roman"/>
          <w:sz w:val="24"/>
          <w:szCs w:val="24"/>
        </w:rPr>
      </w:pPr>
      <w:r w:rsidRPr="007E4EDC">
        <w:rPr>
          <w:rFonts w:ascii="Times New Roman" w:eastAsia="ArialOOEnc" w:hAnsi="Times New Roman" w:cs="Times New Roman"/>
          <w:sz w:val="24"/>
          <w:szCs w:val="24"/>
        </w:rPr>
        <w:t>Razdoblje isključenja gospodarskog subjekta kod kojeg su ostvarene osnove za isključenje iz</w:t>
      </w:r>
      <w:r>
        <w:rPr>
          <w:rFonts w:ascii="Times New Roman" w:eastAsia="ArialOOEnc" w:hAnsi="Times New Roman" w:cs="Times New Roman"/>
          <w:sz w:val="24"/>
          <w:szCs w:val="24"/>
        </w:rPr>
        <w:t xml:space="preserve"> </w:t>
      </w:r>
      <w:r w:rsidRPr="007E4EDC">
        <w:rPr>
          <w:rFonts w:ascii="Times New Roman" w:eastAsia="ArialOOEnc" w:hAnsi="Times New Roman" w:cs="Times New Roman"/>
          <w:sz w:val="24"/>
          <w:szCs w:val="24"/>
        </w:rPr>
        <w:t xml:space="preserve">točke 3.1. ove Dokumentacije o nabavi iz postupka javne nabave je </w:t>
      </w:r>
      <w:r w:rsidRPr="007E4EDC">
        <w:rPr>
          <w:rFonts w:ascii="Times New Roman" w:eastAsia="ArialOOEnc" w:hAnsi="Times New Roman" w:cs="Times New Roman"/>
          <w:bCs/>
          <w:sz w:val="24"/>
          <w:szCs w:val="24"/>
        </w:rPr>
        <w:t>pet godina</w:t>
      </w:r>
      <w:r w:rsidRPr="007E4EDC">
        <w:rPr>
          <w:rFonts w:ascii="Times New Roman" w:eastAsia="ArialOOEnc" w:hAnsi="Times New Roman" w:cs="Times New Roman"/>
          <w:b/>
          <w:bCs/>
          <w:sz w:val="24"/>
          <w:szCs w:val="24"/>
        </w:rPr>
        <w:t xml:space="preserve"> </w:t>
      </w:r>
      <w:r w:rsidRPr="007E4EDC">
        <w:rPr>
          <w:rFonts w:ascii="Times New Roman" w:eastAsia="ArialOOEnc" w:hAnsi="Times New Roman" w:cs="Times New Roman"/>
          <w:sz w:val="24"/>
          <w:szCs w:val="24"/>
        </w:rPr>
        <w:t>od dana</w:t>
      </w:r>
      <w:r>
        <w:rPr>
          <w:rFonts w:ascii="Times New Roman" w:eastAsia="ArialOOEnc" w:hAnsi="Times New Roman" w:cs="Times New Roman"/>
          <w:sz w:val="24"/>
          <w:szCs w:val="24"/>
        </w:rPr>
        <w:t xml:space="preserve"> </w:t>
      </w:r>
      <w:r w:rsidRPr="007E4EDC">
        <w:rPr>
          <w:rFonts w:ascii="Times New Roman" w:eastAsia="ArialOOEnc" w:hAnsi="Times New Roman" w:cs="Times New Roman"/>
          <w:sz w:val="24"/>
          <w:szCs w:val="24"/>
        </w:rPr>
        <w:t>pravomoćnosti presude, osim ako pravomoćnom presudom nije određeno drukčije.</w:t>
      </w:r>
    </w:p>
    <w:p w:rsidR="009A1562" w:rsidRDefault="009A1562" w:rsidP="009A1562">
      <w:pPr>
        <w:autoSpaceDE w:val="0"/>
        <w:autoSpaceDN w:val="0"/>
        <w:adjustRightInd w:val="0"/>
        <w:spacing w:after="0" w:line="240" w:lineRule="auto"/>
        <w:jc w:val="both"/>
        <w:rPr>
          <w:rFonts w:ascii="Times New Roman" w:eastAsia="ArialOOEnc" w:hAnsi="Times New Roman" w:cs="Times New Roman"/>
          <w:sz w:val="24"/>
          <w:szCs w:val="24"/>
        </w:rPr>
      </w:pPr>
    </w:p>
    <w:p w:rsidR="00603BDA" w:rsidRPr="00150A91" w:rsidRDefault="007E4EDC" w:rsidP="00150A91">
      <w:pPr>
        <w:pStyle w:val="Odlomakpopisa"/>
        <w:numPr>
          <w:ilvl w:val="0"/>
          <w:numId w:val="49"/>
        </w:numPr>
        <w:autoSpaceDE w:val="0"/>
        <w:autoSpaceDN w:val="0"/>
        <w:adjustRightInd w:val="0"/>
        <w:spacing w:after="0" w:line="240" w:lineRule="auto"/>
        <w:rPr>
          <w:rFonts w:ascii="Times New Roman" w:eastAsia="ArialOOEnc" w:hAnsi="Times New Roman" w:cs="Times New Roman"/>
          <w:b/>
          <w:sz w:val="24"/>
          <w:szCs w:val="24"/>
        </w:rPr>
      </w:pPr>
      <w:r w:rsidRPr="00150A91">
        <w:rPr>
          <w:rFonts w:ascii="Times New Roman" w:eastAsia="ArialOOEnc" w:hAnsi="Times New Roman" w:cs="Times New Roman"/>
          <w:b/>
          <w:sz w:val="24"/>
          <w:szCs w:val="24"/>
        </w:rPr>
        <w:t xml:space="preserve">KRITERIJI ZA ODABIR GOSPODARSKOG SUBJEKTA (UVJETI SPOSOBNOSTI) </w:t>
      </w:r>
    </w:p>
    <w:p w:rsidR="00603BDA" w:rsidRDefault="00603BDA" w:rsidP="00603BDA">
      <w:pPr>
        <w:autoSpaceDE w:val="0"/>
        <w:autoSpaceDN w:val="0"/>
        <w:adjustRightInd w:val="0"/>
        <w:spacing w:after="0" w:line="240" w:lineRule="auto"/>
        <w:ind w:hanging="284"/>
        <w:rPr>
          <w:rFonts w:ascii="Times New Roman" w:eastAsia="ArialOOEnc" w:hAnsi="Times New Roman" w:cs="Times New Roman"/>
          <w:b/>
          <w:sz w:val="24"/>
          <w:szCs w:val="24"/>
        </w:rPr>
      </w:pPr>
    </w:p>
    <w:p w:rsidR="00603BDA" w:rsidRDefault="00603BDA" w:rsidP="00603BDA">
      <w:pPr>
        <w:autoSpaceDE w:val="0"/>
        <w:autoSpaceDN w:val="0"/>
        <w:adjustRightInd w:val="0"/>
        <w:spacing w:after="0" w:line="240" w:lineRule="auto"/>
        <w:rPr>
          <w:rFonts w:ascii="Times New Roman" w:eastAsia="ArialOOEnc" w:hAnsi="Times New Roman" w:cs="Times New Roman"/>
          <w:b/>
          <w:sz w:val="24"/>
          <w:szCs w:val="24"/>
        </w:rPr>
      </w:pPr>
      <w:r>
        <w:rPr>
          <w:rFonts w:ascii="Times New Roman" w:eastAsia="ArialOOEnc" w:hAnsi="Times New Roman" w:cs="Times New Roman"/>
          <w:b/>
          <w:sz w:val="24"/>
          <w:szCs w:val="24"/>
        </w:rPr>
        <w:t>4.1. SPOSOBNOST ZA OBAVLJANJE PROFESIONALNE DJELATNOSTI</w:t>
      </w:r>
    </w:p>
    <w:p w:rsidR="00603BDA" w:rsidRDefault="00603BDA" w:rsidP="00603BDA">
      <w:pPr>
        <w:autoSpaceDE w:val="0"/>
        <w:autoSpaceDN w:val="0"/>
        <w:adjustRightInd w:val="0"/>
        <w:spacing w:after="0" w:line="240" w:lineRule="auto"/>
        <w:rPr>
          <w:rFonts w:ascii="Times New Roman" w:eastAsia="ArialOOEnc" w:hAnsi="Times New Roman" w:cs="Times New Roman"/>
          <w:b/>
          <w:sz w:val="24"/>
          <w:szCs w:val="24"/>
        </w:rPr>
      </w:pPr>
    </w:p>
    <w:p w:rsidR="00603BDA" w:rsidRDefault="00603BDA" w:rsidP="00603BDA">
      <w:pPr>
        <w:autoSpaceDE w:val="0"/>
        <w:autoSpaceDN w:val="0"/>
        <w:adjustRightInd w:val="0"/>
        <w:spacing w:after="0" w:line="240" w:lineRule="auto"/>
        <w:jc w:val="both"/>
        <w:rPr>
          <w:rFonts w:ascii="Times New Roman" w:eastAsia="ArialOOEnc" w:hAnsi="Times New Roman" w:cs="Times New Roman"/>
          <w:sz w:val="24"/>
          <w:szCs w:val="24"/>
        </w:rPr>
      </w:pPr>
      <w:r>
        <w:rPr>
          <w:rFonts w:ascii="Times New Roman" w:eastAsia="ArialOOEnc" w:hAnsi="Times New Roman" w:cs="Times New Roman"/>
          <w:b/>
          <w:sz w:val="24"/>
          <w:szCs w:val="24"/>
        </w:rPr>
        <w:t xml:space="preserve">4.1.1. </w:t>
      </w:r>
      <w:r w:rsidR="005F352E">
        <w:rPr>
          <w:rFonts w:ascii="Times New Roman" w:eastAsia="ArialOOEnc" w:hAnsi="Times New Roman" w:cs="Times New Roman"/>
          <w:sz w:val="24"/>
          <w:szCs w:val="24"/>
        </w:rPr>
        <w:t xml:space="preserve">Svaki ponuditelj mora u postupku javne nabave dokazati svoj upis u sudski, obrtni, strukovni ili drugi odgovarajući </w:t>
      </w:r>
      <w:r w:rsidR="005123E7">
        <w:rPr>
          <w:rFonts w:ascii="Times New Roman" w:eastAsia="ArialOOEnc" w:hAnsi="Times New Roman" w:cs="Times New Roman"/>
          <w:sz w:val="24"/>
          <w:szCs w:val="24"/>
        </w:rPr>
        <w:t>registar države njegova poslovnog nastana</w:t>
      </w:r>
      <w:r w:rsidRPr="00603BDA">
        <w:rPr>
          <w:rFonts w:ascii="Times New Roman" w:eastAsia="ArialOOEnc" w:hAnsi="Times New Roman" w:cs="Times New Roman"/>
          <w:sz w:val="24"/>
          <w:szCs w:val="24"/>
        </w:rPr>
        <w:t>.</w:t>
      </w:r>
    </w:p>
    <w:p w:rsidR="005F352E" w:rsidRPr="00603BDA" w:rsidRDefault="005F352E" w:rsidP="00603BDA">
      <w:pPr>
        <w:autoSpaceDE w:val="0"/>
        <w:autoSpaceDN w:val="0"/>
        <w:adjustRightInd w:val="0"/>
        <w:spacing w:after="0" w:line="240" w:lineRule="auto"/>
        <w:jc w:val="both"/>
        <w:rPr>
          <w:rFonts w:ascii="Times New Roman" w:eastAsia="ArialOOEnc" w:hAnsi="Times New Roman" w:cs="Times New Roman"/>
          <w:sz w:val="24"/>
          <w:szCs w:val="24"/>
        </w:rPr>
      </w:pPr>
    </w:p>
    <w:p w:rsidR="00603BDA" w:rsidRPr="005F352E" w:rsidRDefault="00603BDA" w:rsidP="00603BDA">
      <w:pPr>
        <w:autoSpaceDE w:val="0"/>
        <w:autoSpaceDN w:val="0"/>
        <w:adjustRightInd w:val="0"/>
        <w:spacing w:after="0" w:line="240" w:lineRule="auto"/>
        <w:jc w:val="both"/>
        <w:rPr>
          <w:rFonts w:ascii="Times New Roman" w:eastAsia="ArialOOEnc" w:hAnsi="Times New Roman" w:cs="Times New Roman"/>
          <w:b/>
          <w:i/>
          <w:sz w:val="24"/>
          <w:szCs w:val="24"/>
        </w:rPr>
      </w:pPr>
      <w:r w:rsidRPr="005F352E">
        <w:rPr>
          <w:rFonts w:ascii="Times New Roman" w:eastAsia="ArialOOEnc" w:hAnsi="Times New Roman" w:cs="Times New Roman"/>
          <w:b/>
          <w:i/>
          <w:sz w:val="24"/>
          <w:szCs w:val="24"/>
        </w:rPr>
        <w:t>Kao preliminarni dokaz sposobnosti iz ove podtočke 4.1.1. u ponudi se dostavlja:</w:t>
      </w:r>
    </w:p>
    <w:p w:rsidR="00603BDA" w:rsidRPr="005123E7" w:rsidRDefault="00603BDA" w:rsidP="005F352E">
      <w:pPr>
        <w:pStyle w:val="Odlomakpopisa"/>
        <w:numPr>
          <w:ilvl w:val="0"/>
          <w:numId w:val="44"/>
        </w:numPr>
        <w:autoSpaceDE w:val="0"/>
        <w:autoSpaceDN w:val="0"/>
        <w:adjustRightInd w:val="0"/>
        <w:spacing w:after="0" w:line="240" w:lineRule="auto"/>
        <w:jc w:val="both"/>
        <w:rPr>
          <w:rFonts w:ascii="Times New Roman" w:eastAsia="ArialOOEnc" w:hAnsi="Times New Roman" w:cs="Times New Roman"/>
          <w:b/>
          <w:i/>
          <w:iCs/>
          <w:sz w:val="24"/>
          <w:szCs w:val="24"/>
        </w:rPr>
      </w:pPr>
      <w:r w:rsidRPr="005F352E">
        <w:rPr>
          <w:rFonts w:ascii="Times New Roman" w:eastAsia="ArialOOEnc" w:hAnsi="Times New Roman" w:cs="Times New Roman"/>
          <w:b/>
          <w:i/>
          <w:sz w:val="24"/>
          <w:szCs w:val="24"/>
        </w:rPr>
        <w:t xml:space="preserve">Ispunjen obrazac </w:t>
      </w:r>
      <w:r w:rsidR="00584FE9">
        <w:rPr>
          <w:rFonts w:ascii="Times New Roman" w:eastAsia="ArialOOEnc" w:hAnsi="Times New Roman" w:cs="Times New Roman"/>
          <w:b/>
          <w:i/>
          <w:sz w:val="24"/>
          <w:szCs w:val="24"/>
        </w:rPr>
        <w:t>e-</w:t>
      </w:r>
      <w:r w:rsidRPr="005F352E">
        <w:rPr>
          <w:rFonts w:ascii="Times New Roman" w:eastAsia="ArialOOEnc" w:hAnsi="Times New Roman" w:cs="Times New Roman"/>
          <w:b/>
          <w:bCs/>
          <w:i/>
          <w:sz w:val="24"/>
          <w:szCs w:val="24"/>
        </w:rPr>
        <w:t xml:space="preserve">ESPD </w:t>
      </w:r>
      <w:r w:rsidRPr="005F352E">
        <w:rPr>
          <w:rFonts w:ascii="Times New Roman" w:eastAsia="ArialOOEnc" w:hAnsi="Times New Roman" w:cs="Times New Roman"/>
          <w:b/>
          <w:i/>
          <w:sz w:val="24"/>
          <w:szCs w:val="24"/>
        </w:rPr>
        <w:t xml:space="preserve">– </w:t>
      </w:r>
      <w:r w:rsidRPr="005F352E">
        <w:rPr>
          <w:rFonts w:ascii="Times New Roman" w:eastAsia="ArialOOEnc" w:hAnsi="Times New Roman" w:cs="Times New Roman"/>
          <w:b/>
          <w:i/>
          <w:iCs/>
          <w:sz w:val="24"/>
          <w:szCs w:val="24"/>
        </w:rPr>
        <w:t xml:space="preserve">Dio IV: Kriteriji za odabir gospodarskog subjekta, </w:t>
      </w:r>
      <w:r w:rsidR="005F352E">
        <w:rPr>
          <w:rFonts w:ascii="Times New Roman" w:eastAsia="ArialOOEnc" w:hAnsi="Times New Roman" w:cs="Times New Roman"/>
          <w:b/>
          <w:i/>
          <w:iCs/>
          <w:sz w:val="24"/>
          <w:szCs w:val="24"/>
        </w:rPr>
        <w:t xml:space="preserve">Odjeljak </w:t>
      </w:r>
      <w:r w:rsidRPr="005F352E">
        <w:rPr>
          <w:rFonts w:ascii="Times New Roman" w:eastAsia="ArialOOEnc" w:hAnsi="Times New Roman" w:cs="Times New Roman"/>
          <w:b/>
          <w:i/>
          <w:iCs/>
          <w:sz w:val="24"/>
          <w:szCs w:val="24"/>
        </w:rPr>
        <w:t>A:</w:t>
      </w:r>
      <w:r w:rsidR="005F352E">
        <w:rPr>
          <w:rFonts w:ascii="Times New Roman" w:eastAsia="ArialOOEnc" w:hAnsi="Times New Roman" w:cs="Times New Roman"/>
          <w:b/>
          <w:i/>
          <w:iCs/>
          <w:sz w:val="24"/>
          <w:szCs w:val="24"/>
        </w:rPr>
        <w:t xml:space="preserve"> </w:t>
      </w:r>
      <w:r w:rsidRPr="005F352E">
        <w:rPr>
          <w:rFonts w:ascii="Times New Roman" w:eastAsia="ArialOOEnc" w:hAnsi="Times New Roman" w:cs="Times New Roman"/>
          <w:b/>
          <w:i/>
          <w:iCs/>
          <w:sz w:val="24"/>
          <w:szCs w:val="24"/>
        </w:rPr>
        <w:t xml:space="preserve">Sposobnost za obavljanje profesionalne djelatnosti: točka 1. </w:t>
      </w:r>
      <w:r w:rsidRPr="005F352E">
        <w:rPr>
          <w:rFonts w:ascii="Times New Roman" w:eastAsia="ArialOOEnc" w:hAnsi="Times New Roman" w:cs="Times New Roman"/>
          <w:b/>
          <w:i/>
          <w:sz w:val="24"/>
          <w:szCs w:val="24"/>
        </w:rPr>
        <w:t>za sve gospodarske subjekte u ponudi.</w:t>
      </w:r>
    </w:p>
    <w:p w:rsidR="005123E7" w:rsidRDefault="005123E7" w:rsidP="005123E7">
      <w:pPr>
        <w:autoSpaceDE w:val="0"/>
        <w:autoSpaceDN w:val="0"/>
        <w:adjustRightInd w:val="0"/>
        <w:spacing w:after="0" w:line="240" w:lineRule="auto"/>
        <w:jc w:val="both"/>
        <w:rPr>
          <w:rFonts w:ascii="Times New Roman" w:eastAsia="ArialOOEnc" w:hAnsi="Times New Roman" w:cs="Times New Roman"/>
          <w:b/>
          <w:i/>
          <w:iCs/>
          <w:sz w:val="24"/>
          <w:szCs w:val="24"/>
        </w:rPr>
      </w:pPr>
    </w:p>
    <w:p w:rsidR="005123E7" w:rsidRDefault="005123E7" w:rsidP="005123E7">
      <w:pPr>
        <w:pStyle w:val="Default"/>
        <w:jc w:val="both"/>
        <w:rPr>
          <w:rFonts w:ascii="Times New Roman" w:hAnsi="Times New Roman" w:cs="Times New Roman"/>
        </w:rPr>
      </w:pPr>
      <w:r w:rsidRPr="005123E7">
        <w:rPr>
          <w:rFonts w:ascii="Times New Roman" w:hAnsi="Times New Roman" w:cs="Times New Roman"/>
        </w:rPr>
        <w:t xml:space="preserve">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w:t>
      </w:r>
    </w:p>
    <w:p w:rsidR="005123E7" w:rsidRPr="005123E7" w:rsidRDefault="005123E7" w:rsidP="005123E7">
      <w:pPr>
        <w:pStyle w:val="Default"/>
        <w:jc w:val="both"/>
        <w:rPr>
          <w:rFonts w:ascii="Times New Roman" w:hAnsi="Times New Roman" w:cs="Times New Roman"/>
        </w:rPr>
      </w:pPr>
    </w:p>
    <w:p w:rsidR="005123E7" w:rsidRDefault="005123E7" w:rsidP="005123E7">
      <w:pPr>
        <w:pStyle w:val="Default"/>
        <w:jc w:val="both"/>
        <w:rPr>
          <w:rFonts w:ascii="Times New Roman" w:hAnsi="Times New Roman" w:cs="Times New Roman"/>
        </w:rPr>
      </w:pPr>
      <w:r w:rsidRPr="005123E7">
        <w:rPr>
          <w:rFonts w:ascii="Times New Roman" w:hAnsi="Times New Roman" w:cs="Times New Roman"/>
        </w:rPr>
        <w:t xml:space="preserve">Ako se ne može obaviti provjera ili ishoditi potvrda sukladno gore navedenom stavku, Naručitelj može zahtijevati od gospodarskog subjekta da u primjerenom roku, ne kraćem od 5 dana, dostavi sve ili dio popratnih dokumenta ili dokaza. </w:t>
      </w:r>
    </w:p>
    <w:p w:rsidR="005123E7" w:rsidRPr="005123E7" w:rsidRDefault="005123E7" w:rsidP="005123E7">
      <w:pPr>
        <w:pStyle w:val="Default"/>
        <w:jc w:val="both"/>
        <w:rPr>
          <w:rFonts w:ascii="Times New Roman" w:hAnsi="Times New Roman" w:cs="Times New Roman"/>
        </w:rPr>
      </w:pPr>
    </w:p>
    <w:p w:rsidR="005123E7" w:rsidRPr="005123E7" w:rsidRDefault="005123E7" w:rsidP="005123E7">
      <w:pPr>
        <w:pStyle w:val="Default"/>
        <w:jc w:val="both"/>
        <w:rPr>
          <w:rFonts w:ascii="Times New Roman" w:hAnsi="Times New Roman" w:cs="Times New Roman"/>
        </w:rPr>
      </w:pPr>
      <w:r w:rsidRPr="005123E7">
        <w:rPr>
          <w:rFonts w:ascii="Times New Roman" w:hAnsi="Times New Roman" w:cs="Times New Roman"/>
        </w:rPr>
        <w:lastRenderedPageBreak/>
        <w:t xml:space="preserve">Naručitelj može prije donošenja odluke u postupku javne nabave od ponuditelja koji je podnio najpovoljniju ponudu zatražiti da u primjerenom roku, ne kraćem od 5 dana, dostavi ažurirane popratne dokumente. </w:t>
      </w:r>
    </w:p>
    <w:p w:rsidR="005123E7" w:rsidRPr="005123E7" w:rsidRDefault="005123E7" w:rsidP="005123E7">
      <w:pPr>
        <w:pStyle w:val="Default"/>
        <w:jc w:val="both"/>
        <w:rPr>
          <w:rFonts w:ascii="Times New Roman" w:hAnsi="Times New Roman" w:cs="Times New Roman"/>
          <w:i/>
        </w:rPr>
      </w:pPr>
      <w:r w:rsidRPr="005123E7">
        <w:rPr>
          <w:rFonts w:ascii="Times New Roman" w:hAnsi="Times New Roman" w:cs="Times New Roman"/>
          <w:i/>
        </w:rPr>
        <w:t xml:space="preserve">Naručitelj će prihvatiti sljedeće kao dovoljan dokaz za sposobnost za obavljanje profesionalne djelatnosti gospodarskog subjekta iz poglavlja </w:t>
      </w:r>
      <w:r w:rsidRPr="005123E7">
        <w:rPr>
          <w:rFonts w:ascii="Times New Roman" w:hAnsi="Times New Roman" w:cs="Times New Roman"/>
          <w:b/>
          <w:bCs/>
          <w:i/>
        </w:rPr>
        <w:t>4.1.1.</w:t>
      </w:r>
      <w:r w:rsidRPr="005123E7">
        <w:rPr>
          <w:rFonts w:ascii="Times New Roman" w:hAnsi="Times New Roman" w:cs="Times New Roman"/>
          <w:i/>
        </w:rPr>
        <w:t xml:space="preserve">: </w:t>
      </w:r>
    </w:p>
    <w:p w:rsidR="005F352E" w:rsidRPr="005123E7" w:rsidRDefault="005123E7" w:rsidP="005123E7">
      <w:pPr>
        <w:autoSpaceDE w:val="0"/>
        <w:autoSpaceDN w:val="0"/>
        <w:adjustRightInd w:val="0"/>
        <w:spacing w:after="0" w:line="240" w:lineRule="auto"/>
        <w:jc w:val="both"/>
        <w:rPr>
          <w:rFonts w:ascii="Times New Roman" w:eastAsia="ArialOOEnc" w:hAnsi="Times New Roman" w:cs="Times New Roman"/>
          <w:b/>
          <w:i/>
          <w:iCs/>
          <w:sz w:val="24"/>
          <w:szCs w:val="24"/>
        </w:rPr>
      </w:pPr>
      <w:r w:rsidRPr="005123E7">
        <w:rPr>
          <w:rFonts w:ascii="Times New Roman" w:hAnsi="Times New Roman" w:cs="Times New Roman"/>
          <w:i/>
          <w:sz w:val="24"/>
          <w:szCs w:val="24"/>
        </w:rPr>
        <w:t>- izvadak iz sudskog, obrtnog, strukovnog ili drugog odgovarajućeg registra koji se vodi u državi članici njegova poslovnog nastana</w:t>
      </w:r>
      <w:r w:rsidRPr="005123E7">
        <w:rPr>
          <w:rFonts w:ascii="Times New Roman" w:eastAsia="ArialOOEnc" w:hAnsi="Times New Roman" w:cs="Times New Roman"/>
          <w:i/>
          <w:iCs/>
          <w:sz w:val="24"/>
          <w:szCs w:val="24"/>
        </w:rPr>
        <w:t>.</w:t>
      </w:r>
    </w:p>
    <w:p w:rsidR="005F352E" w:rsidRDefault="005F352E" w:rsidP="00736FAA">
      <w:pPr>
        <w:pStyle w:val="Odlomakpopisa"/>
        <w:autoSpaceDE w:val="0"/>
        <w:autoSpaceDN w:val="0"/>
        <w:adjustRightInd w:val="0"/>
        <w:spacing w:after="0" w:line="240" w:lineRule="auto"/>
        <w:jc w:val="both"/>
        <w:rPr>
          <w:rFonts w:ascii="Times New Roman" w:eastAsia="ArialOOEnc" w:hAnsi="Times New Roman" w:cs="Times New Roman"/>
          <w:sz w:val="24"/>
          <w:szCs w:val="24"/>
        </w:rPr>
      </w:pPr>
    </w:p>
    <w:p w:rsidR="00736FAA" w:rsidRPr="00ED27A9" w:rsidRDefault="00736FAA" w:rsidP="00736FAA">
      <w:pPr>
        <w:autoSpaceDE w:val="0"/>
        <w:autoSpaceDN w:val="0"/>
        <w:adjustRightInd w:val="0"/>
        <w:spacing w:after="0" w:line="240" w:lineRule="auto"/>
        <w:jc w:val="both"/>
        <w:rPr>
          <w:rFonts w:ascii="Times New Roman" w:eastAsia="ArialOOEnc" w:hAnsi="Times New Roman" w:cs="Times New Roman"/>
          <w:b/>
          <w:i/>
          <w:sz w:val="24"/>
          <w:szCs w:val="24"/>
        </w:rPr>
      </w:pPr>
      <w:r w:rsidRPr="00ED27A9">
        <w:rPr>
          <w:rFonts w:ascii="Times New Roman" w:eastAsia="ArialOOEnc" w:hAnsi="Times New Roman" w:cs="Times New Roman"/>
          <w:b/>
          <w:i/>
          <w:sz w:val="24"/>
          <w:szCs w:val="24"/>
        </w:rPr>
        <w:t>4.1.2. Gospodarski subjekt mora dokazati sposobnost da posjeduje ovlaštenje za obavljanje djelatnosti prijevoza putnika</w:t>
      </w:r>
    </w:p>
    <w:p w:rsidR="00736FAA" w:rsidRDefault="00E85D65" w:rsidP="00736FAA">
      <w:pPr>
        <w:autoSpaceDE w:val="0"/>
        <w:autoSpaceDN w:val="0"/>
        <w:adjustRightInd w:val="0"/>
        <w:spacing w:after="0" w:line="240" w:lineRule="auto"/>
        <w:jc w:val="both"/>
        <w:rPr>
          <w:rFonts w:ascii="Times New Roman" w:eastAsia="ArialOOEnc" w:hAnsi="Times New Roman" w:cs="Times New Roman"/>
          <w:sz w:val="24"/>
          <w:szCs w:val="24"/>
        </w:rPr>
      </w:pPr>
      <w:r>
        <w:rPr>
          <w:rFonts w:ascii="Times New Roman" w:eastAsia="ArialOOEnc" w:hAnsi="Times New Roman" w:cs="Times New Roman"/>
          <w:sz w:val="24"/>
          <w:szCs w:val="24"/>
        </w:rPr>
        <w:t>Gospodarski subjekt mora dokazati da posjeduje licencije za djelatnost prijevoza putnika u unutarnjem cestovnom prometu izdanom temeljem članka 14. Zakona o prijevozu u cestovnom prometu (NN br. 41/18) ili Licencije Zajednice izdane temeljem članka 28. Zakona o prijevozu u cestovnom prometu (NN br. 41/18).</w:t>
      </w:r>
    </w:p>
    <w:p w:rsidR="00E85D65" w:rsidRPr="00736FAA" w:rsidRDefault="00E85D65" w:rsidP="00736FAA">
      <w:pPr>
        <w:autoSpaceDE w:val="0"/>
        <w:autoSpaceDN w:val="0"/>
        <w:adjustRightInd w:val="0"/>
        <w:spacing w:after="0" w:line="240" w:lineRule="auto"/>
        <w:jc w:val="both"/>
        <w:rPr>
          <w:rFonts w:ascii="Times New Roman" w:eastAsia="ArialOOEnc" w:hAnsi="Times New Roman" w:cs="Times New Roman"/>
          <w:sz w:val="24"/>
          <w:szCs w:val="24"/>
        </w:rPr>
      </w:pPr>
    </w:p>
    <w:p w:rsidR="00736FAA" w:rsidRPr="00ED27A9" w:rsidRDefault="00736FAA" w:rsidP="00736FAA">
      <w:pPr>
        <w:autoSpaceDE w:val="0"/>
        <w:autoSpaceDN w:val="0"/>
        <w:adjustRightInd w:val="0"/>
        <w:spacing w:after="0" w:line="240" w:lineRule="auto"/>
        <w:jc w:val="both"/>
        <w:rPr>
          <w:rFonts w:ascii="Times New Roman" w:eastAsia="ArialOOEnc" w:hAnsi="Times New Roman" w:cs="Times New Roman"/>
          <w:b/>
          <w:i/>
          <w:sz w:val="24"/>
          <w:szCs w:val="24"/>
        </w:rPr>
      </w:pPr>
      <w:r w:rsidRPr="00ED27A9">
        <w:rPr>
          <w:rFonts w:ascii="Times New Roman" w:eastAsia="ArialOOEnc" w:hAnsi="Times New Roman" w:cs="Times New Roman"/>
          <w:b/>
          <w:i/>
          <w:sz w:val="24"/>
          <w:szCs w:val="24"/>
        </w:rPr>
        <w:t>Kao preliminarni dokaz sposobnosti iz ove podtočke 4.1.2. u ponudi se dostavlja:</w:t>
      </w:r>
    </w:p>
    <w:p w:rsidR="00736FAA" w:rsidRPr="00ED27A9" w:rsidRDefault="00736FAA" w:rsidP="006C3A38">
      <w:pPr>
        <w:pStyle w:val="Odlomakpopisa"/>
        <w:numPr>
          <w:ilvl w:val="0"/>
          <w:numId w:val="20"/>
        </w:numPr>
        <w:autoSpaceDE w:val="0"/>
        <w:autoSpaceDN w:val="0"/>
        <w:adjustRightInd w:val="0"/>
        <w:spacing w:after="0" w:line="240" w:lineRule="auto"/>
        <w:jc w:val="both"/>
        <w:rPr>
          <w:rFonts w:ascii="Times New Roman" w:eastAsia="ArialOOEnc" w:hAnsi="Times New Roman" w:cs="Times New Roman"/>
          <w:b/>
          <w:i/>
          <w:sz w:val="24"/>
          <w:szCs w:val="24"/>
        </w:rPr>
      </w:pPr>
      <w:r w:rsidRPr="00ED27A9">
        <w:rPr>
          <w:rFonts w:ascii="Times New Roman" w:eastAsia="ArialOOEnc" w:hAnsi="Times New Roman" w:cs="Times New Roman"/>
          <w:b/>
          <w:i/>
          <w:sz w:val="24"/>
          <w:szCs w:val="24"/>
        </w:rPr>
        <w:t>Ispunjen obrazac</w:t>
      </w:r>
      <w:r w:rsidR="00584FE9">
        <w:rPr>
          <w:rFonts w:ascii="Times New Roman" w:eastAsia="ArialOOEnc" w:hAnsi="Times New Roman" w:cs="Times New Roman"/>
          <w:b/>
          <w:i/>
          <w:sz w:val="24"/>
          <w:szCs w:val="24"/>
        </w:rPr>
        <w:t xml:space="preserve"> e-</w:t>
      </w:r>
      <w:r w:rsidRPr="00ED27A9">
        <w:rPr>
          <w:rFonts w:ascii="Times New Roman" w:eastAsia="ArialOOEnc" w:hAnsi="Times New Roman" w:cs="Times New Roman"/>
          <w:b/>
          <w:i/>
          <w:sz w:val="24"/>
          <w:szCs w:val="24"/>
        </w:rPr>
        <w:t xml:space="preserve"> </w:t>
      </w:r>
      <w:r w:rsidRPr="00ED27A9">
        <w:rPr>
          <w:rFonts w:ascii="Times New Roman" w:eastAsia="ArialOOEnc" w:hAnsi="Times New Roman" w:cs="Times New Roman"/>
          <w:b/>
          <w:bCs/>
          <w:i/>
          <w:sz w:val="24"/>
          <w:szCs w:val="24"/>
        </w:rPr>
        <w:t xml:space="preserve">ESPD </w:t>
      </w:r>
      <w:r w:rsidRPr="00ED27A9">
        <w:rPr>
          <w:rFonts w:ascii="Times New Roman" w:eastAsia="ArialOOEnc" w:hAnsi="Times New Roman" w:cs="Times New Roman"/>
          <w:b/>
          <w:i/>
          <w:sz w:val="24"/>
          <w:szCs w:val="24"/>
        </w:rPr>
        <w:t xml:space="preserve">– </w:t>
      </w:r>
      <w:r w:rsidRPr="00ED27A9">
        <w:rPr>
          <w:rFonts w:ascii="Times New Roman" w:eastAsia="ArialOOEnc" w:hAnsi="Times New Roman" w:cs="Times New Roman"/>
          <w:b/>
          <w:i/>
          <w:iCs/>
          <w:sz w:val="24"/>
          <w:szCs w:val="24"/>
        </w:rPr>
        <w:t>Dio IV: Kriteriji za odabir gospodarskog subjekta, A:</w:t>
      </w:r>
    </w:p>
    <w:p w:rsidR="00ED27A9" w:rsidRDefault="00736FAA" w:rsidP="00ED27A9">
      <w:pPr>
        <w:pStyle w:val="Odlomakpopisa"/>
        <w:autoSpaceDE w:val="0"/>
        <w:autoSpaceDN w:val="0"/>
        <w:adjustRightInd w:val="0"/>
        <w:spacing w:after="0" w:line="240" w:lineRule="auto"/>
        <w:jc w:val="both"/>
        <w:rPr>
          <w:rFonts w:ascii="Times New Roman" w:eastAsia="ArialOOEnc" w:hAnsi="Times New Roman" w:cs="Times New Roman"/>
          <w:b/>
          <w:sz w:val="24"/>
          <w:szCs w:val="24"/>
        </w:rPr>
      </w:pPr>
      <w:r w:rsidRPr="00ED27A9">
        <w:rPr>
          <w:rFonts w:ascii="Times New Roman" w:eastAsia="ArialOOEnc" w:hAnsi="Times New Roman" w:cs="Times New Roman"/>
          <w:b/>
          <w:i/>
          <w:iCs/>
          <w:sz w:val="24"/>
          <w:szCs w:val="24"/>
        </w:rPr>
        <w:t xml:space="preserve">Sposobnost za obavljanje profesionalne djelatnosti: točka 2. </w:t>
      </w:r>
      <w:r w:rsidRPr="00ED27A9">
        <w:rPr>
          <w:rFonts w:ascii="Times New Roman" w:eastAsia="ArialOOEnc" w:hAnsi="Times New Roman" w:cs="Times New Roman"/>
          <w:b/>
          <w:i/>
          <w:sz w:val="24"/>
          <w:szCs w:val="24"/>
        </w:rPr>
        <w:t>za sve gospodarske subjekte u ponudi</w:t>
      </w:r>
    </w:p>
    <w:p w:rsidR="00ED27A9" w:rsidRPr="00E85D65" w:rsidRDefault="00ED27A9" w:rsidP="00E85D65">
      <w:pPr>
        <w:autoSpaceDE w:val="0"/>
        <w:autoSpaceDN w:val="0"/>
        <w:adjustRightInd w:val="0"/>
        <w:spacing w:after="0" w:line="240" w:lineRule="auto"/>
        <w:jc w:val="both"/>
        <w:rPr>
          <w:rFonts w:ascii="Times New Roman" w:eastAsia="ArialOOEnc" w:hAnsi="Times New Roman" w:cs="Times New Roman"/>
          <w:b/>
          <w:sz w:val="24"/>
          <w:szCs w:val="24"/>
        </w:rPr>
      </w:pPr>
    </w:p>
    <w:p w:rsidR="00330450" w:rsidRDefault="0074291F" w:rsidP="00330450">
      <w:pPr>
        <w:pStyle w:val="Default"/>
        <w:jc w:val="both"/>
        <w:rPr>
          <w:rFonts w:ascii="Times New Roman" w:hAnsi="Times New Roman" w:cs="Times New Roman"/>
        </w:rPr>
      </w:pPr>
      <w:r w:rsidRPr="0074291F">
        <w:rPr>
          <w:rFonts w:ascii="Times New Roman" w:hAnsi="Times New Roman" w:cs="Times New Roman"/>
        </w:rPr>
        <w:t xml:space="preserve">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w:t>
      </w:r>
    </w:p>
    <w:p w:rsidR="0074291F" w:rsidRDefault="00330450" w:rsidP="00330450">
      <w:pPr>
        <w:pStyle w:val="Default"/>
        <w:jc w:val="both"/>
        <w:rPr>
          <w:rFonts w:ascii="Times New Roman" w:hAnsi="Times New Roman" w:cs="Times New Roman"/>
          <w:color w:val="auto"/>
        </w:rPr>
      </w:pPr>
      <w:r>
        <w:rPr>
          <w:rFonts w:ascii="Times New Roman" w:hAnsi="Times New Roman" w:cs="Times New Roman"/>
          <w:color w:val="auto"/>
        </w:rPr>
        <w:t>Ak</w:t>
      </w:r>
      <w:r w:rsidR="0074291F" w:rsidRPr="0074291F">
        <w:rPr>
          <w:rFonts w:ascii="Times New Roman" w:hAnsi="Times New Roman" w:cs="Times New Roman"/>
          <w:color w:val="auto"/>
        </w:rPr>
        <w:t xml:space="preserve">o se ne može obaviti provjera ili ishoditi potvrda sukladno gore navedenom stavku, Naručitelj može zahtijevati od gospodarskog subjekta da u primjerenom roku, ne kraćem od 5 dana, dostavi sve ili dio popratnih dokumenta ili dokaza. </w:t>
      </w:r>
    </w:p>
    <w:p w:rsidR="00330450" w:rsidRPr="0074291F" w:rsidRDefault="00330450" w:rsidP="00330450">
      <w:pPr>
        <w:pStyle w:val="Default"/>
        <w:jc w:val="both"/>
        <w:rPr>
          <w:rFonts w:ascii="Times New Roman" w:hAnsi="Times New Roman" w:cs="Times New Roman"/>
          <w:color w:val="auto"/>
        </w:rPr>
      </w:pPr>
    </w:p>
    <w:p w:rsidR="0074291F" w:rsidRDefault="0074291F" w:rsidP="0074291F">
      <w:pPr>
        <w:pStyle w:val="Default"/>
        <w:jc w:val="both"/>
        <w:rPr>
          <w:rFonts w:ascii="Times New Roman" w:hAnsi="Times New Roman" w:cs="Times New Roman"/>
          <w:color w:val="auto"/>
        </w:rPr>
      </w:pPr>
      <w:r w:rsidRPr="0074291F">
        <w:rPr>
          <w:rFonts w:ascii="Times New Roman" w:hAnsi="Times New Roman" w:cs="Times New Roman"/>
          <w:color w:val="auto"/>
        </w:rPr>
        <w:t xml:space="preserve">Naručitelj može prije donošenja odluke u postupku javne nabave od ponuditelja koji je podnio najpovoljniju ponudu zatražiti da u primjerenom roku, ne kraćem od 5 dana, dostavi ažurirane popratne dokumente. </w:t>
      </w:r>
    </w:p>
    <w:p w:rsidR="0074291F" w:rsidRPr="0074291F" w:rsidRDefault="0074291F" w:rsidP="0074291F">
      <w:pPr>
        <w:pStyle w:val="Default"/>
        <w:jc w:val="both"/>
        <w:rPr>
          <w:rFonts w:ascii="Times New Roman" w:hAnsi="Times New Roman" w:cs="Times New Roman"/>
          <w:color w:val="auto"/>
        </w:rPr>
      </w:pPr>
    </w:p>
    <w:p w:rsidR="0074291F" w:rsidRPr="0074291F" w:rsidRDefault="0074291F" w:rsidP="0074291F">
      <w:pPr>
        <w:pStyle w:val="Default"/>
        <w:jc w:val="both"/>
        <w:rPr>
          <w:rFonts w:ascii="Times New Roman" w:hAnsi="Times New Roman" w:cs="Times New Roman"/>
          <w:i/>
          <w:color w:val="auto"/>
        </w:rPr>
      </w:pPr>
      <w:r w:rsidRPr="0074291F">
        <w:rPr>
          <w:rFonts w:ascii="Times New Roman" w:hAnsi="Times New Roman" w:cs="Times New Roman"/>
          <w:i/>
          <w:color w:val="auto"/>
        </w:rPr>
        <w:t xml:space="preserve">Naručitelj će prihvatiti sljedeće kao dovoljan dokaz za sposobnost za obavljanje profesionalne djelatnosti gospodarskog subjekta iz podtočke 4.1.2.: </w:t>
      </w:r>
    </w:p>
    <w:p w:rsidR="0074291F" w:rsidRPr="0074291F" w:rsidRDefault="0074291F" w:rsidP="0074291F">
      <w:pPr>
        <w:pStyle w:val="Default"/>
        <w:jc w:val="both"/>
        <w:rPr>
          <w:rFonts w:ascii="Times New Roman" w:hAnsi="Times New Roman" w:cs="Times New Roman"/>
          <w:i/>
          <w:color w:val="auto"/>
        </w:rPr>
      </w:pPr>
    </w:p>
    <w:p w:rsidR="00736FAA" w:rsidRDefault="0074291F" w:rsidP="0074291F">
      <w:pPr>
        <w:autoSpaceDE w:val="0"/>
        <w:autoSpaceDN w:val="0"/>
        <w:adjustRightInd w:val="0"/>
        <w:spacing w:after="0" w:line="240" w:lineRule="auto"/>
        <w:jc w:val="both"/>
        <w:rPr>
          <w:rFonts w:ascii="Times New Roman" w:hAnsi="Times New Roman" w:cs="Times New Roman"/>
          <w:i/>
          <w:sz w:val="24"/>
          <w:szCs w:val="24"/>
        </w:rPr>
      </w:pPr>
      <w:r w:rsidRPr="0074291F">
        <w:rPr>
          <w:rFonts w:ascii="Times New Roman" w:hAnsi="Times New Roman" w:cs="Times New Roman"/>
          <w:i/>
          <w:sz w:val="24"/>
          <w:szCs w:val="24"/>
        </w:rPr>
        <w:t>- Licencija za djelatnost prijevoza putnika u unutarnjem cestovnom prometu izdanom temeljem članka 14.</w:t>
      </w:r>
      <w:r w:rsidR="0001428A">
        <w:rPr>
          <w:rFonts w:ascii="Times New Roman" w:hAnsi="Times New Roman" w:cs="Times New Roman"/>
          <w:i/>
          <w:sz w:val="24"/>
          <w:szCs w:val="24"/>
        </w:rPr>
        <w:t>, 28. i 115.</w:t>
      </w:r>
      <w:r w:rsidRPr="0074291F">
        <w:rPr>
          <w:rFonts w:ascii="Times New Roman" w:hAnsi="Times New Roman" w:cs="Times New Roman"/>
          <w:i/>
          <w:sz w:val="24"/>
          <w:szCs w:val="24"/>
        </w:rPr>
        <w:t xml:space="preserve"> Zakona o prijevozu u cestovnom prometu (NN br. </w:t>
      </w:r>
      <w:r w:rsidR="00977286">
        <w:rPr>
          <w:rFonts w:ascii="Times New Roman" w:hAnsi="Times New Roman" w:cs="Times New Roman"/>
          <w:i/>
          <w:sz w:val="24"/>
          <w:szCs w:val="24"/>
        </w:rPr>
        <w:t>41/18</w:t>
      </w:r>
      <w:r w:rsidRPr="0074291F">
        <w:rPr>
          <w:rFonts w:ascii="Times New Roman" w:hAnsi="Times New Roman" w:cs="Times New Roman"/>
          <w:i/>
          <w:sz w:val="24"/>
          <w:szCs w:val="24"/>
        </w:rPr>
        <w:t>)</w:t>
      </w:r>
      <w:r w:rsidR="0001428A">
        <w:rPr>
          <w:rFonts w:ascii="Times New Roman" w:hAnsi="Times New Roman" w:cs="Times New Roman"/>
          <w:i/>
          <w:sz w:val="24"/>
          <w:szCs w:val="24"/>
        </w:rPr>
        <w:t>.</w:t>
      </w:r>
    </w:p>
    <w:p w:rsidR="0001428A" w:rsidRDefault="0001428A" w:rsidP="0074291F">
      <w:pPr>
        <w:autoSpaceDE w:val="0"/>
        <w:autoSpaceDN w:val="0"/>
        <w:adjustRightInd w:val="0"/>
        <w:spacing w:after="0" w:line="240" w:lineRule="auto"/>
        <w:jc w:val="both"/>
        <w:rPr>
          <w:rFonts w:ascii="Times New Roman" w:hAnsi="Times New Roman" w:cs="Times New Roman"/>
          <w:i/>
          <w:sz w:val="24"/>
          <w:szCs w:val="24"/>
        </w:rPr>
      </w:pPr>
    </w:p>
    <w:p w:rsidR="0001428A" w:rsidRDefault="0001428A" w:rsidP="0074291F">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Obrazloženje postavljenog uvjeta:</w:t>
      </w:r>
    </w:p>
    <w:p w:rsidR="0001428A" w:rsidRDefault="0001428A" w:rsidP="0074291F">
      <w:pPr>
        <w:autoSpaceDE w:val="0"/>
        <w:autoSpaceDN w:val="0"/>
        <w:adjustRightInd w:val="0"/>
        <w:spacing w:after="0" w:line="240" w:lineRule="auto"/>
        <w:jc w:val="both"/>
        <w:rPr>
          <w:rFonts w:ascii="Times New Roman" w:hAnsi="Times New Roman" w:cs="Times New Roman"/>
          <w:i/>
          <w:sz w:val="24"/>
          <w:szCs w:val="24"/>
        </w:rPr>
      </w:pPr>
    </w:p>
    <w:p w:rsidR="0001428A" w:rsidRPr="00736FAA" w:rsidRDefault="0001428A" w:rsidP="0001428A">
      <w:pPr>
        <w:autoSpaceDE w:val="0"/>
        <w:autoSpaceDN w:val="0"/>
        <w:adjustRightInd w:val="0"/>
        <w:spacing w:after="0" w:line="240" w:lineRule="auto"/>
        <w:jc w:val="both"/>
        <w:rPr>
          <w:rFonts w:ascii="Times New Roman" w:eastAsia="ArialOOEnc" w:hAnsi="Times New Roman" w:cs="Times New Roman"/>
          <w:sz w:val="24"/>
          <w:szCs w:val="24"/>
        </w:rPr>
      </w:pPr>
      <w:r w:rsidRPr="00736FAA">
        <w:rPr>
          <w:rFonts w:ascii="Times New Roman" w:eastAsia="ArialOOEnc" w:hAnsi="Times New Roman" w:cs="Times New Roman"/>
          <w:sz w:val="24"/>
          <w:szCs w:val="24"/>
        </w:rPr>
        <w:t>Sukladno članku 14. stavku 1. Zakona o prijevozu u cestovnom prometu („Narodne novine“ broj</w:t>
      </w:r>
      <w:r>
        <w:rPr>
          <w:rFonts w:ascii="Times New Roman" w:eastAsia="ArialOOEnc" w:hAnsi="Times New Roman" w:cs="Times New Roman"/>
          <w:sz w:val="24"/>
          <w:szCs w:val="24"/>
        </w:rPr>
        <w:t xml:space="preserve"> 41/18</w:t>
      </w:r>
      <w:r w:rsidRPr="00736FAA">
        <w:rPr>
          <w:rFonts w:ascii="Times New Roman" w:eastAsia="ArialOOEnc" w:hAnsi="Times New Roman" w:cs="Times New Roman"/>
          <w:sz w:val="24"/>
          <w:szCs w:val="24"/>
        </w:rPr>
        <w:t>) pravna ili fizička osoba - obrtnik smije obavljati djelatnost javnog cestovnog prijevoza</w:t>
      </w:r>
      <w:r>
        <w:rPr>
          <w:rFonts w:ascii="Times New Roman" w:eastAsia="ArialOOEnc" w:hAnsi="Times New Roman" w:cs="Times New Roman"/>
          <w:sz w:val="24"/>
          <w:szCs w:val="24"/>
        </w:rPr>
        <w:t xml:space="preserve"> </w:t>
      </w:r>
      <w:r w:rsidRPr="00736FAA">
        <w:rPr>
          <w:rFonts w:ascii="Times New Roman" w:eastAsia="ArialOOEnc" w:hAnsi="Times New Roman" w:cs="Times New Roman"/>
          <w:sz w:val="24"/>
          <w:szCs w:val="24"/>
        </w:rPr>
        <w:t>putnika ili tereta u unutarnjem cestovnom prometu ako je upisan u sudski, odnosno obrtni registar i</w:t>
      </w:r>
      <w:r>
        <w:rPr>
          <w:rFonts w:ascii="Times New Roman" w:eastAsia="ArialOOEnc" w:hAnsi="Times New Roman" w:cs="Times New Roman"/>
          <w:sz w:val="24"/>
          <w:szCs w:val="24"/>
        </w:rPr>
        <w:t xml:space="preserve"> </w:t>
      </w:r>
      <w:r w:rsidRPr="00736FAA">
        <w:rPr>
          <w:rFonts w:ascii="Times New Roman" w:eastAsia="ArialOOEnc" w:hAnsi="Times New Roman" w:cs="Times New Roman"/>
          <w:sz w:val="24"/>
          <w:szCs w:val="24"/>
        </w:rPr>
        <w:t>posjeduje licenciju za unutarnji prijevoz koju izdaje ured državne uprave u županiji, odnosno</w:t>
      </w:r>
      <w:r>
        <w:rPr>
          <w:rFonts w:ascii="Times New Roman" w:eastAsia="ArialOOEnc" w:hAnsi="Times New Roman" w:cs="Times New Roman"/>
          <w:sz w:val="24"/>
          <w:szCs w:val="24"/>
        </w:rPr>
        <w:t xml:space="preserve"> </w:t>
      </w:r>
      <w:r w:rsidRPr="00736FAA">
        <w:rPr>
          <w:rFonts w:ascii="Times New Roman" w:eastAsia="ArialOOEnc" w:hAnsi="Times New Roman" w:cs="Times New Roman"/>
          <w:sz w:val="24"/>
          <w:szCs w:val="24"/>
        </w:rPr>
        <w:t>upravno tijelo Grada Zagreba nadležno za poslove prometa. Prema članku 2</w:t>
      </w:r>
      <w:r>
        <w:rPr>
          <w:rFonts w:ascii="Times New Roman" w:eastAsia="ArialOOEnc" w:hAnsi="Times New Roman" w:cs="Times New Roman"/>
          <w:sz w:val="24"/>
          <w:szCs w:val="24"/>
        </w:rPr>
        <w:t>8</w:t>
      </w:r>
      <w:r w:rsidRPr="00736FAA">
        <w:rPr>
          <w:rFonts w:ascii="Times New Roman" w:eastAsia="ArialOOEnc" w:hAnsi="Times New Roman" w:cs="Times New Roman"/>
          <w:sz w:val="24"/>
          <w:szCs w:val="24"/>
        </w:rPr>
        <w:t>. stavku 1. Istog</w:t>
      </w:r>
      <w:r>
        <w:rPr>
          <w:rFonts w:ascii="Times New Roman" w:eastAsia="ArialOOEnc" w:hAnsi="Times New Roman" w:cs="Times New Roman"/>
          <w:sz w:val="24"/>
          <w:szCs w:val="24"/>
        </w:rPr>
        <w:t xml:space="preserve"> </w:t>
      </w:r>
      <w:r w:rsidRPr="00736FAA">
        <w:rPr>
          <w:rFonts w:ascii="Times New Roman" w:eastAsia="ArialOOEnc" w:hAnsi="Times New Roman" w:cs="Times New Roman"/>
          <w:sz w:val="24"/>
          <w:szCs w:val="24"/>
        </w:rPr>
        <w:t>Zakona pravna ili fizička osoba smije obavljati djelatnost međunarodnog javnog cestovnog</w:t>
      </w:r>
      <w:r>
        <w:rPr>
          <w:rFonts w:ascii="Times New Roman" w:eastAsia="ArialOOEnc" w:hAnsi="Times New Roman" w:cs="Times New Roman"/>
          <w:sz w:val="24"/>
          <w:szCs w:val="24"/>
        </w:rPr>
        <w:t xml:space="preserve"> </w:t>
      </w:r>
      <w:r w:rsidRPr="00736FAA">
        <w:rPr>
          <w:rFonts w:ascii="Times New Roman" w:eastAsia="ArialOOEnc" w:hAnsi="Times New Roman" w:cs="Times New Roman"/>
          <w:sz w:val="24"/>
          <w:szCs w:val="24"/>
        </w:rPr>
        <w:t xml:space="preserve">prijevoza putnika ili tereta ako je upisana u sudski, odnosno obrtni registar i </w:t>
      </w:r>
      <w:r w:rsidRPr="00736FAA">
        <w:rPr>
          <w:rFonts w:ascii="Times New Roman" w:eastAsia="ArialOOEnc" w:hAnsi="Times New Roman" w:cs="Times New Roman"/>
          <w:sz w:val="24"/>
          <w:szCs w:val="24"/>
        </w:rPr>
        <w:lastRenderedPageBreak/>
        <w:t>posjeduje licenciju</w:t>
      </w:r>
      <w:r>
        <w:rPr>
          <w:rFonts w:ascii="Times New Roman" w:eastAsia="ArialOOEnc" w:hAnsi="Times New Roman" w:cs="Times New Roman"/>
          <w:sz w:val="24"/>
          <w:szCs w:val="24"/>
        </w:rPr>
        <w:t xml:space="preserve"> </w:t>
      </w:r>
      <w:r w:rsidRPr="00736FAA">
        <w:rPr>
          <w:rFonts w:ascii="Times New Roman" w:eastAsia="ArialOOEnc" w:hAnsi="Times New Roman" w:cs="Times New Roman"/>
          <w:sz w:val="24"/>
          <w:szCs w:val="24"/>
        </w:rPr>
        <w:t>Zajednice, izdanu sukladno odredbama Uredbe (EZ-a) br. 1071/2009, Uredbe (EZ-a) br.</w:t>
      </w:r>
      <w:r>
        <w:rPr>
          <w:rFonts w:ascii="Times New Roman" w:eastAsia="ArialOOEnc" w:hAnsi="Times New Roman" w:cs="Times New Roman"/>
          <w:sz w:val="24"/>
          <w:szCs w:val="24"/>
        </w:rPr>
        <w:t xml:space="preserve"> </w:t>
      </w:r>
      <w:r w:rsidRPr="00736FAA">
        <w:rPr>
          <w:rFonts w:ascii="Times New Roman" w:eastAsia="ArialOOEnc" w:hAnsi="Times New Roman" w:cs="Times New Roman"/>
          <w:sz w:val="24"/>
          <w:szCs w:val="24"/>
        </w:rPr>
        <w:t>1072/2009 i Uredbe (EZ-a) broj 1073/2009. Prema stavku 3. istog članka prijevoznik koji ima</w:t>
      </w:r>
      <w:r>
        <w:rPr>
          <w:rFonts w:ascii="Times New Roman" w:eastAsia="ArialOOEnc" w:hAnsi="Times New Roman" w:cs="Times New Roman"/>
          <w:sz w:val="24"/>
          <w:szCs w:val="24"/>
        </w:rPr>
        <w:t xml:space="preserve"> </w:t>
      </w:r>
      <w:r w:rsidRPr="00736FAA">
        <w:rPr>
          <w:rFonts w:ascii="Times New Roman" w:eastAsia="ArialOOEnc" w:hAnsi="Times New Roman" w:cs="Times New Roman"/>
          <w:sz w:val="24"/>
          <w:szCs w:val="24"/>
        </w:rPr>
        <w:t>licenciju Zajednice ne treba imati licenciju za unutarnji prijevoz. S obzirom na članak 1. Uredbe</w:t>
      </w:r>
      <w:r>
        <w:rPr>
          <w:rFonts w:ascii="Times New Roman" w:eastAsia="ArialOOEnc" w:hAnsi="Times New Roman" w:cs="Times New Roman"/>
          <w:sz w:val="24"/>
          <w:szCs w:val="24"/>
        </w:rPr>
        <w:t xml:space="preserve"> </w:t>
      </w:r>
      <w:r w:rsidRPr="00736FAA">
        <w:rPr>
          <w:rFonts w:ascii="Times New Roman" w:eastAsia="ArialOOEnc" w:hAnsi="Times New Roman" w:cs="Times New Roman"/>
          <w:sz w:val="24"/>
          <w:szCs w:val="24"/>
        </w:rPr>
        <w:t>1073/2009 (EZ-a) koja između ostalog određuje da se ista primjenjuje na prijevoz putnika više od</w:t>
      </w:r>
      <w:r>
        <w:rPr>
          <w:rFonts w:ascii="Times New Roman" w:eastAsia="ArialOOEnc" w:hAnsi="Times New Roman" w:cs="Times New Roman"/>
          <w:sz w:val="24"/>
          <w:szCs w:val="24"/>
        </w:rPr>
        <w:t xml:space="preserve"> </w:t>
      </w:r>
      <w:r w:rsidRPr="00736FAA">
        <w:rPr>
          <w:rFonts w:ascii="Times New Roman" w:eastAsia="ArialOOEnc" w:hAnsi="Times New Roman" w:cs="Times New Roman"/>
          <w:sz w:val="24"/>
          <w:szCs w:val="24"/>
        </w:rPr>
        <w:t>devet osoba, odnosno da se licencija zajednice izdaje za vozila kojima se obavlja prijevoz više od</w:t>
      </w:r>
      <w:r>
        <w:rPr>
          <w:rFonts w:ascii="Times New Roman" w:eastAsia="ArialOOEnc" w:hAnsi="Times New Roman" w:cs="Times New Roman"/>
          <w:sz w:val="24"/>
          <w:szCs w:val="24"/>
        </w:rPr>
        <w:t xml:space="preserve"> </w:t>
      </w:r>
      <w:r w:rsidRPr="00736FAA">
        <w:rPr>
          <w:rFonts w:ascii="Times New Roman" w:eastAsia="ArialOOEnc" w:hAnsi="Times New Roman" w:cs="Times New Roman"/>
          <w:sz w:val="24"/>
          <w:szCs w:val="24"/>
        </w:rPr>
        <w:t>devet osoba, prijevoznik koji obavlja djelatnost prijevoza putnika u unutarnjem cestovnom prometu</w:t>
      </w:r>
      <w:r>
        <w:rPr>
          <w:rFonts w:ascii="Times New Roman" w:eastAsia="ArialOOEnc" w:hAnsi="Times New Roman" w:cs="Times New Roman"/>
          <w:sz w:val="24"/>
          <w:szCs w:val="24"/>
        </w:rPr>
        <w:t xml:space="preserve"> </w:t>
      </w:r>
      <w:r w:rsidRPr="00736FAA">
        <w:rPr>
          <w:rFonts w:ascii="Times New Roman" w:eastAsia="ArialOOEnc" w:hAnsi="Times New Roman" w:cs="Times New Roman"/>
          <w:sz w:val="24"/>
          <w:szCs w:val="24"/>
        </w:rPr>
        <w:t>vozilom kojim se prevozi devet i manje osoba dužan je, prema pozitivnim propisima Republike</w:t>
      </w:r>
      <w:r>
        <w:rPr>
          <w:rFonts w:ascii="Times New Roman" w:eastAsia="ArialOOEnc" w:hAnsi="Times New Roman" w:cs="Times New Roman"/>
          <w:sz w:val="24"/>
          <w:szCs w:val="24"/>
        </w:rPr>
        <w:t xml:space="preserve"> </w:t>
      </w:r>
      <w:r w:rsidRPr="00736FAA">
        <w:rPr>
          <w:rFonts w:ascii="Times New Roman" w:eastAsia="ArialOOEnc" w:hAnsi="Times New Roman" w:cs="Times New Roman"/>
          <w:sz w:val="24"/>
          <w:szCs w:val="24"/>
        </w:rPr>
        <w:t>Hrvatske, imati licenciju za unutarnji prijevoz.</w:t>
      </w:r>
    </w:p>
    <w:p w:rsidR="0001428A" w:rsidRDefault="0001428A" w:rsidP="0074291F">
      <w:pPr>
        <w:autoSpaceDE w:val="0"/>
        <w:autoSpaceDN w:val="0"/>
        <w:adjustRightInd w:val="0"/>
        <w:spacing w:after="0" w:line="240" w:lineRule="auto"/>
        <w:jc w:val="both"/>
        <w:rPr>
          <w:rFonts w:ascii="Times New Roman" w:hAnsi="Times New Roman" w:cs="Times New Roman"/>
          <w:i/>
          <w:sz w:val="24"/>
          <w:szCs w:val="24"/>
        </w:rPr>
      </w:pPr>
    </w:p>
    <w:p w:rsidR="0001428A" w:rsidRPr="0074291F" w:rsidRDefault="0001428A" w:rsidP="0074291F">
      <w:pPr>
        <w:autoSpaceDE w:val="0"/>
        <w:autoSpaceDN w:val="0"/>
        <w:adjustRightInd w:val="0"/>
        <w:spacing w:after="0" w:line="240" w:lineRule="auto"/>
        <w:jc w:val="both"/>
        <w:rPr>
          <w:rFonts w:ascii="Times New Roman" w:eastAsia="ArialOOEnc" w:hAnsi="Times New Roman" w:cs="Times New Roman"/>
          <w:b/>
          <w:bCs/>
          <w:sz w:val="24"/>
          <w:szCs w:val="24"/>
        </w:rPr>
      </w:pPr>
    </w:p>
    <w:p w:rsidR="00354CAC" w:rsidRPr="00480196" w:rsidRDefault="00736FAA" w:rsidP="00480196">
      <w:pPr>
        <w:pStyle w:val="Odlomakpopisa"/>
        <w:numPr>
          <w:ilvl w:val="1"/>
          <w:numId w:val="46"/>
        </w:numPr>
        <w:autoSpaceDE w:val="0"/>
        <w:autoSpaceDN w:val="0"/>
        <w:adjustRightInd w:val="0"/>
        <w:spacing w:after="0" w:line="240" w:lineRule="auto"/>
        <w:jc w:val="both"/>
        <w:rPr>
          <w:rFonts w:ascii="Times New Roman" w:eastAsia="ArialOOEnc" w:hAnsi="Times New Roman" w:cs="Times New Roman"/>
          <w:b/>
          <w:sz w:val="24"/>
          <w:szCs w:val="24"/>
        </w:rPr>
      </w:pPr>
      <w:r w:rsidRPr="00480196">
        <w:rPr>
          <w:rFonts w:ascii="Times New Roman" w:eastAsia="ArialOOEnc" w:hAnsi="Times New Roman" w:cs="Times New Roman"/>
          <w:b/>
          <w:sz w:val="24"/>
          <w:szCs w:val="24"/>
        </w:rPr>
        <w:t>TEHNIČKA I STRUČNA SPOSOBNOST</w:t>
      </w:r>
    </w:p>
    <w:p w:rsidR="00354CAC" w:rsidRDefault="00354CAC" w:rsidP="00354CAC">
      <w:pPr>
        <w:autoSpaceDE w:val="0"/>
        <w:autoSpaceDN w:val="0"/>
        <w:adjustRightInd w:val="0"/>
        <w:spacing w:after="0" w:line="240" w:lineRule="auto"/>
        <w:jc w:val="both"/>
        <w:rPr>
          <w:rFonts w:ascii="Times New Roman" w:eastAsia="ArialOOEnc" w:hAnsi="Times New Roman" w:cs="Times New Roman"/>
          <w:b/>
          <w:sz w:val="24"/>
          <w:szCs w:val="24"/>
        </w:rPr>
      </w:pPr>
    </w:p>
    <w:p w:rsidR="00354CAC" w:rsidRDefault="00354CAC" w:rsidP="00B149CD">
      <w:pPr>
        <w:pStyle w:val="Default"/>
        <w:jc w:val="both"/>
        <w:rPr>
          <w:rFonts w:ascii="Times New Roman" w:hAnsi="Times New Roman" w:cs="Times New Roman"/>
        </w:rPr>
      </w:pPr>
      <w:r w:rsidRPr="00354CAC">
        <w:rPr>
          <w:rFonts w:ascii="Times New Roman" w:hAnsi="Times New Roman" w:cs="Times New Roman"/>
        </w:rPr>
        <w:t xml:space="preserve">Ponuditelji iskustvo potrebno za izvršenje ugovora dokazuju na slijedeći način: </w:t>
      </w:r>
    </w:p>
    <w:p w:rsidR="00354CAC" w:rsidRPr="00354CAC" w:rsidRDefault="00354CAC" w:rsidP="00B149CD">
      <w:pPr>
        <w:pStyle w:val="Default"/>
        <w:jc w:val="both"/>
        <w:rPr>
          <w:rFonts w:ascii="Times New Roman" w:hAnsi="Times New Roman" w:cs="Times New Roman"/>
        </w:rPr>
      </w:pPr>
    </w:p>
    <w:p w:rsidR="00B149CD" w:rsidRPr="00354CAC" w:rsidRDefault="00354CAC" w:rsidP="00B149CD">
      <w:pPr>
        <w:pStyle w:val="Default"/>
        <w:jc w:val="both"/>
        <w:rPr>
          <w:rFonts w:ascii="Times New Roman" w:hAnsi="Times New Roman" w:cs="Times New Roman"/>
        </w:rPr>
      </w:pPr>
      <w:r w:rsidRPr="00736FAA">
        <w:rPr>
          <w:rFonts w:ascii="Times New Roman" w:hAnsi="Times New Roman" w:cs="Times New Roman"/>
          <w:b/>
        </w:rPr>
        <w:t>4.2.1.</w:t>
      </w:r>
      <w:r>
        <w:rPr>
          <w:rFonts w:ascii="Times New Roman" w:hAnsi="Times New Roman" w:cs="Times New Roman"/>
        </w:rPr>
        <w:t xml:space="preserve"> </w:t>
      </w:r>
      <w:r w:rsidRPr="00354CAC">
        <w:rPr>
          <w:rFonts w:ascii="Times New Roman" w:hAnsi="Times New Roman" w:cs="Times New Roman"/>
        </w:rPr>
        <w:t xml:space="preserve">Popis ugovora o izvršenim uslugama istovrsnih ili sličnih predmetu nabave sklopljenih u godini u kojoj je započet postupak javne nabave i tijekom tri godine koje prethode toj godini. </w:t>
      </w:r>
    </w:p>
    <w:p w:rsidR="00354CAC" w:rsidRPr="00354CAC" w:rsidRDefault="00354CAC" w:rsidP="00B149CD">
      <w:pPr>
        <w:pStyle w:val="Default"/>
        <w:jc w:val="both"/>
        <w:rPr>
          <w:rFonts w:ascii="Times New Roman" w:hAnsi="Times New Roman" w:cs="Times New Roman"/>
        </w:rPr>
      </w:pPr>
      <w:r w:rsidRPr="00354CAC">
        <w:rPr>
          <w:rFonts w:ascii="Times New Roman" w:hAnsi="Times New Roman" w:cs="Times New Roman"/>
        </w:rPr>
        <w:t xml:space="preserve">Popis ugovora sadrži iznos, datum izvršenja usluga i naziv druge ugovorne strane. </w:t>
      </w:r>
    </w:p>
    <w:p w:rsidR="00B149CD" w:rsidRPr="00354CAC" w:rsidRDefault="00B149CD" w:rsidP="00B149CD">
      <w:pPr>
        <w:pStyle w:val="Default"/>
        <w:jc w:val="both"/>
        <w:rPr>
          <w:rFonts w:ascii="Times New Roman" w:hAnsi="Times New Roman" w:cs="Times New Roman"/>
        </w:rPr>
      </w:pPr>
    </w:p>
    <w:p w:rsidR="00B149CD" w:rsidRPr="00B149CD" w:rsidRDefault="00B149CD" w:rsidP="00B149CD">
      <w:pPr>
        <w:autoSpaceDE w:val="0"/>
        <w:autoSpaceDN w:val="0"/>
        <w:adjustRightInd w:val="0"/>
        <w:spacing w:after="0" w:line="240" w:lineRule="auto"/>
        <w:jc w:val="both"/>
        <w:rPr>
          <w:rFonts w:ascii="Times New Roman" w:eastAsia="ArialOOEnc" w:hAnsi="Times New Roman" w:cs="Times New Roman"/>
          <w:b/>
          <w:i/>
          <w:color w:val="000000"/>
          <w:sz w:val="24"/>
          <w:szCs w:val="24"/>
        </w:rPr>
      </w:pPr>
      <w:r w:rsidRPr="00B149CD">
        <w:rPr>
          <w:rFonts w:ascii="Times New Roman" w:eastAsia="ArialOOEnc" w:hAnsi="Times New Roman" w:cs="Times New Roman"/>
          <w:b/>
          <w:i/>
          <w:color w:val="000000"/>
          <w:sz w:val="24"/>
          <w:szCs w:val="24"/>
        </w:rPr>
        <w:t>Kao preliminarni dokaz sposobnosti iz ove podtočke 4.2.1. u ponudi se dostavlja:</w:t>
      </w:r>
    </w:p>
    <w:p w:rsidR="00B149CD" w:rsidRPr="00B149CD" w:rsidRDefault="00B149CD" w:rsidP="00B149CD">
      <w:pPr>
        <w:pStyle w:val="Odlomakpopisa"/>
        <w:numPr>
          <w:ilvl w:val="0"/>
          <w:numId w:val="22"/>
        </w:numPr>
        <w:autoSpaceDE w:val="0"/>
        <w:autoSpaceDN w:val="0"/>
        <w:adjustRightInd w:val="0"/>
        <w:spacing w:after="0" w:line="240" w:lineRule="auto"/>
        <w:jc w:val="both"/>
        <w:rPr>
          <w:rFonts w:ascii="Times New Roman" w:eastAsia="ArialOOEnc" w:hAnsi="Times New Roman" w:cs="Times New Roman"/>
          <w:b/>
          <w:i/>
          <w:iCs/>
          <w:color w:val="000000"/>
          <w:sz w:val="24"/>
          <w:szCs w:val="24"/>
        </w:rPr>
      </w:pPr>
      <w:r w:rsidRPr="00B149CD">
        <w:rPr>
          <w:rFonts w:ascii="Times New Roman" w:eastAsia="ArialOOEnc" w:hAnsi="Times New Roman" w:cs="Times New Roman"/>
          <w:b/>
          <w:i/>
          <w:color w:val="000000"/>
          <w:sz w:val="24"/>
          <w:szCs w:val="24"/>
        </w:rPr>
        <w:t>Ispunjen obrazac</w:t>
      </w:r>
      <w:r w:rsidR="00584FE9">
        <w:rPr>
          <w:rFonts w:ascii="Times New Roman" w:eastAsia="ArialOOEnc" w:hAnsi="Times New Roman" w:cs="Times New Roman"/>
          <w:b/>
          <w:i/>
          <w:color w:val="000000"/>
          <w:sz w:val="24"/>
          <w:szCs w:val="24"/>
        </w:rPr>
        <w:t xml:space="preserve"> e-</w:t>
      </w:r>
      <w:r w:rsidRPr="00B149CD">
        <w:rPr>
          <w:rFonts w:ascii="Times New Roman" w:eastAsia="ArialOOEnc" w:hAnsi="Times New Roman" w:cs="Times New Roman"/>
          <w:b/>
          <w:i/>
          <w:color w:val="000000"/>
          <w:sz w:val="24"/>
          <w:szCs w:val="24"/>
        </w:rPr>
        <w:t xml:space="preserve"> </w:t>
      </w:r>
      <w:r w:rsidRPr="00B149CD">
        <w:rPr>
          <w:rFonts w:ascii="Times New Roman" w:eastAsia="ArialOOEnc" w:hAnsi="Times New Roman" w:cs="Times New Roman"/>
          <w:b/>
          <w:bCs/>
          <w:i/>
          <w:color w:val="000000"/>
          <w:sz w:val="24"/>
          <w:szCs w:val="24"/>
        </w:rPr>
        <w:t xml:space="preserve">ESPD </w:t>
      </w:r>
      <w:r w:rsidRPr="00B149CD">
        <w:rPr>
          <w:rFonts w:ascii="Times New Roman" w:eastAsia="ArialOOEnc" w:hAnsi="Times New Roman" w:cs="Times New Roman"/>
          <w:b/>
          <w:i/>
          <w:color w:val="000000"/>
          <w:sz w:val="24"/>
          <w:szCs w:val="24"/>
        </w:rPr>
        <w:t xml:space="preserve">– </w:t>
      </w:r>
      <w:r w:rsidRPr="00B149CD">
        <w:rPr>
          <w:rFonts w:ascii="Times New Roman" w:eastAsia="ArialOOEnc" w:hAnsi="Times New Roman" w:cs="Times New Roman"/>
          <w:b/>
          <w:i/>
          <w:iCs/>
          <w:color w:val="000000"/>
          <w:sz w:val="24"/>
          <w:szCs w:val="24"/>
        </w:rPr>
        <w:t>Dio IV: Kriteriji za odabir gospodarskog subjekta, Odjeljak C: Tehnička i stručna sposobnost: točka 1b).</w:t>
      </w:r>
    </w:p>
    <w:p w:rsidR="00B149CD" w:rsidRDefault="00B149CD" w:rsidP="00B149CD">
      <w:pPr>
        <w:pStyle w:val="Odlomakpopisa"/>
        <w:autoSpaceDE w:val="0"/>
        <w:autoSpaceDN w:val="0"/>
        <w:adjustRightInd w:val="0"/>
        <w:spacing w:after="0" w:line="240" w:lineRule="auto"/>
        <w:jc w:val="both"/>
        <w:rPr>
          <w:rFonts w:ascii="Times New Roman" w:eastAsia="ArialOOEnc" w:hAnsi="Times New Roman" w:cs="Times New Roman"/>
          <w:i/>
          <w:iCs/>
          <w:color w:val="000000"/>
          <w:sz w:val="24"/>
          <w:szCs w:val="24"/>
        </w:rPr>
      </w:pPr>
    </w:p>
    <w:p w:rsidR="00354CAC" w:rsidRDefault="00354CAC" w:rsidP="00B149CD">
      <w:pPr>
        <w:pStyle w:val="Default"/>
        <w:jc w:val="both"/>
        <w:rPr>
          <w:rFonts w:ascii="Times New Roman" w:hAnsi="Times New Roman" w:cs="Times New Roman"/>
        </w:rPr>
      </w:pPr>
      <w:r w:rsidRPr="00354CAC">
        <w:rPr>
          <w:rFonts w:ascii="Times New Roman" w:hAnsi="Times New Roman" w:cs="Times New Roman"/>
        </w:rPr>
        <w:t xml:space="preserve">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w:t>
      </w:r>
    </w:p>
    <w:p w:rsidR="00B149CD" w:rsidRPr="00354CAC" w:rsidRDefault="00B149CD" w:rsidP="00B149CD">
      <w:pPr>
        <w:pStyle w:val="Default"/>
        <w:jc w:val="both"/>
        <w:rPr>
          <w:rFonts w:ascii="Times New Roman" w:hAnsi="Times New Roman" w:cs="Times New Roman"/>
        </w:rPr>
      </w:pPr>
    </w:p>
    <w:p w:rsidR="00354CAC" w:rsidRDefault="00354CAC" w:rsidP="00B149CD">
      <w:pPr>
        <w:pStyle w:val="Default"/>
        <w:jc w:val="both"/>
        <w:rPr>
          <w:rFonts w:ascii="Times New Roman" w:hAnsi="Times New Roman" w:cs="Times New Roman"/>
        </w:rPr>
      </w:pPr>
      <w:r w:rsidRPr="00354CAC">
        <w:rPr>
          <w:rFonts w:ascii="Times New Roman" w:hAnsi="Times New Roman" w:cs="Times New Roman"/>
        </w:rPr>
        <w:t xml:space="preserve">Ako se ne može obaviti provjera ili ishoditi potvrda sukladno gore navedenom stavku, Naručitelj može zahtijevati od gospodarskog subjekta da u primjerenom roku, ne kraćem od 5 dana, dostavi sve ili dio popratnih dokumenta ili dokaza. </w:t>
      </w:r>
    </w:p>
    <w:p w:rsidR="00B149CD" w:rsidRPr="00354CAC" w:rsidRDefault="00B149CD" w:rsidP="00B149CD">
      <w:pPr>
        <w:pStyle w:val="Default"/>
        <w:jc w:val="both"/>
        <w:rPr>
          <w:rFonts w:ascii="Times New Roman" w:hAnsi="Times New Roman" w:cs="Times New Roman"/>
        </w:rPr>
      </w:pPr>
    </w:p>
    <w:p w:rsidR="00354CAC" w:rsidRDefault="00354CAC" w:rsidP="00B149CD">
      <w:pPr>
        <w:pStyle w:val="Default"/>
        <w:jc w:val="both"/>
        <w:rPr>
          <w:rFonts w:ascii="Times New Roman" w:hAnsi="Times New Roman" w:cs="Times New Roman"/>
        </w:rPr>
      </w:pPr>
      <w:r w:rsidRPr="00354CAC">
        <w:rPr>
          <w:rFonts w:ascii="Times New Roman" w:hAnsi="Times New Roman" w:cs="Times New Roman"/>
        </w:rPr>
        <w:t xml:space="preserve">Naručitelj može prije donošenja odluke u postupku javne nabave od ponuditelja koji je podnio najpovoljniju ponudu zatražiti da u primjerenom roku, ne kraćem od 5 dana, dostavi ažurirane popratne dokumente. </w:t>
      </w:r>
    </w:p>
    <w:p w:rsidR="00B149CD" w:rsidRPr="00354CAC" w:rsidRDefault="00B149CD" w:rsidP="00B149CD">
      <w:pPr>
        <w:pStyle w:val="Default"/>
        <w:jc w:val="both"/>
        <w:rPr>
          <w:rFonts w:ascii="Times New Roman" w:hAnsi="Times New Roman" w:cs="Times New Roman"/>
        </w:rPr>
      </w:pPr>
    </w:p>
    <w:p w:rsidR="00354CAC" w:rsidRPr="00B149CD" w:rsidRDefault="00354CAC" w:rsidP="00B149CD">
      <w:pPr>
        <w:pStyle w:val="Default"/>
        <w:jc w:val="both"/>
        <w:rPr>
          <w:rFonts w:ascii="Times New Roman" w:hAnsi="Times New Roman" w:cs="Times New Roman"/>
          <w:i/>
        </w:rPr>
      </w:pPr>
      <w:r w:rsidRPr="00B149CD">
        <w:rPr>
          <w:rFonts w:ascii="Times New Roman" w:hAnsi="Times New Roman" w:cs="Times New Roman"/>
          <w:i/>
        </w:rPr>
        <w:t xml:space="preserve">Tehnička i stručna sposobnost gospodarskog subjekta iz poglavlja </w:t>
      </w:r>
      <w:r w:rsidR="00B149CD" w:rsidRPr="00B149CD">
        <w:rPr>
          <w:rFonts w:ascii="Times New Roman" w:hAnsi="Times New Roman" w:cs="Times New Roman"/>
          <w:i/>
        </w:rPr>
        <w:t>4.2.1</w:t>
      </w:r>
      <w:r w:rsidRPr="00B149CD">
        <w:rPr>
          <w:rFonts w:ascii="Times New Roman" w:hAnsi="Times New Roman" w:cs="Times New Roman"/>
          <w:i/>
        </w:rPr>
        <w:t xml:space="preserve">. se dokazuje: </w:t>
      </w:r>
    </w:p>
    <w:p w:rsidR="00B149CD" w:rsidRPr="00B149CD" w:rsidRDefault="00354CAC" w:rsidP="00B149CD">
      <w:pPr>
        <w:autoSpaceDE w:val="0"/>
        <w:autoSpaceDN w:val="0"/>
        <w:adjustRightInd w:val="0"/>
        <w:spacing w:after="0" w:line="240" w:lineRule="auto"/>
        <w:jc w:val="both"/>
        <w:rPr>
          <w:rFonts w:ascii="Times New Roman" w:hAnsi="Times New Roman" w:cs="Times New Roman"/>
          <w:i/>
          <w:sz w:val="24"/>
          <w:szCs w:val="24"/>
        </w:rPr>
      </w:pPr>
      <w:r w:rsidRPr="00B149CD">
        <w:rPr>
          <w:rFonts w:ascii="Times New Roman" w:hAnsi="Times New Roman" w:cs="Times New Roman"/>
          <w:i/>
          <w:sz w:val="24"/>
          <w:szCs w:val="24"/>
        </w:rPr>
        <w:t>- popisom usluga završenih u godini u kojoj je započeo postupak javne nabave i tijekom 3 godine koje prethode toj godini. Popis sadržava</w:t>
      </w:r>
      <w:r w:rsidR="00B149CD" w:rsidRPr="00B149CD">
        <w:rPr>
          <w:rFonts w:ascii="Times New Roman" w:hAnsi="Times New Roman" w:cs="Times New Roman"/>
          <w:i/>
          <w:sz w:val="24"/>
          <w:szCs w:val="24"/>
        </w:rPr>
        <w:t>:</w:t>
      </w:r>
    </w:p>
    <w:p w:rsidR="00B149CD" w:rsidRPr="00B149CD" w:rsidRDefault="00354CAC" w:rsidP="00B149CD">
      <w:pPr>
        <w:pStyle w:val="Odlomakpopisa"/>
        <w:numPr>
          <w:ilvl w:val="0"/>
          <w:numId w:val="22"/>
        </w:numPr>
        <w:autoSpaceDE w:val="0"/>
        <w:autoSpaceDN w:val="0"/>
        <w:adjustRightInd w:val="0"/>
        <w:spacing w:after="0" w:line="240" w:lineRule="auto"/>
        <w:jc w:val="both"/>
        <w:rPr>
          <w:rFonts w:ascii="Times New Roman" w:eastAsia="ArialOOEnc" w:hAnsi="Times New Roman" w:cs="Times New Roman"/>
          <w:b/>
          <w:i/>
          <w:sz w:val="24"/>
          <w:szCs w:val="24"/>
        </w:rPr>
      </w:pPr>
      <w:r w:rsidRPr="00B149CD">
        <w:rPr>
          <w:rFonts w:ascii="Times New Roman" w:hAnsi="Times New Roman" w:cs="Times New Roman"/>
          <w:i/>
          <w:sz w:val="24"/>
          <w:szCs w:val="24"/>
        </w:rPr>
        <w:t xml:space="preserve">vrijednost usluga, </w:t>
      </w:r>
    </w:p>
    <w:p w:rsidR="00B149CD" w:rsidRPr="00B149CD" w:rsidRDefault="00354CAC" w:rsidP="00B149CD">
      <w:pPr>
        <w:pStyle w:val="Odlomakpopisa"/>
        <w:numPr>
          <w:ilvl w:val="0"/>
          <w:numId w:val="22"/>
        </w:numPr>
        <w:autoSpaceDE w:val="0"/>
        <w:autoSpaceDN w:val="0"/>
        <w:adjustRightInd w:val="0"/>
        <w:spacing w:after="0" w:line="240" w:lineRule="auto"/>
        <w:jc w:val="both"/>
        <w:rPr>
          <w:rFonts w:ascii="Times New Roman" w:eastAsia="ArialOOEnc" w:hAnsi="Times New Roman" w:cs="Times New Roman"/>
          <w:b/>
          <w:i/>
          <w:sz w:val="24"/>
          <w:szCs w:val="24"/>
        </w:rPr>
      </w:pPr>
      <w:r w:rsidRPr="00B149CD">
        <w:rPr>
          <w:rFonts w:ascii="Times New Roman" w:hAnsi="Times New Roman" w:cs="Times New Roman"/>
          <w:i/>
          <w:sz w:val="24"/>
          <w:szCs w:val="24"/>
        </w:rPr>
        <w:t>datum izvršenja te</w:t>
      </w:r>
    </w:p>
    <w:p w:rsidR="00354CAC" w:rsidRPr="00B149CD" w:rsidRDefault="00354CAC" w:rsidP="00B149CD">
      <w:pPr>
        <w:pStyle w:val="Odlomakpopisa"/>
        <w:numPr>
          <w:ilvl w:val="0"/>
          <w:numId w:val="22"/>
        </w:numPr>
        <w:autoSpaceDE w:val="0"/>
        <w:autoSpaceDN w:val="0"/>
        <w:adjustRightInd w:val="0"/>
        <w:spacing w:after="0" w:line="240" w:lineRule="auto"/>
        <w:jc w:val="both"/>
        <w:rPr>
          <w:rFonts w:ascii="Times New Roman" w:eastAsia="ArialOOEnc" w:hAnsi="Times New Roman" w:cs="Times New Roman"/>
          <w:b/>
          <w:i/>
          <w:sz w:val="24"/>
          <w:szCs w:val="24"/>
        </w:rPr>
      </w:pPr>
      <w:r w:rsidRPr="00B149CD">
        <w:rPr>
          <w:rFonts w:ascii="Times New Roman" w:hAnsi="Times New Roman" w:cs="Times New Roman"/>
          <w:i/>
          <w:sz w:val="24"/>
          <w:szCs w:val="24"/>
        </w:rPr>
        <w:t xml:space="preserve"> naziv druge ugovorne strane</w:t>
      </w:r>
    </w:p>
    <w:p w:rsidR="00D423A1" w:rsidRDefault="00D423A1" w:rsidP="00D423A1">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D423A1" w:rsidRPr="00673F3D" w:rsidRDefault="00D423A1" w:rsidP="00D423A1">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673F3D">
        <w:rPr>
          <w:rFonts w:ascii="Times New Roman" w:hAnsi="Times New Roman" w:cs="Times New Roman"/>
          <w:iCs/>
          <w:color w:val="000000" w:themeColor="text1"/>
          <w:sz w:val="24"/>
          <w:szCs w:val="24"/>
        </w:rPr>
        <w:lastRenderedPageBreak/>
        <w:t>U postupku javne nabave, gospodarski subjekt se može radi dokazivanja ispunj</w:t>
      </w:r>
      <w:r w:rsidR="00673F3D">
        <w:rPr>
          <w:rFonts w:ascii="Times New Roman" w:hAnsi="Times New Roman" w:cs="Times New Roman"/>
          <w:iCs/>
          <w:color w:val="000000" w:themeColor="text1"/>
          <w:sz w:val="24"/>
          <w:szCs w:val="24"/>
        </w:rPr>
        <w:t>avanja kriterija za odabir gospodarskog</w:t>
      </w:r>
      <w:r w:rsidR="0031585A" w:rsidRPr="00673F3D">
        <w:rPr>
          <w:rFonts w:ascii="Times New Roman" w:hAnsi="Times New Roman" w:cs="Times New Roman"/>
          <w:iCs/>
          <w:color w:val="000000" w:themeColor="text1"/>
          <w:sz w:val="24"/>
          <w:szCs w:val="24"/>
        </w:rPr>
        <w:t xml:space="preserve"> </w:t>
      </w:r>
      <w:r w:rsidRPr="00673F3D">
        <w:rPr>
          <w:rFonts w:ascii="Times New Roman" w:hAnsi="Times New Roman" w:cs="Times New Roman"/>
          <w:iCs/>
          <w:color w:val="000000" w:themeColor="text1"/>
          <w:sz w:val="24"/>
          <w:szCs w:val="24"/>
        </w:rPr>
        <w:t>subjekta iz čl. 259 ZJN (NN120/16), osloniti na sposobnost drugih subjekata bez obzira na pravnu prirodu njihova međusobnog odnosa.</w:t>
      </w:r>
    </w:p>
    <w:p w:rsidR="00D423A1" w:rsidRPr="00673F3D" w:rsidRDefault="00D423A1" w:rsidP="00D423A1">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673F3D">
        <w:rPr>
          <w:rFonts w:ascii="Times New Roman" w:hAnsi="Times New Roman" w:cs="Times New Roman"/>
          <w:iCs/>
          <w:color w:val="000000" w:themeColor="text1"/>
          <w:sz w:val="24"/>
          <w:szCs w:val="24"/>
        </w:rPr>
        <w:t xml:space="preserve">U svezi dokazivanja sposobnosti iz točke 4.2.1. </w:t>
      </w:r>
      <w:r w:rsidR="00673F3D" w:rsidRPr="00673F3D">
        <w:rPr>
          <w:rFonts w:ascii="Times New Roman" w:hAnsi="Times New Roman" w:cs="Times New Roman"/>
          <w:iCs/>
          <w:color w:val="000000" w:themeColor="text1"/>
          <w:sz w:val="24"/>
          <w:szCs w:val="24"/>
        </w:rPr>
        <w:t>gospodarski subjekt</w:t>
      </w:r>
      <w:r w:rsidR="0031585A" w:rsidRPr="00673F3D">
        <w:rPr>
          <w:rFonts w:ascii="Times New Roman" w:hAnsi="Times New Roman" w:cs="Times New Roman"/>
          <w:iCs/>
          <w:color w:val="000000" w:themeColor="text1"/>
          <w:sz w:val="24"/>
          <w:szCs w:val="24"/>
        </w:rPr>
        <w:t xml:space="preserve"> </w:t>
      </w:r>
      <w:r w:rsidRPr="00673F3D">
        <w:rPr>
          <w:rFonts w:ascii="Times New Roman" w:hAnsi="Times New Roman" w:cs="Times New Roman"/>
          <w:iCs/>
          <w:color w:val="000000" w:themeColor="text1"/>
          <w:sz w:val="24"/>
          <w:szCs w:val="24"/>
        </w:rPr>
        <w:t>se može u postupku javne nabave osloniti na sposobnost drugih subjekata samo ako će ti subjekti izvršiti usluge za koje se ta sposobnost traži.</w:t>
      </w:r>
    </w:p>
    <w:p w:rsidR="00330450" w:rsidRDefault="00673F3D" w:rsidP="00330450">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673F3D">
        <w:rPr>
          <w:rFonts w:ascii="Times New Roman" w:hAnsi="Times New Roman" w:cs="Times New Roman"/>
          <w:iCs/>
          <w:color w:val="000000" w:themeColor="text1"/>
          <w:sz w:val="24"/>
          <w:szCs w:val="24"/>
        </w:rPr>
        <w:t>Ako se gospodarski</w:t>
      </w:r>
      <w:r w:rsidR="00D423A1" w:rsidRPr="00673F3D">
        <w:rPr>
          <w:rFonts w:ascii="Times New Roman" w:hAnsi="Times New Roman" w:cs="Times New Roman"/>
          <w:iCs/>
          <w:color w:val="000000" w:themeColor="text1"/>
          <w:sz w:val="24"/>
          <w:szCs w:val="24"/>
        </w:rPr>
        <w:t xml:space="preserve"> subjekt oslanja na sposobnost drugih subjekata, </w:t>
      </w:r>
      <w:r w:rsidR="00D423A1" w:rsidRPr="00673F3D">
        <w:rPr>
          <w:rFonts w:ascii="Times New Roman" w:hAnsi="Times New Roman" w:cs="Times New Roman"/>
          <w:bCs/>
          <w:iCs/>
          <w:color w:val="000000" w:themeColor="text1"/>
          <w:sz w:val="24"/>
          <w:szCs w:val="24"/>
        </w:rPr>
        <w:t xml:space="preserve">mora dokazati javnom naručitelju </w:t>
      </w:r>
      <w:r w:rsidR="00D423A1" w:rsidRPr="00673F3D">
        <w:rPr>
          <w:rFonts w:ascii="Times New Roman" w:hAnsi="Times New Roman" w:cs="Times New Roman"/>
          <w:iCs/>
          <w:color w:val="000000" w:themeColor="text1"/>
          <w:sz w:val="24"/>
          <w:szCs w:val="24"/>
        </w:rPr>
        <w:t>da će imati na raspolaganju potrebne resurse za izvršenjem ugovora, primjerice prihvaćanjem</w:t>
      </w:r>
      <w:r w:rsidR="00D423A1" w:rsidRPr="00673F3D">
        <w:rPr>
          <w:rFonts w:ascii="Times New Roman" w:hAnsi="Times New Roman" w:cs="Times New Roman"/>
          <w:b/>
          <w:bCs/>
          <w:iCs/>
          <w:color w:val="000000" w:themeColor="text1"/>
          <w:sz w:val="24"/>
          <w:szCs w:val="24"/>
        </w:rPr>
        <w:t xml:space="preserve"> </w:t>
      </w:r>
      <w:r w:rsidR="00D423A1" w:rsidRPr="00673F3D">
        <w:rPr>
          <w:rFonts w:ascii="Times New Roman" w:hAnsi="Times New Roman" w:cs="Times New Roman"/>
          <w:iCs/>
          <w:color w:val="000000" w:themeColor="text1"/>
          <w:sz w:val="24"/>
          <w:szCs w:val="24"/>
        </w:rPr>
        <w:t>obveze drugih subjekata da će te resurse staviti na raspolaganje gospodarskom subjek</w:t>
      </w:r>
      <w:r w:rsidR="0001428A">
        <w:rPr>
          <w:rFonts w:ascii="Times New Roman" w:hAnsi="Times New Roman" w:cs="Times New Roman"/>
          <w:iCs/>
          <w:color w:val="000000" w:themeColor="text1"/>
          <w:sz w:val="24"/>
          <w:szCs w:val="24"/>
        </w:rPr>
        <w:t>t.</w:t>
      </w:r>
    </w:p>
    <w:p w:rsidR="0001428A" w:rsidRPr="00A80DAE" w:rsidRDefault="0001428A" w:rsidP="00330450">
      <w:pPr>
        <w:autoSpaceDE w:val="0"/>
        <w:autoSpaceDN w:val="0"/>
        <w:adjustRightInd w:val="0"/>
        <w:spacing w:after="0" w:line="240" w:lineRule="auto"/>
        <w:jc w:val="both"/>
        <w:rPr>
          <w:rFonts w:ascii="Times New Roman" w:hAnsi="Times New Roman" w:cs="Times New Roman"/>
          <w:iCs/>
          <w:color w:val="000000" w:themeColor="text1"/>
          <w:sz w:val="24"/>
          <w:szCs w:val="24"/>
        </w:rPr>
      </w:pPr>
    </w:p>
    <w:p w:rsidR="00D423A1" w:rsidRPr="009F3FC3" w:rsidRDefault="00D423A1" w:rsidP="00150A91">
      <w:pPr>
        <w:pStyle w:val="Odlomakpopisa"/>
        <w:numPr>
          <w:ilvl w:val="0"/>
          <w:numId w:val="46"/>
        </w:numPr>
        <w:autoSpaceDE w:val="0"/>
        <w:autoSpaceDN w:val="0"/>
        <w:adjustRightInd w:val="0"/>
        <w:spacing w:after="0" w:line="240" w:lineRule="auto"/>
        <w:jc w:val="both"/>
        <w:rPr>
          <w:rFonts w:ascii="Times New Roman" w:hAnsi="Times New Roman" w:cs="Times New Roman"/>
          <w:b/>
          <w:bCs/>
          <w:i/>
          <w:iCs/>
          <w:sz w:val="24"/>
          <w:szCs w:val="24"/>
        </w:rPr>
      </w:pPr>
      <w:r w:rsidRPr="009F3FC3">
        <w:rPr>
          <w:rFonts w:ascii="Times New Roman" w:hAnsi="Times New Roman" w:cs="Times New Roman"/>
          <w:b/>
          <w:bCs/>
          <w:i/>
          <w:iCs/>
          <w:sz w:val="24"/>
          <w:szCs w:val="24"/>
        </w:rPr>
        <w:t>EUROPSKA JEDINSTVENA DOKUMENTACIJA O NABAVI (</w:t>
      </w:r>
      <w:r w:rsidR="00584FE9">
        <w:rPr>
          <w:rFonts w:ascii="Times New Roman" w:hAnsi="Times New Roman" w:cs="Times New Roman"/>
          <w:b/>
          <w:bCs/>
          <w:i/>
          <w:iCs/>
          <w:sz w:val="24"/>
          <w:szCs w:val="24"/>
        </w:rPr>
        <w:t>e-</w:t>
      </w:r>
      <w:r w:rsidRPr="009F3FC3">
        <w:rPr>
          <w:rFonts w:ascii="Times New Roman" w:hAnsi="Times New Roman" w:cs="Times New Roman"/>
          <w:b/>
          <w:bCs/>
          <w:i/>
          <w:iCs/>
          <w:sz w:val="24"/>
          <w:szCs w:val="24"/>
        </w:rPr>
        <w:t>ESPD)</w:t>
      </w:r>
    </w:p>
    <w:p w:rsidR="009F3FC3" w:rsidRDefault="009F3FC3" w:rsidP="009F3FC3">
      <w:pPr>
        <w:autoSpaceDE w:val="0"/>
        <w:autoSpaceDN w:val="0"/>
        <w:adjustRightInd w:val="0"/>
        <w:spacing w:after="0" w:line="240" w:lineRule="auto"/>
        <w:jc w:val="both"/>
        <w:rPr>
          <w:rFonts w:ascii="Times New Roman" w:hAnsi="Times New Roman" w:cs="Times New Roman"/>
          <w:b/>
          <w:bCs/>
          <w:i/>
          <w:iCs/>
          <w:sz w:val="24"/>
          <w:szCs w:val="24"/>
        </w:rPr>
      </w:pPr>
    </w:p>
    <w:p w:rsidR="009F3FC3" w:rsidRPr="00924370" w:rsidRDefault="009F3FC3" w:rsidP="009F3FC3">
      <w:pPr>
        <w:pStyle w:val="Standard"/>
        <w:spacing w:after="120" w:line="276" w:lineRule="auto"/>
        <w:jc w:val="both"/>
        <w:rPr>
          <w:rFonts w:cs="Times New Roman"/>
        </w:rPr>
      </w:pPr>
      <w:r w:rsidRPr="00924370">
        <w:rPr>
          <w:rFonts w:cs="Times New Roman"/>
        </w:rPr>
        <w:t xml:space="preserve">Dokumente dokazivanja kriterija za kvalitativni odabir gospodarskog subjekta dokazuju se sukladno članku 260. Zakona o javnoj nabavi </w:t>
      </w:r>
      <w:r w:rsidRPr="00924370">
        <w:rPr>
          <w:rFonts w:cs="Times New Roman"/>
          <w:color w:val="auto"/>
        </w:rPr>
        <w:t xml:space="preserve">(NN 120/16) </w:t>
      </w:r>
      <w:r w:rsidRPr="00924370">
        <w:rPr>
          <w:rFonts w:cs="Times New Roman"/>
        </w:rPr>
        <w:t>putem Europske jedinstvene dokumentacije o nabavi (e</w:t>
      </w:r>
      <w:r w:rsidR="00584FE9">
        <w:rPr>
          <w:rFonts w:cs="Times New Roman"/>
        </w:rPr>
        <w:t>-</w:t>
      </w:r>
      <w:r w:rsidRPr="00924370">
        <w:rPr>
          <w:rFonts w:cs="Times New Roman"/>
        </w:rPr>
        <w:t>ESPD).</w:t>
      </w:r>
    </w:p>
    <w:p w:rsidR="009F3FC3" w:rsidRPr="00924370" w:rsidRDefault="009F3FC3" w:rsidP="009F3FC3">
      <w:pPr>
        <w:pStyle w:val="Standard"/>
        <w:spacing w:after="120" w:line="276" w:lineRule="auto"/>
        <w:jc w:val="both"/>
        <w:rPr>
          <w:rFonts w:cs="Times New Roman"/>
        </w:rPr>
      </w:pPr>
      <w:r w:rsidRPr="00924370">
        <w:rPr>
          <w:rFonts w:cs="Times New Roman"/>
        </w:rPr>
        <w:t>Gospodarski subjekt je obvezan u ponudi dostaviti e</w:t>
      </w:r>
      <w:r w:rsidR="00584FE9">
        <w:rPr>
          <w:rFonts w:cs="Times New Roman"/>
        </w:rPr>
        <w:t>-</w:t>
      </w:r>
      <w:r w:rsidRPr="00924370">
        <w:rPr>
          <w:rFonts w:cs="Times New Roman"/>
        </w:rPr>
        <w:t xml:space="preserve">ESPD kao preliminarni dokaz da ispunjava tražene kriterije za kvalitativni odabir gospodarskog subjekta, a Naručitelj sukladno članku 262. Zakona o javnoj nabavi </w:t>
      </w:r>
      <w:r w:rsidRPr="00924370">
        <w:rPr>
          <w:rFonts w:cs="Times New Roman"/>
          <w:color w:val="auto"/>
        </w:rPr>
        <w:t>(NN 120/16)</w:t>
      </w:r>
      <w:r w:rsidRPr="00924370">
        <w:rPr>
          <w:rFonts w:cs="Times New Roman"/>
        </w:rPr>
        <w:t xml:space="preserve"> ima pravo u bilo kojem trenutku tijekom postupka provjeriti informacije navedene u e</w:t>
      </w:r>
      <w:r w:rsidR="00584FE9">
        <w:rPr>
          <w:rFonts w:cs="Times New Roman"/>
        </w:rPr>
        <w:t>-</w:t>
      </w:r>
      <w:r w:rsidRPr="00924370">
        <w:rPr>
          <w:rFonts w:cs="Times New Roman"/>
        </w:rPr>
        <w:t>ESPD.</w:t>
      </w:r>
    </w:p>
    <w:p w:rsidR="009F3FC3" w:rsidRPr="00924370" w:rsidRDefault="009F3FC3" w:rsidP="009F3FC3">
      <w:pPr>
        <w:pStyle w:val="Standard"/>
        <w:spacing w:after="120" w:line="276" w:lineRule="auto"/>
        <w:jc w:val="both"/>
        <w:rPr>
          <w:rFonts w:cs="Times New Roman"/>
        </w:rPr>
      </w:pPr>
      <w:r w:rsidRPr="00924370">
        <w:rPr>
          <w:rFonts w:cs="Times New Roman"/>
        </w:rPr>
        <w:t xml:space="preserve">Sukladno članku 260. stavak 2. Zakona o javnoj nabavi </w:t>
      </w:r>
      <w:r w:rsidRPr="00924370">
        <w:rPr>
          <w:rFonts w:cs="Times New Roman"/>
          <w:color w:val="auto"/>
        </w:rPr>
        <w:t>(NN 120/16)</w:t>
      </w:r>
      <w:r w:rsidRPr="00924370">
        <w:rPr>
          <w:rFonts w:cs="Times New Roman"/>
        </w:rPr>
        <w:t>, te sukladno članku 2. stavak 1. točka 5. Pravilnika o dokumentaciji o nabavi te ponudi u postupcima javne nabave (NN 65/17) umjesto dokumenata navedenih u toč</w:t>
      </w:r>
      <w:r w:rsidR="00977286">
        <w:rPr>
          <w:rFonts w:cs="Times New Roman"/>
        </w:rPr>
        <w:t>ci</w:t>
      </w:r>
      <w:r w:rsidRPr="00924370">
        <w:rPr>
          <w:rFonts w:cs="Times New Roman"/>
        </w:rPr>
        <w:t xml:space="preserve"> 3. Dokumentacije o nabavi kojima gospodarski subjekt dokazuje da ne postoje osnove za isključenja te umjesto dokumenata navedenih u točci </w:t>
      </w:r>
      <w:r w:rsidR="00977286">
        <w:rPr>
          <w:rFonts w:cs="Times New Roman"/>
        </w:rPr>
        <w:t>4</w:t>
      </w:r>
      <w:r w:rsidRPr="00924370">
        <w:rPr>
          <w:rFonts w:cs="Times New Roman"/>
        </w:rPr>
        <w:t>. Dokumentacije o nabavi kojima gospodarski subjekt dokazuje uvjete sposobnosti, gospodarski subjekt u ponudi obvezno predaje popunjen elektronički obrazac e</w:t>
      </w:r>
      <w:r w:rsidR="00584FE9">
        <w:rPr>
          <w:rFonts w:cs="Times New Roman"/>
        </w:rPr>
        <w:t>-</w:t>
      </w:r>
      <w:r w:rsidRPr="00924370">
        <w:rPr>
          <w:rFonts w:cs="Times New Roman"/>
        </w:rPr>
        <w:t>ESPD.</w:t>
      </w:r>
    </w:p>
    <w:p w:rsidR="009F3FC3" w:rsidRPr="00924370" w:rsidRDefault="009F3FC3" w:rsidP="009F3FC3">
      <w:pPr>
        <w:pStyle w:val="Standard"/>
        <w:spacing w:after="120" w:line="276" w:lineRule="auto"/>
        <w:jc w:val="both"/>
        <w:rPr>
          <w:rFonts w:cs="Times New Roman"/>
        </w:rPr>
      </w:pPr>
      <w:r w:rsidRPr="00924370">
        <w:rPr>
          <w:rFonts w:cs="Times New Roman"/>
        </w:rPr>
        <w:t>U e</w:t>
      </w:r>
      <w:r w:rsidR="00584FE9">
        <w:rPr>
          <w:rFonts w:cs="Times New Roman"/>
        </w:rPr>
        <w:t>-</w:t>
      </w:r>
      <w:r w:rsidRPr="00924370">
        <w:rPr>
          <w:rFonts w:cs="Times New Roman"/>
        </w:rPr>
        <w:t>ESPD obrascu se navode izdavatelji popratnih dokumenata te ona sadržava izjavu da će gospodarski subjekt moći, na zahtjev i bez odgode, javnom naručitelju dostaviti te dokumente.</w:t>
      </w:r>
    </w:p>
    <w:p w:rsidR="009F3FC3" w:rsidRPr="00924370" w:rsidRDefault="009F3FC3" w:rsidP="009F3FC3">
      <w:pPr>
        <w:pStyle w:val="Standard"/>
        <w:spacing w:after="120" w:line="276" w:lineRule="auto"/>
        <w:jc w:val="both"/>
        <w:rPr>
          <w:rFonts w:cs="Times New Roman"/>
        </w:rPr>
      </w:pPr>
      <w:r w:rsidRPr="00924370">
        <w:rPr>
          <w:rFonts w:cs="Times New Roman"/>
        </w:rPr>
        <w:t xml:space="preserve">Ukoliko ponudu podnosi </w:t>
      </w:r>
      <w:r w:rsidRPr="00924370">
        <w:rPr>
          <w:rFonts w:cs="Times New Roman"/>
          <w:u w:val="single"/>
        </w:rPr>
        <w:t>zajednica gospodarskih subjekata</w:t>
      </w:r>
      <w:r w:rsidRPr="00924370">
        <w:rPr>
          <w:rFonts w:cs="Times New Roman"/>
        </w:rPr>
        <w:t>, e</w:t>
      </w:r>
      <w:r w:rsidR="00584FE9">
        <w:rPr>
          <w:rFonts w:cs="Times New Roman"/>
        </w:rPr>
        <w:t>-</w:t>
      </w:r>
      <w:r w:rsidRPr="00924370">
        <w:rPr>
          <w:rFonts w:cs="Times New Roman"/>
        </w:rPr>
        <w:t xml:space="preserve">ESPD obrazac </w:t>
      </w:r>
      <w:r w:rsidRPr="00924370">
        <w:rPr>
          <w:rFonts w:cs="Times New Roman"/>
          <w:u w:val="single"/>
        </w:rPr>
        <w:t>obvezni su dostaviti svi članovi zajednice</w:t>
      </w:r>
      <w:r w:rsidRPr="00924370">
        <w:rPr>
          <w:rFonts w:cs="Times New Roman"/>
        </w:rPr>
        <w:t xml:space="preserve"> na način propisan u ovoj točci – svaki član zajednice dostavlja e</w:t>
      </w:r>
      <w:r w:rsidR="00584FE9">
        <w:rPr>
          <w:rFonts w:cs="Times New Roman"/>
        </w:rPr>
        <w:t>-</w:t>
      </w:r>
      <w:r w:rsidRPr="00924370">
        <w:rPr>
          <w:rFonts w:cs="Times New Roman"/>
        </w:rPr>
        <w:t>ESPD obrazac za sebe.</w:t>
      </w:r>
    </w:p>
    <w:p w:rsidR="009F3FC3" w:rsidRPr="00924370" w:rsidRDefault="009F3FC3" w:rsidP="009F3FC3">
      <w:pPr>
        <w:pStyle w:val="Standard"/>
        <w:spacing w:after="120" w:line="276" w:lineRule="auto"/>
        <w:jc w:val="both"/>
        <w:rPr>
          <w:rFonts w:cs="Times New Roman"/>
        </w:rPr>
      </w:pPr>
      <w:r w:rsidRPr="00924370">
        <w:rPr>
          <w:rFonts w:cs="Times New Roman"/>
        </w:rPr>
        <w:t xml:space="preserve">Ukoliko se dio ugovora daje u </w:t>
      </w:r>
      <w:r w:rsidRPr="00924370">
        <w:rPr>
          <w:rFonts w:cs="Times New Roman"/>
          <w:u w:val="single"/>
        </w:rPr>
        <w:t>podugovor</w:t>
      </w:r>
      <w:r w:rsidRPr="00924370">
        <w:rPr>
          <w:rFonts w:cs="Times New Roman"/>
        </w:rPr>
        <w:t xml:space="preserve"> e</w:t>
      </w:r>
      <w:r w:rsidR="00584FE9">
        <w:rPr>
          <w:rFonts w:cs="Times New Roman"/>
        </w:rPr>
        <w:t>-</w:t>
      </w:r>
      <w:r w:rsidRPr="00924370">
        <w:rPr>
          <w:rFonts w:cs="Times New Roman"/>
        </w:rPr>
        <w:t xml:space="preserve">ESPD obrazac se dostavlja za podugovaratelja – </w:t>
      </w:r>
      <w:r w:rsidRPr="00924370">
        <w:rPr>
          <w:rFonts w:cs="Times New Roman"/>
          <w:u w:val="single"/>
        </w:rPr>
        <w:t>podugovaratelj dostavlja svoj e</w:t>
      </w:r>
      <w:r w:rsidR="00584FE9">
        <w:rPr>
          <w:rFonts w:cs="Times New Roman"/>
          <w:u w:val="single"/>
        </w:rPr>
        <w:t>-</w:t>
      </w:r>
      <w:r w:rsidRPr="00924370">
        <w:rPr>
          <w:rFonts w:cs="Times New Roman"/>
          <w:u w:val="single"/>
        </w:rPr>
        <w:t>ESPD obrazac.</w:t>
      </w:r>
    </w:p>
    <w:p w:rsidR="009F3FC3" w:rsidRPr="00924370" w:rsidRDefault="009F3FC3" w:rsidP="009F3FC3">
      <w:pPr>
        <w:pStyle w:val="Standard"/>
        <w:spacing w:after="120" w:line="276" w:lineRule="auto"/>
        <w:jc w:val="both"/>
        <w:rPr>
          <w:rFonts w:cs="Times New Roman"/>
        </w:rPr>
      </w:pPr>
      <w:r w:rsidRPr="00924370">
        <w:rPr>
          <w:rFonts w:cs="Times New Roman"/>
        </w:rPr>
        <w:t xml:space="preserve">Ako se gospodarski subjekt </w:t>
      </w:r>
      <w:r w:rsidRPr="00924370">
        <w:rPr>
          <w:rFonts w:cs="Times New Roman"/>
          <w:u w:val="single"/>
        </w:rPr>
        <w:t>oslanja na sposobnost drugog subjekta</w:t>
      </w:r>
      <w:r w:rsidRPr="00924370">
        <w:rPr>
          <w:rFonts w:cs="Times New Roman"/>
        </w:rPr>
        <w:t xml:space="preserve">, obvezan je u ponudi dostaviti </w:t>
      </w:r>
      <w:r w:rsidRPr="00924370">
        <w:rPr>
          <w:rFonts w:cs="Times New Roman"/>
          <w:u w:val="single"/>
        </w:rPr>
        <w:t>zaseban e</w:t>
      </w:r>
      <w:r w:rsidR="00584FE9">
        <w:rPr>
          <w:rFonts w:cs="Times New Roman"/>
          <w:u w:val="single"/>
        </w:rPr>
        <w:t>-</w:t>
      </w:r>
      <w:r w:rsidRPr="00924370">
        <w:rPr>
          <w:rFonts w:cs="Times New Roman"/>
          <w:u w:val="single"/>
        </w:rPr>
        <w:t>ESPD obrazac</w:t>
      </w:r>
      <w:r w:rsidRPr="00924370">
        <w:rPr>
          <w:rFonts w:cs="Times New Roman"/>
        </w:rPr>
        <w:t xml:space="preserve"> koji sadržava podatke iz stavka 1. članka 260. Zakona o javnoj nabavi </w:t>
      </w:r>
      <w:r w:rsidRPr="00924370">
        <w:rPr>
          <w:rFonts w:cs="Times New Roman"/>
          <w:color w:val="auto"/>
        </w:rPr>
        <w:t>(NN 120/16)</w:t>
      </w:r>
      <w:r w:rsidRPr="00924370">
        <w:rPr>
          <w:rFonts w:cs="Times New Roman"/>
        </w:rPr>
        <w:t xml:space="preserve"> za tog subjekta. Dakle u slučaju da se gospodarski subjekt oslanja na sposobnost drugog gospodarskog subjekta, za navedenog gospodarskog subjekta je potrebno dostaviti e</w:t>
      </w:r>
      <w:r w:rsidR="00584FE9">
        <w:rPr>
          <w:rFonts w:cs="Times New Roman"/>
        </w:rPr>
        <w:t>-</w:t>
      </w:r>
      <w:r w:rsidRPr="00924370">
        <w:rPr>
          <w:rFonts w:cs="Times New Roman"/>
        </w:rPr>
        <w:t xml:space="preserve">ESPD obrazac ispunjen na način propisan ovom točkom u dijelu koji se odnosi na </w:t>
      </w:r>
      <w:r w:rsidRPr="00924370">
        <w:rPr>
          <w:rFonts w:cs="Times New Roman"/>
          <w:u w:val="single"/>
        </w:rPr>
        <w:t>nepostojanje osnova za isključenje navedenih u toč</w:t>
      </w:r>
      <w:r w:rsidR="00D37B9B">
        <w:rPr>
          <w:rFonts w:cs="Times New Roman"/>
          <w:u w:val="single"/>
        </w:rPr>
        <w:t>ci</w:t>
      </w:r>
      <w:r w:rsidRPr="00924370">
        <w:rPr>
          <w:rFonts w:cs="Times New Roman"/>
          <w:u w:val="single"/>
        </w:rPr>
        <w:t xml:space="preserve"> 3. ove Dokumentacije o nabavi</w:t>
      </w:r>
      <w:r w:rsidRPr="00924370">
        <w:rPr>
          <w:rFonts w:cs="Times New Roman"/>
        </w:rPr>
        <w:t xml:space="preserve">, te kojima se dokazuje </w:t>
      </w:r>
      <w:r w:rsidRPr="00924370">
        <w:rPr>
          <w:rFonts w:cs="Times New Roman"/>
          <w:u w:val="single"/>
        </w:rPr>
        <w:t>ekonomska i financijska i/ili tehnička i stručna sposobnost</w:t>
      </w:r>
      <w:r w:rsidRPr="00924370">
        <w:rPr>
          <w:rFonts w:cs="Times New Roman"/>
        </w:rPr>
        <w:t xml:space="preserve"> (ovisno na što se gospodarski subjekt u postupku nabave oslanja).</w:t>
      </w:r>
    </w:p>
    <w:p w:rsidR="009F3FC3" w:rsidRPr="00924370" w:rsidRDefault="009F3FC3" w:rsidP="009F3FC3">
      <w:pPr>
        <w:pStyle w:val="Standard"/>
        <w:spacing w:after="120" w:line="276" w:lineRule="auto"/>
        <w:jc w:val="both"/>
        <w:rPr>
          <w:rFonts w:cs="Times New Roman"/>
          <w:b/>
        </w:rPr>
      </w:pPr>
      <w:r w:rsidRPr="00924370">
        <w:rPr>
          <w:rFonts w:cs="Times New Roman"/>
          <w:b/>
        </w:rPr>
        <w:lastRenderedPageBreak/>
        <w:t>Sukladno Zakonu o javnoj nabavi (ZJN 2016) obvezna primjena e</w:t>
      </w:r>
      <w:r w:rsidR="00584FE9">
        <w:rPr>
          <w:rFonts w:cs="Times New Roman"/>
          <w:b/>
        </w:rPr>
        <w:t>--</w:t>
      </w:r>
      <w:r w:rsidRPr="00924370">
        <w:rPr>
          <w:rFonts w:cs="Times New Roman"/>
          <w:b/>
        </w:rPr>
        <w:t xml:space="preserve"> je od 18. travnja 2018., pa su ponuditelji u obvezi kao sastavni dio ponude ispuniti i dostaviti eESPD obrazac. e</w:t>
      </w:r>
      <w:r w:rsidR="00584FE9">
        <w:rPr>
          <w:rFonts w:cs="Times New Roman"/>
          <w:b/>
        </w:rPr>
        <w:t>-</w:t>
      </w:r>
      <w:r w:rsidRPr="00924370">
        <w:rPr>
          <w:rFonts w:cs="Times New Roman"/>
          <w:b/>
        </w:rPr>
        <w:t>ESPD je elektronička verzija e</w:t>
      </w:r>
      <w:r w:rsidR="00584FE9">
        <w:rPr>
          <w:rFonts w:cs="Times New Roman"/>
          <w:b/>
        </w:rPr>
        <w:t>-</w:t>
      </w:r>
      <w:r w:rsidRPr="00924370">
        <w:rPr>
          <w:rFonts w:cs="Times New Roman"/>
          <w:b/>
        </w:rPr>
        <w:t>ESPD obrasca tj. verzija u obliku web-obrasca. e</w:t>
      </w:r>
      <w:r w:rsidR="00584FE9">
        <w:rPr>
          <w:rFonts w:cs="Times New Roman"/>
          <w:b/>
        </w:rPr>
        <w:t>-</w:t>
      </w:r>
      <w:r w:rsidRPr="00924370">
        <w:rPr>
          <w:rFonts w:cs="Times New Roman"/>
          <w:b/>
        </w:rPr>
        <w:t>ESPD obrazac kreira se i popunjava putem platforme Elektroničkog oglasnika javne nabave RH ili EU Usluge za ispunjavanje i ponovnu uporabu europske jedinstvene dokumentacije o nabavi. </w:t>
      </w:r>
    </w:p>
    <w:p w:rsidR="009F3FC3" w:rsidRPr="00924370" w:rsidRDefault="009F3FC3" w:rsidP="009F3FC3">
      <w:pPr>
        <w:pStyle w:val="Standard"/>
        <w:spacing w:after="120" w:line="276" w:lineRule="auto"/>
        <w:jc w:val="both"/>
        <w:rPr>
          <w:rFonts w:cs="Times New Roman"/>
        </w:rPr>
      </w:pPr>
      <w:r w:rsidRPr="00924370">
        <w:rPr>
          <w:rFonts w:cs="Times New Roman"/>
        </w:rPr>
        <w:t>Kreirani e</w:t>
      </w:r>
      <w:r w:rsidR="00584FE9">
        <w:rPr>
          <w:rFonts w:cs="Times New Roman"/>
        </w:rPr>
        <w:t>-</w:t>
      </w:r>
      <w:r w:rsidRPr="00924370">
        <w:rPr>
          <w:rFonts w:cs="Times New Roman"/>
        </w:rPr>
        <w:t>ESPD obrazac priložen je uz dokumentaciju o nabavi kao zasebni dokument (xml datoteka) u predviđeno mjesto za prilaganje e</w:t>
      </w:r>
      <w:r w:rsidR="00584FE9">
        <w:rPr>
          <w:rFonts w:cs="Times New Roman"/>
        </w:rPr>
        <w:t>-</w:t>
      </w:r>
      <w:r w:rsidRPr="00924370">
        <w:rPr>
          <w:rFonts w:cs="Times New Roman"/>
        </w:rPr>
        <w:t>ESPD obrasca.</w:t>
      </w:r>
    </w:p>
    <w:p w:rsidR="009F3FC3" w:rsidRPr="00924370" w:rsidRDefault="009F3FC3" w:rsidP="009F3FC3">
      <w:pPr>
        <w:pStyle w:val="Standard"/>
        <w:spacing w:after="120" w:line="276" w:lineRule="auto"/>
        <w:jc w:val="both"/>
        <w:rPr>
          <w:rFonts w:cs="Times New Roman"/>
        </w:rPr>
      </w:pPr>
      <w:r w:rsidRPr="00924370">
        <w:rPr>
          <w:rFonts w:cs="Times New Roman"/>
        </w:rPr>
        <w:t>Nakon objave postupka javne nabave, ponuditelji preuzimaju e</w:t>
      </w:r>
      <w:r w:rsidR="00584FE9">
        <w:rPr>
          <w:rFonts w:cs="Times New Roman"/>
        </w:rPr>
        <w:t>-</w:t>
      </w:r>
      <w:r w:rsidRPr="00924370">
        <w:rPr>
          <w:rFonts w:cs="Times New Roman"/>
        </w:rPr>
        <w:t>ESPD obrazac (xml datoteku).</w:t>
      </w:r>
    </w:p>
    <w:p w:rsidR="009F3FC3" w:rsidRPr="00924370" w:rsidRDefault="009F3FC3" w:rsidP="009F3FC3">
      <w:pPr>
        <w:pStyle w:val="Standard"/>
        <w:spacing w:after="120" w:line="276" w:lineRule="auto"/>
        <w:jc w:val="both"/>
        <w:rPr>
          <w:rFonts w:cs="Times New Roman"/>
        </w:rPr>
      </w:pPr>
      <w:r w:rsidRPr="00924370">
        <w:rPr>
          <w:rFonts w:cs="Times New Roman"/>
        </w:rPr>
        <w:t>Kroz modul „Popunjavanje e</w:t>
      </w:r>
      <w:r w:rsidR="00584FE9">
        <w:rPr>
          <w:rFonts w:cs="Times New Roman"/>
        </w:rPr>
        <w:t>-</w:t>
      </w:r>
      <w:r w:rsidRPr="00924370">
        <w:rPr>
          <w:rFonts w:cs="Times New Roman"/>
        </w:rPr>
        <w:t>ESPD obrasca“ u Elektroničkom oglasniku javne nabave RH ponuditelji prilažu preuzetu xml datoteku e</w:t>
      </w:r>
      <w:r w:rsidR="00584FE9">
        <w:rPr>
          <w:rFonts w:cs="Times New Roman"/>
        </w:rPr>
        <w:t>-</w:t>
      </w:r>
      <w:r w:rsidRPr="00924370">
        <w:rPr>
          <w:rFonts w:cs="Times New Roman"/>
        </w:rPr>
        <w:t>ESPD obrasca te definiraju svoje odgovore.</w:t>
      </w:r>
    </w:p>
    <w:p w:rsidR="009F3FC3" w:rsidRPr="00924370" w:rsidRDefault="009F3FC3" w:rsidP="009F3FC3">
      <w:pPr>
        <w:pStyle w:val="Standard"/>
        <w:spacing w:after="120" w:line="276" w:lineRule="auto"/>
        <w:jc w:val="both"/>
        <w:rPr>
          <w:rFonts w:cs="Times New Roman"/>
        </w:rPr>
      </w:pPr>
      <w:r w:rsidRPr="00924370">
        <w:rPr>
          <w:rFonts w:cs="Times New Roman"/>
        </w:rPr>
        <w:t>Nakon što su napisani odgovori od strane ponuditelja, Elektronički oglasnik javne nabave RH generira ispunjeni e</w:t>
      </w:r>
      <w:r w:rsidR="00584FE9">
        <w:rPr>
          <w:rFonts w:cs="Times New Roman"/>
        </w:rPr>
        <w:t>-</w:t>
      </w:r>
      <w:r w:rsidRPr="00924370">
        <w:rPr>
          <w:rFonts w:cs="Times New Roman"/>
        </w:rPr>
        <w:t>ESPD obrazac (xml datoteku).</w:t>
      </w:r>
    </w:p>
    <w:p w:rsidR="009F3FC3" w:rsidRPr="00924370" w:rsidRDefault="009F3FC3" w:rsidP="009F3FC3">
      <w:pPr>
        <w:pStyle w:val="Standard"/>
        <w:spacing w:after="120" w:line="276" w:lineRule="auto"/>
        <w:jc w:val="both"/>
        <w:rPr>
          <w:rFonts w:cs="Times New Roman"/>
        </w:rPr>
      </w:pPr>
      <w:r w:rsidRPr="00924370">
        <w:rPr>
          <w:rFonts w:cs="Times New Roman"/>
        </w:rPr>
        <w:t>Generiranu xml datoteku e</w:t>
      </w:r>
      <w:r w:rsidR="00584FE9">
        <w:rPr>
          <w:rFonts w:cs="Times New Roman"/>
        </w:rPr>
        <w:t>-</w:t>
      </w:r>
      <w:r w:rsidRPr="00924370">
        <w:rPr>
          <w:rFonts w:cs="Times New Roman"/>
        </w:rPr>
        <w:t>ESPD obrasca potrebno je lokalno spremiti na računalo.</w:t>
      </w:r>
    </w:p>
    <w:p w:rsidR="009F3FC3" w:rsidRPr="00924370" w:rsidRDefault="009F3FC3" w:rsidP="009F3FC3">
      <w:pPr>
        <w:pStyle w:val="Standard"/>
        <w:spacing w:after="120" w:line="276" w:lineRule="auto"/>
        <w:jc w:val="both"/>
        <w:rPr>
          <w:rFonts w:cs="Times New Roman"/>
        </w:rPr>
      </w:pPr>
      <w:r w:rsidRPr="00924370">
        <w:rPr>
          <w:rFonts w:cs="Times New Roman"/>
        </w:rPr>
        <w:t>Generirani ispunjeni e</w:t>
      </w:r>
      <w:r w:rsidR="00584FE9">
        <w:rPr>
          <w:rFonts w:cs="Times New Roman"/>
        </w:rPr>
        <w:t>-</w:t>
      </w:r>
      <w:r w:rsidRPr="00924370">
        <w:rPr>
          <w:rFonts w:cs="Times New Roman"/>
        </w:rPr>
        <w:t>ESPD obrazac prilaže se kao zasebni dokument (xml datoteka) kao sastavni dio ponude.</w:t>
      </w:r>
    </w:p>
    <w:p w:rsidR="009F3FC3" w:rsidRPr="00924370" w:rsidRDefault="009F3FC3" w:rsidP="009F3FC3">
      <w:pPr>
        <w:pStyle w:val="Standard"/>
        <w:spacing w:after="120" w:line="276" w:lineRule="auto"/>
        <w:jc w:val="both"/>
        <w:rPr>
          <w:rFonts w:cs="Times New Roman"/>
        </w:rPr>
      </w:pPr>
      <w:r w:rsidRPr="00924370">
        <w:rPr>
          <w:rFonts w:cs="Times New Roman"/>
        </w:rPr>
        <w:t>Generirani ispunjeni e</w:t>
      </w:r>
      <w:r w:rsidR="00584FE9">
        <w:rPr>
          <w:rFonts w:cs="Times New Roman"/>
        </w:rPr>
        <w:t>-</w:t>
      </w:r>
      <w:r w:rsidRPr="00924370">
        <w:rPr>
          <w:rFonts w:cs="Times New Roman"/>
        </w:rPr>
        <w:t>ESPD obrazac (xml datoteka) prilaže se u predviđeno mjesto za prilaganje ispunjenog e</w:t>
      </w:r>
      <w:r w:rsidR="00584FE9">
        <w:rPr>
          <w:rFonts w:cs="Times New Roman"/>
        </w:rPr>
        <w:t>-</w:t>
      </w:r>
      <w:r w:rsidRPr="00924370">
        <w:rPr>
          <w:rFonts w:cs="Times New Roman"/>
        </w:rPr>
        <w:t>ESPD obrasca.</w:t>
      </w:r>
    </w:p>
    <w:p w:rsidR="009F3FC3" w:rsidRPr="00924370" w:rsidRDefault="009F3FC3" w:rsidP="009F3FC3">
      <w:pPr>
        <w:pStyle w:val="Standard"/>
        <w:spacing w:after="120" w:line="276" w:lineRule="auto"/>
        <w:jc w:val="both"/>
        <w:rPr>
          <w:rFonts w:cs="Times New Roman"/>
        </w:rPr>
      </w:pPr>
      <w:r w:rsidRPr="00924370">
        <w:rPr>
          <w:rFonts w:cs="Times New Roman"/>
        </w:rPr>
        <w:t>Upute za popunjavanje e</w:t>
      </w:r>
      <w:r w:rsidR="00584FE9">
        <w:rPr>
          <w:rFonts w:cs="Times New Roman"/>
        </w:rPr>
        <w:t>-</w:t>
      </w:r>
      <w:r w:rsidRPr="00924370">
        <w:rPr>
          <w:rFonts w:cs="Times New Roman"/>
        </w:rPr>
        <w:t>ESPD obrasca dostupne su na internetskoj stranici:</w:t>
      </w:r>
    </w:p>
    <w:p w:rsidR="009F3FC3" w:rsidRPr="00924370" w:rsidRDefault="00210245" w:rsidP="009F3FC3">
      <w:pPr>
        <w:jc w:val="both"/>
        <w:rPr>
          <w:rFonts w:ascii="Times New Roman" w:hAnsi="Times New Roman" w:cs="Times New Roman"/>
          <w:sz w:val="24"/>
          <w:szCs w:val="24"/>
        </w:rPr>
      </w:pPr>
      <w:hyperlink r:id="rId86" w:tgtFrame="_blank" w:history="1">
        <w:r w:rsidR="009F3FC3" w:rsidRPr="00924370">
          <w:rPr>
            <w:rStyle w:val="Hiperveza"/>
            <w:rFonts w:ascii="Times New Roman" w:hAnsi="Times New Roman" w:cs="Times New Roman"/>
            <w:sz w:val="24"/>
            <w:szCs w:val="24"/>
          </w:rPr>
          <w:t>https://help.nn.hr/support/solutions/articles/12000036521-e-eESPD-elektroni%C4%8Dka-europska-jedinstvena-dokumentacija-o-nabavi</w:t>
        </w:r>
      </w:hyperlink>
      <w:r w:rsidR="009F3FC3" w:rsidRPr="00924370">
        <w:rPr>
          <w:rFonts w:ascii="Times New Roman" w:hAnsi="Times New Roman" w:cs="Times New Roman"/>
          <w:sz w:val="24"/>
          <w:szCs w:val="24"/>
        </w:rPr>
        <w:t>  </w:t>
      </w:r>
    </w:p>
    <w:p w:rsidR="009F3FC3" w:rsidRPr="00924370" w:rsidRDefault="009F3FC3" w:rsidP="009F3FC3">
      <w:pPr>
        <w:pStyle w:val="Standard"/>
        <w:spacing w:line="276" w:lineRule="auto"/>
        <w:jc w:val="both"/>
        <w:rPr>
          <w:rFonts w:cs="Times New Roman"/>
        </w:rPr>
      </w:pPr>
      <w:r w:rsidRPr="00924370">
        <w:rPr>
          <w:rFonts w:cs="Times New Roman"/>
        </w:rPr>
        <w:t>Smatra se da ponuda dostavljena elektroničkim sredstvima komunikacije putem EOJN RH obvezuje ponuditelja u roku valjanosti ponude.</w:t>
      </w:r>
    </w:p>
    <w:p w:rsidR="009F3FC3" w:rsidRPr="00FC1E29" w:rsidRDefault="00DE7C0D" w:rsidP="009F3FC3">
      <w:pPr>
        <w:pStyle w:val="Standard"/>
        <w:spacing w:before="240" w:after="60" w:line="276" w:lineRule="auto"/>
        <w:jc w:val="both"/>
        <w:rPr>
          <w:rFonts w:cs="Times New Roman"/>
          <w:b/>
          <w:bCs/>
          <w:i/>
        </w:rPr>
      </w:pPr>
      <w:r>
        <w:rPr>
          <w:rFonts w:cs="Times New Roman"/>
          <w:b/>
          <w:bCs/>
          <w:i/>
        </w:rPr>
        <w:t>5</w:t>
      </w:r>
      <w:r w:rsidR="009F3FC3" w:rsidRPr="00FC1E29">
        <w:rPr>
          <w:rFonts w:cs="Times New Roman"/>
          <w:b/>
          <w:bCs/>
          <w:i/>
        </w:rPr>
        <w:t>.1. Popunjavanje e</w:t>
      </w:r>
      <w:r w:rsidR="00584FE9">
        <w:rPr>
          <w:rFonts w:cs="Times New Roman"/>
          <w:b/>
          <w:bCs/>
          <w:i/>
        </w:rPr>
        <w:t>-</w:t>
      </w:r>
      <w:r w:rsidR="009F3FC3" w:rsidRPr="00FC1E29">
        <w:rPr>
          <w:rFonts w:cs="Times New Roman"/>
          <w:b/>
          <w:bCs/>
          <w:i/>
        </w:rPr>
        <w:t>ESPD</w:t>
      </w:r>
    </w:p>
    <w:p w:rsidR="009F3FC3" w:rsidRPr="00924370" w:rsidRDefault="009F3FC3" w:rsidP="009F3FC3">
      <w:pPr>
        <w:pStyle w:val="Standard"/>
        <w:spacing w:after="120" w:line="276" w:lineRule="auto"/>
        <w:jc w:val="both"/>
        <w:rPr>
          <w:rFonts w:cs="Times New Roman"/>
        </w:rPr>
      </w:pPr>
      <w:r w:rsidRPr="00924370">
        <w:rPr>
          <w:rFonts w:cs="Times New Roman"/>
        </w:rPr>
        <w:t>e</w:t>
      </w:r>
      <w:r w:rsidR="00584FE9">
        <w:rPr>
          <w:rFonts w:cs="Times New Roman"/>
        </w:rPr>
        <w:t>-</w:t>
      </w:r>
      <w:r w:rsidRPr="00924370">
        <w:rPr>
          <w:rFonts w:cs="Times New Roman"/>
        </w:rPr>
        <w:t>ESPD je ažurirana formalna izjava gospodarskog subjekta, koja služi kao preliminarni dokaz umjesto potvrda koje izdaju tijela javne vlasti ili treće strane (dokazi traženi točka</w:t>
      </w:r>
      <w:r w:rsidR="00D37B9B">
        <w:rPr>
          <w:rFonts w:cs="Times New Roman"/>
        </w:rPr>
        <w:t>ma 3. i</w:t>
      </w:r>
      <w:r w:rsidRPr="00924370">
        <w:rPr>
          <w:rFonts w:cs="Times New Roman"/>
        </w:rPr>
        <w:t xml:space="preserve"> 4. ove Dokumentacije o nabavi), a kojim se potvrđuje da taj gospodarski subjekt nije u jednoj od situacija koja predstavlja osnovu za isključenje te da ispunjava tražene kriterije za odabir gospodarskog subjekta.</w:t>
      </w:r>
    </w:p>
    <w:p w:rsidR="009F3FC3" w:rsidRPr="00924370" w:rsidRDefault="009F3FC3" w:rsidP="009F3FC3">
      <w:pPr>
        <w:spacing w:before="120"/>
        <w:ind w:right="139"/>
        <w:jc w:val="both"/>
        <w:rPr>
          <w:rFonts w:ascii="Times New Roman" w:hAnsi="Times New Roman" w:cs="Times New Roman"/>
          <w:sz w:val="24"/>
          <w:szCs w:val="24"/>
        </w:rPr>
      </w:pPr>
      <w:r w:rsidRPr="00924370">
        <w:rPr>
          <w:rFonts w:ascii="Times New Roman" w:hAnsi="Times New Roman" w:cs="Times New Roman"/>
          <w:sz w:val="24"/>
          <w:szCs w:val="24"/>
        </w:rPr>
        <w:t xml:space="preserve">Gospodarski subjekt koji sudjeluje </w:t>
      </w:r>
      <w:r w:rsidRPr="00924370">
        <w:rPr>
          <w:rFonts w:ascii="Times New Roman" w:hAnsi="Times New Roman" w:cs="Times New Roman"/>
          <w:b/>
          <w:bCs/>
          <w:sz w:val="24"/>
          <w:szCs w:val="24"/>
        </w:rPr>
        <w:t>sam</w:t>
      </w:r>
      <w:r w:rsidRPr="00924370">
        <w:rPr>
          <w:rFonts w:ascii="Times New Roman" w:hAnsi="Times New Roman" w:cs="Times New Roman"/>
          <w:sz w:val="24"/>
          <w:szCs w:val="24"/>
        </w:rPr>
        <w:t xml:space="preserve"> i </w:t>
      </w:r>
      <w:r w:rsidRPr="00924370">
        <w:rPr>
          <w:rFonts w:ascii="Times New Roman" w:hAnsi="Times New Roman" w:cs="Times New Roman"/>
          <w:b/>
          <w:bCs/>
          <w:sz w:val="24"/>
          <w:szCs w:val="24"/>
        </w:rPr>
        <w:t>ne oslanja se</w:t>
      </w:r>
      <w:r w:rsidRPr="00924370">
        <w:rPr>
          <w:rFonts w:ascii="Times New Roman" w:hAnsi="Times New Roman" w:cs="Times New Roman"/>
          <w:sz w:val="24"/>
          <w:szCs w:val="24"/>
        </w:rPr>
        <w:t xml:space="preserve"> na sposobnosti drugih subjekata kako bi ispunio kriterije za odabir dužan je ispuniti </w:t>
      </w:r>
      <w:r w:rsidRPr="00924370">
        <w:rPr>
          <w:rFonts w:ascii="Times New Roman" w:hAnsi="Times New Roman" w:cs="Times New Roman"/>
          <w:b/>
          <w:bCs/>
          <w:sz w:val="24"/>
          <w:szCs w:val="24"/>
        </w:rPr>
        <w:t>jedan</w:t>
      </w:r>
      <w:r>
        <w:rPr>
          <w:rFonts w:ascii="Times New Roman" w:hAnsi="Times New Roman" w:cs="Times New Roman"/>
          <w:b/>
          <w:bCs/>
          <w:sz w:val="24"/>
          <w:szCs w:val="24"/>
        </w:rPr>
        <w:t xml:space="preserve"> </w:t>
      </w:r>
      <w:r w:rsidRPr="00924370">
        <w:rPr>
          <w:rFonts w:ascii="Times New Roman" w:hAnsi="Times New Roman" w:cs="Times New Roman"/>
          <w:sz w:val="24"/>
          <w:szCs w:val="24"/>
        </w:rPr>
        <w:t>e</w:t>
      </w:r>
      <w:r w:rsidR="00584FE9">
        <w:rPr>
          <w:rFonts w:ascii="Times New Roman" w:hAnsi="Times New Roman" w:cs="Times New Roman"/>
          <w:sz w:val="24"/>
          <w:szCs w:val="24"/>
        </w:rPr>
        <w:t>-</w:t>
      </w:r>
      <w:r w:rsidRPr="00924370">
        <w:rPr>
          <w:rFonts w:ascii="Times New Roman" w:hAnsi="Times New Roman" w:cs="Times New Roman"/>
          <w:sz w:val="24"/>
          <w:szCs w:val="24"/>
        </w:rPr>
        <w:t>ESPD.</w:t>
      </w:r>
    </w:p>
    <w:p w:rsidR="009F3FC3" w:rsidRPr="00924370" w:rsidRDefault="009F3FC3" w:rsidP="009F3FC3">
      <w:pPr>
        <w:spacing w:before="120"/>
        <w:ind w:right="139"/>
        <w:jc w:val="both"/>
        <w:rPr>
          <w:rFonts w:ascii="Times New Roman" w:hAnsi="Times New Roman" w:cs="Times New Roman"/>
          <w:sz w:val="24"/>
          <w:szCs w:val="24"/>
        </w:rPr>
      </w:pPr>
      <w:r w:rsidRPr="00924370">
        <w:rPr>
          <w:rFonts w:ascii="Times New Roman" w:hAnsi="Times New Roman" w:cs="Times New Roman"/>
          <w:sz w:val="24"/>
          <w:szCs w:val="24"/>
        </w:rPr>
        <w:t>Gospodarski subjekt koji sudjeluje sam, ali se oslanja na sposobnosti najmanje jednog drugog subjekta mora osigurati da Naručitelj zaprimi njegov e</w:t>
      </w:r>
      <w:r w:rsidR="00584FE9">
        <w:rPr>
          <w:rFonts w:ascii="Times New Roman" w:hAnsi="Times New Roman" w:cs="Times New Roman"/>
          <w:sz w:val="24"/>
          <w:szCs w:val="24"/>
        </w:rPr>
        <w:t>-</w:t>
      </w:r>
      <w:r w:rsidRPr="00924370">
        <w:rPr>
          <w:rFonts w:ascii="Times New Roman" w:hAnsi="Times New Roman" w:cs="Times New Roman"/>
          <w:sz w:val="24"/>
          <w:szCs w:val="24"/>
        </w:rPr>
        <w:t xml:space="preserve">ESPD zajedno sa </w:t>
      </w:r>
      <w:r w:rsidRPr="00924370">
        <w:rPr>
          <w:rFonts w:ascii="Times New Roman" w:hAnsi="Times New Roman" w:cs="Times New Roman"/>
          <w:b/>
          <w:bCs/>
          <w:sz w:val="24"/>
          <w:szCs w:val="24"/>
        </w:rPr>
        <w:t>zasebnim</w:t>
      </w:r>
      <w:r>
        <w:rPr>
          <w:rFonts w:ascii="Times New Roman" w:hAnsi="Times New Roman" w:cs="Times New Roman"/>
          <w:b/>
          <w:bCs/>
          <w:sz w:val="24"/>
          <w:szCs w:val="24"/>
        </w:rPr>
        <w:t xml:space="preserve"> </w:t>
      </w:r>
      <w:r w:rsidRPr="00924370">
        <w:rPr>
          <w:rFonts w:ascii="Times New Roman" w:hAnsi="Times New Roman" w:cs="Times New Roman"/>
          <w:sz w:val="24"/>
          <w:szCs w:val="24"/>
        </w:rPr>
        <w:t>e</w:t>
      </w:r>
      <w:r w:rsidR="00584FE9">
        <w:rPr>
          <w:rFonts w:ascii="Times New Roman" w:hAnsi="Times New Roman" w:cs="Times New Roman"/>
          <w:sz w:val="24"/>
          <w:szCs w:val="24"/>
        </w:rPr>
        <w:t>-</w:t>
      </w:r>
      <w:r w:rsidRPr="00924370">
        <w:rPr>
          <w:rFonts w:ascii="Times New Roman" w:hAnsi="Times New Roman" w:cs="Times New Roman"/>
          <w:sz w:val="24"/>
          <w:szCs w:val="24"/>
        </w:rPr>
        <w:t xml:space="preserve">ESPD-om u kojem su navedeni relevantni podaci (vidjeti Dio II., Odjeljak C) za </w:t>
      </w:r>
      <w:r w:rsidRPr="00924370">
        <w:rPr>
          <w:rFonts w:ascii="Times New Roman" w:hAnsi="Times New Roman" w:cs="Times New Roman"/>
          <w:b/>
          <w:bCs/>
          <w:sz w:val="24"/>
          <w:szCs w:val="24"/>
        </w:rPr>
        <w:t>svaki subjekt na koji se oslanja</w:t>
      </w:r>
      <w:r w:rsidRPr="00924370">
        <w:rPr>
          <w:rFonts w:ascii="Times New Roman" w:hAnsi="Times New Roman" w:cs="Times New Roman"/>
          <w:sz w:val="24"/>
          <w:szCs w:val="24"/>
        </w:rPr>
        <w:t>.</w:t>
      </w:r>
    </w:p>
    <w:p w:rsidR="009F3FC3" w:rsidRPr="00924370" w:rsidRDefault="009F3FC3" w:rsidP="009F3FC3">
      <w:pPr>
        <w:spacing w:before="120"/>
        <w:ind w:right="139"/>
        <w:jc w:val="both"/>
        <w:rPr>
          <w:rFonts w:ascii="Times New Roman" w:hAnsi="Times New Roman" w:cs="Times New Roman"/>
          <w:sz w:val="24"/>
          <w:szCs w:val="24"/>
        </w:rPr>
      </w:pPr>
      <w:r w:rsidRPr="00924370">
        <w:rPr>
          <w:rFonts w:ascii="Times New Roman" w:hAnsi="Times New Roman" w:cs="Times New Roman"/>
          <w:sz w:val="24"/>
          <w:szCs w:val="24"/>
        </w:rPr>
        <w:lastRenderedPageBreak/>
        <w:t>Gospodarski subjekt koji namjerava dati bilo koji dio ugovora u podugovor trećim osobama</w:t>
      </w:r>
      <w:r>
        <w:rPr>
          <w:rFonts w:ascii="Times New Roman" w:hAnsi="Times New Roman" w:cs="Times New Roman"/>
          <w:sz w:val="24"/>
          <w:szCs w:val="24"/>
        </w:rPr>
        <w:t xml:space="preserve"> </w:t>
      </w:r>
      <w:r w:rsidRPr="00924370">
        <w:rPr>
          <w:rFonts w:ascii="Times New Roman" w:hAnsi="Times New Roman" w:cs="Times New Roman"/>
          <w:sz w:val="24"/>
          <w:szCs w:val="24"/>
        </w:rPr>
        <w:t>mora osigurati da Naručitelj zaprimi njegov e</w:t>
      </w:r>
      <w:r w:rsidR="00584FE9">
        <w:rPr>
          <w:rFonts w:ascii="Times New Roman" w:hAnsi="Times New Roman" w:cs="Times New Roman"/>
          <w:sz w:val="24"/>
          <w:szCs w:val="24"/>
        </w:rPr>
        <w:t>-</w:t>
      </w:r>
      <w:r w:rsidRPr="00924370">
        <w:rPr>
          <w:rFonts w:ascii="Times New Roman" w:hAnsi="Times New Roman" w:cs="Times New Roman"/>
          <w:sz w:val="24"/>
          <w:szCs w:val="24"/>
        </w:rPr>
        <w:t xml:space="preserve">ESPD zajedno sa </w:t>
      </w:r>
      <w:r w:rsidRPr="00924370">
        <w:rPr>
          <w:rFonts w:ascii="Times New Roman" w:hAnsi="Times New Roman" w:cs="Times New Roman"/>
          <w:b/>
          <w:bCs/>
          <w:sz w:val="24"/>
          <w:szCs w:val="24"/>
        </w:rPr>
        <w:t>zasebnim</w:t>
      </w:r>
      <w:r>
        <w:rPr>
          <w:rFonts w:ascii="Times New Roman" w:hAnsi="Times New Roman" w:cs="Times New Roman"/>
          <w:b/>
          <w:bCs/>
          <w:sz w:val="24"/>
          <w:szCs w:val="24"/>
        </w:rPr>
        <w:t xml:space="preserve"> </w:t>
      </w:r>
      <w:r w:rsidRPr="00924370">
        <w:rPr>
          <w:rFonts w:ascii="Times New Roman" w:hAnsi="Times New Roman" w:cs="Times New Roman"/>
          <w:sz w:val="24"/>
          <w:szCs w:val="24"/>
        </w:rPr>
        <w:t>e</w:t>
      </w:r>
      <w:r w:rsidR="00584FE9">
        <w:rPr>
          <w:rFonts w:ascii="Times New Roman" w:hAnsi="Times New Roman" w:cs="Times New Roman"/>
          <w:sz w:val="24"/>
          <w:szCs w:val="24"/>
        </w:rPr>
        <w:t>-</w:t>
      </w:r>
      <w:r w:rsidRPr="00924370">
        <w:rPr>
          <w:rFonts w:ascii="Times New Roman" w:hAnsi="Times New Roman" w:cs="Times New Roman"/>
          <w:sz w:val="24"/>
          <w:szCs w:val="24"/>
        </w:rPr>
        <w:t xml:space="preserve">ESPD u kojem su navedeni relevantni podaci (vidjeti Dio II., Odjeljak D) za </w:t>
      </w:r>
      <w:r w:rsidRPr="00924370">
        <w:rPr>
          <w:rFonts w:ascii="Times New Roman" w:hAnsi="Times New Roman" w:cs="Times New Roman"/>
          <w:b/>
          <w:bCs/>
          <w:sz w:val="24"/>
          <w:szCs w:val="24"/>
        </w:rPr>
        <w:t>svakog podugovaratelja na čije se sposobnosti gospodarski subjekt ne oslanja</w:t>
      </w:r>
      <w:r w:rsidRPr="00924370">
        <w:rPr>
          <w:rFonts w:ascii="Times New Roman" w:hAnsi="Times New Roman" w:cs="Times New Roman"/>
          <w:sz w:val="24"/>
          <w:szCs w:val="24"/>
        </w:rPr>
        <w:t>.</w:t>
      </w:r>
    </w:p>
    <w:p w:rsidR="009F3FC3" w:rsidRPr="00924370" w:rsidRDefault="009F3FC3" w:rsidP="009F3FC3">
      <w:pPr>
        <w:spacing w:before="120"/>
        <w:ind w:right="139"/>
        <w:jc w:val="both"/>
        <w:rPr>
          <w:rFonts w:ascii="Times New Roman" w:hAnsi="Times New Roman" w:cs="Times New Roman"/>
          <w:sz w:val="24"/>
          <w:szCs w:val="24"/>
        </w:rPr>
      </w:pPr>
      <w:r w:rsidRPr="00924370">
        <w:rPr>
          <w:rFonts w:ascii="Times New Roman" w:hAnsi="Times New Roman" w:cs="Times New Roman"/>
          <w:sz w:val="24"/>
          <w:szCs w:val="24"/>
        </w:rPr>
        <w:t xml:space="preserve">Napokon, ako zajednica ponuditelja sudjeluje u postupku nabave, nužno je dostaviti </w:t>
      </w:r>
      <w:r w:rsidRPr="00924370">
        <w:rPr>
          <w:rFonts w:ascii="Times New Roman" w:hAnsi="Times New Roman" w:cs="Times New Roman"/>
          <w:b/>
          <w:bCs/>
          <w:sz w:val="24"/>
          <w:szCs w:val="24"/>
        </w:rPr>
        <w:t>zaseban e</w:t>
      </w:r>
      <w:r w:rsidR="00584FE9">
        <w:rPr>
          <w:rFonts w:ascii="Times New Roman" w:hAnsi="Times New Roman" w:cs="Times New Roman"/>
          <w:b/>
          <w:bCs/>
          <w:sz w:val="24"/>
          <w:szCs w:val="24"/>
        </w:rPr>
        <w:t>-</w:t>
      </w:r>
      <w:r w:rsidRPr="00924370">
        <w:rPr>
          <w:rFonts w:ascii="Times New Roman" w:hAnsi="Times New Roman" w:cs="Times New Roman"/>
          <w:b/>
          <w:bCs/>
          <w:sz w:val="24"/>
          <w:szCs w:val="24"/>
        </w:rPr>
        <w:t>ESPD</w:t>
      </w:r>
      <w:r w:rsidRPr="00924370">
        <w:rPr>
          <w:rFonts w:ascii="Times New Roman" w:hAnsi="Times New Roman" w:cs="Times New Roman"/>
          <w:sz w:val="24"/>
          <w:szCs w:val="24"/>
        </w:rPr>
        <w:t xml:space="preserve"> u kojem su utvrđeni podaci zatraženi na temelju dijelova II. – VI. za </w:t>
      </w:r>
      <w:r w:rsidRPr="00924370">
        <w:rPr>
          <w:rFonts w:ascii="Times New Roman" w:hAnsi="Times New Roman" w:cs="Times New Roman"/>
          <w:b/>
          <w:bCs/>
          <w:sz w:val="24"/>
          <w:szCs w:val="24"/>
        </w:rPr>
        <w:t>svaki</w:t>
      </w:r>
      <w:r w:rsidRPr="00924370">
        <w:rPr>
          <w:rFonts w:ascii="Times New Roman" w:hAnsi="Times New Roman" w:cs="Times New Roman"/>
          <w:sz w:val="24"/>
          <w:szCs w:val="24"/>
        </w:rPr>
        <w:t xml:space="preserve"> gospodarski subjekt koji sudjeluje u postupku.</w:t>
      </w:r>
    </w:p>
    <w:p w:rsidR="009F3FC3" w:rsidRPr="00924370" w:rsidRDefault="009F3FC3" w:rsidP="009F3FC3">
      <w:pPr>
        <w:spacing w:before="120"/>
        <w:ind w:right="139"/>
        <w:jc w:val="both"/>
        <w:rPr>
          <w:rFonts w:ascii="Times New Roman" w:hAnsi="Times New Roman" w:cs="Times New Roman"/>
          <w:sz w:val="24"/>
          <w:szCs w:val="24"/>
        </w:rPr>
      </w:pPr>
      <w:r w:rsidRPr="00924370">
        <w:rPr>
          <w:rFonts w:ascii="Times New Roman" w:hAnsi="Times New Roman" w:cs="Times New Roman"/>
          <w:sz w:val="24"/>
          <w:szCs w:val="24"/>
        </w:rPr>
        <w:t>U e</w:t>
      </w:r>
      <w:r w:rsidR="00584FE9">
        <w:rPr>
          <w:rFonts w:ascii="Times New Roman" w:hAnsi="Times New Roman" w:cs="Times New Roman"/>
          <w:sz w:val="24"/>
          <w:szCs w:val="24"/>
        </w:rPr>
        <w:t>-</w:t>
      </w:r>
      <w:r w:rsidRPr="00924370">
        <w:rPr>
          <w:rFonts w:ascii="Times New Roman" w:hAnsi="Times New Roman" w:cs="Times New Roman"/>
          <w:sz w:val="24"/>
          <w:szCs w:val="24"/>
        </w:rPr>
        <w:t>ESPD navode se izdavatelji popratnih dokumenata te on sadržava izjavu da će gospodarski subjekt moći, na zahtjev i bez odgode, Naručitelju dostaviti te dokumente.</w:t>
      </w:r>
    </w:p>
    <w:p w:rsidR="009F3FC3" w:rsidRPr="00924370" w:rsidRDefault="009F3FC3" w:rsidP="009F3FC3">
      <w:pPr>
        <w:spacing w:before="120"/>
        <w:ind w:right="139"/>
        <w:jc w:val="both"/>
        <w:rPr>
          <w:rFonts w:ascii="Times New Roman" w:hAnsi="Times New Roman" w:cs="Times New Roman"/>
          <w:sz w:val="24"/>
          <w:szCs w:val="24"/>
        </w:rPr>
      </w:pPr>
      <w:r w:rsidRPr="00924370">
        <w:rPr>
          <w:rFonts w:ascii="Times New Roman" w:hAnsi="Times New Roman" w:cs="Times New Roman"/>
          <w:sz w:val="24"/>
          <w:szCs w:val="24"/>
        </w:rPr>
        <w:t>Ako Naručitelj može dobiti popratne dokumente izravno, pristupanjem bazi podataka, gospodarski subjekt u e</w:t>
      </w:r>
      <w:r w:rsidR="00584FE9">
        <w:rPr>
          <w:rFonts w:ascii="Times New Roman" w:hAnsi="Times New Roman" w:cs="Times New Roman"/>
          <w:sz w:val="24"/>
          <w:szCs w:val="24"/>
        </w:rPr>
        <w:t>-</w:t>
      </w:r>
      <w:r w:rsidRPr="00924370">
        <w:rPr>
          <w:rFonts w:ascii="Times New Roman" w:hAnsi="Times New Roman" w:cs="Times New Roman"/>
          <w:sz w:val="24"/>
          <w:szCs w:val="24"/>
        </w:rPr>
        <w:t>ESPD navodi podatke koji su potrebni u tu svrhu, npr. internetska adresa baze podataka, svi identifikacijski podaci i izjava o pristanku, ako je potrebno.</w:t>
      </w:r>
    </w:p>
    <w:p w:rsidR="009F3FC3" w:rsidRPr="00924370" w:rsidRDefault="009F3FC3" w:rsidP="009F3FC3">
      <w:pPr>
        <w:spacing w:before="120"/>
        <w:ind w:right="139"/>
        <w:jc w:val="both"/>
        <w:rPr>
          <w:rFonts w:ascii="Times New Roman" w:hAnsi="Times New Roman" w:cs="Times New Roman"/>
          <w:sz w:val="24"/>
          <w:szCs w:val="24"/>
        </w:rPr>
      </w:pPr>
      <w:r w:rsidRPr="00924370">
        <w:rPr>
          <w:rFonts w:ascii="Times New Roman" w:hAnsi="Times New Roman" w:cs="Times New Roman"/>
          <w:sz w:val="24"/>
          <w:szCs w:val="24"/>
        </w:rPr>
        <w:t>Sukladno članku 262. Zakona o javnoj nabavi (NN 120/16) naručitelj može u bilo kojem trenutku tijekom postupka javne nabave, ako je to potrebno za pravilno provođenje postupka, provjeriti informacije navedene u e</w:t>
      </w:r>
      <w:r w:rsidR="00584FE9">
        <w:rPr>
          <w:rFonts w:ascii="Times New Roman" w:hAnsi="Times New Roman" w:cs="Times New Roman"/>
          <w:sz w:val="24"/>
          <w:szCs w:val="24"/>
        </w:rPr>
        <w:t>-</w:t>
      </w:r>
      <w:r w:rsidRPr="00924370">
        <w:rPr>
          <w:rFonts w:ascii="Times New Roman" w:hAnsi="Times New Roman" w:cs="Times New Roman"/>
          <w:sz w:val="24"/>
          <w:szCs w:val="24"/>
        </w:rPr>
        <w:t>ESPD-u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Zakona o javnoj nabavi (NN 120/16). Ako se ne može obaviti provjera ili ishoditi potvrda sukladno navedenom, naručitelj može zahtijevati od gospodarskog subjekta da u primjerenom roku, ne kraćem od pet dana, dostavi sve ili dio popratnih dokumenata ili dokaza.</w:t>
      </w:r>
    </w:p>
    <w:p w:rsidR="009F3FC3" w:rsidRPr="00924370" w:rsidRDefault="009F3FC3" w:rsidP="009F3FC3">
      <w:pPr>
        <w:autoSpaceDE w:val="0"/>
        <w:autoSpaceDN w:val="0"/>
        <w:spacing w:after="120"/>
        <w:jc w:val="both"/>
        <w:rPr>
          <w:rFonts w:ascii="Times New Roman" w:hAnsi="Times New Roman" w:cs="Times New Roman"/>
          <w:sz w:val="24"/>
          <w:szCs w:val="24"/>
        </w:rPr>
      </w:pPr>
      <w:r w:rsidRPr="00924370">
        <w:rPr>
          <w:rFonts w:ascii="Times New Roman" w:hAnsi="Times New Roman" w:cs="Times New Roman"/>
          <w:sz w:val="24"/>
          <w:szCs w:val="24"/>
        </w:rPr>
        <w:t>Naručitelj je obvezan prije donošenja odluke u postupku javne nabave velike vrijednosti, a u postupcima javne nabave male vrijednosti može, od ponuditelja koji je podnio ekonomski najpovoljniju ponudu zatražiti da u primjerenom roku, ne kraćem od pet dana, dostavi ažurirane popratne dokumente, osim ako već posjeduje te dokumente.</w:t>
      </w:r>
    </w:p>
    <w:p w:rsidR="009F3FC3" w:rsidRPr="00924370" w:rsidRDefault="009F3FC3" w:rsidP="009F3FC3">
      <w:pPr>
        <w:autoSpaceDE w:val="0"/>
        <w:autoSpaceDN w:val="0"/>
        <w:spacing w:after="120"/>
        <w:jc w:val="both"/>
        <w:rPr>
          <w:rFonts w:ascii="Times New Roman" w:hAnsi="Times New Roman" w:cs="Times New Roman"/>
          <w:sz w:val="24"/>
          <w:szCs w:val="24"/>
        </w:rPr>
      </w:pPr>
      <w:r w:rsidRPr="00924370">
        <w:rPr>
          <w:rFonts w:ascii="Times New Roman" w:hAnsi="Times New Roman" w:cs="Times New Roman"/>
          <w:sz w:val="24"/>
          <w:szCs w:val="24"/>
        </w:rPr>
        <w:t>Sukladno članku 20. stavak 2. Pravilnika o dokumentaciji o nabavi te ponudi u postupcima javne nabave (NN 65/17) ažurirani popratni dokument je svaki dokument u kojem su sadržani podaci važeći, odgovaraju stvarnom činjeničnom stanju u trenutku dostave naručitelju te dokazuju ono što je gospodarski subjekt naveo u e</w:t>
      </w:r>
      <w:r w:rsidR="00584FE9">
        <w:rPr>
          <w:rFonts w:ascii="Times New Roman" w:hAnsi="Times New Roman" w:cs="Times New Roman"/>
          <w:sz w:val="24"/>
          <w:szCs w:val="24"/>
        </w:rPr>
        <w:t>-</w:t>
      </w:r>
      <w:r w:rsidRPr="00924370">
        <w:rPr>
          <w:rFonts w:ascii="Times New Roman" w:hAnsi="Times New Roman" w:cs="Times New Roman"/>
          <w:sz w:val="24"/>
          <w:szCs w:val="24"/>
        </w:rPr>
        <w:t>ESPD-u.</w:t>
      </w:r>
    </w:p>
    <w:p w:rsidR="009F3FC3" w:rsidRPr="00924370" w:rsidRDefault="009F3FC3" w:rsidP="009F3FC3">
      <w:pPr>
        <w:autoSpaceDE w:val="0"/>
        <w:autoSpaceDN w:val="0"/>
        <w:spacing w:after="120"/>
        <w:jc w:val="both"/>
        <w:rPr>
          <w:rFonts w:ascii="Times New Roman" w:hAnsi="Times New Roman" w:cs="Times New Roman"/>
          <w:sz w:val="24"/>
          <w:szCs w:val="24"/>
          <w:u w:val="single"/>
        </w:rPr>
      </w:pPr>
      <w:r w:rsidRPr="00924370">
        <w:rPr>
          <w:rFonts w:ascii="Times New Roman" w:hAnsi="Times New Roman" w:cs="Times New Roman"/>
          <w:sz w:val="24"/>
          <w:szCs w:val="24"/>
          <w:u w:val="single"/>
        </w:rPr>
        <w:t>Sukladno članku 20. stavak 9. Pravilnika o dokumentaciji o nabavi te ponudi u postupcima javne nabave (NN 65/17) oborivo se smatra da su dokazi iz članka 265. stavka 1. Zakona o javnoj nabavi (NN 120/16) ažurirani ako nisu stariji od dana u kojem istječe rok za dostavu ponuda.</w:t>
      </w:r>
    </w:p>
    <w:p w:rsidR="009F3FC3" w:rsidRPr="00924370" w:rsidRDefault="009F3FC3" w:rsidP="009F3FC3">
      <w:pPr>
        <w:autoSpaceDE w:val="0"/>
        <w:autoSpaceDN w:val="0"/>
        <w:spacing w:after="120"/>
        <w:jc w:val="both"/>
        <w:rPr>
          <w:rFonts w:ascii="Times New Roman" w:hAnsi="Times New Roman" w:cs="Times New Roman"/>
          <w:sz w:val="24"/>
          <w:szCs w:val="24"/>
        </w:rPr>
      </w:pPr>
      <w:r w:rsidRPr="00924370">
        <w:rPr>
          <w:rFonts w:ascii="Times New Roman" w:hAnsi="Times New Roman" w:cs="Times New Roman"/>
          <w:sz w:val="24"/>
          <w:szCs w:val="24"/>
        </w:rPr>
        <w:t>Naručitelj može pozvati gospodarske subjekte da nadopune ili objasne dokumente zaprimljene sukladno naprijed navedenom.</w:t>
      </w:r>
    </w:p>
    <w:p w:rsidR="00D423A1" w:rsidRPr="00D37B9B" w:rsidRDefault="009F3FC3" w:rsidP="00D37B9B">
      <w:pPr>
        <w:autoSpaceDE w:val="0"/>
        <w:autoSpaceDN w:val="0"/>
        <w:spacing w:after="120"/>
        <w:jc w:val="both"/>
        <w:rPr>
          <w:rFonts w:ascii="Times New Roman" w:hAnsi="Times New Roman" w:cs="Times New Roman"/>
          <w:sz w:val="24"/>
          <w:szCs w:val="24"/>
        </w:rPr>
      </w:pPr>
      <w:r w:rsidRPr="00924370">
        <w:rPr>
          <w:rFonts w:ascii="Times New Roman" w:hAnsi="Times New Roman" w:cs="Times New Roman"/>
          <w:sz w:val="24"/>
          <w:szCs w:val="24"/>
        </w:rPr>
        <w:t>Ako ponuditelj koji je podnio ekonomski najpovoljniju ponudu ne dostavi ažurne popratne dokumente u ostavljenom roku ili njima ne dokaže da i</w:t>
      </w:r>
      <w:r w:rsidR="00D37B9B">
        <w:rPr>
          <w:rFonts w:ascii="Times New Roman" w:hAnsi="Times New Roman" w:cs="Times New Roman"/>
          <w:sz w:val="24"/>
          <w:szCs w:val="24"/>
        </w:rPr>
        <w:t>spunjava uvjete iz točaka 3. i 4</w:t>
      </w:r>
      <w:r w:rsidRPr="00924370">
        <w:rPr>
          <w:rFonts w:ascii="Times New Roman" w:hAnsi="Times New Roman" w:cs="Times New Roman"/>
          <w:sz w:val="24"/>
          <w:szCs w:val="24"/>
        </w:rPr>
        <w:t xml:space="preserve">. ove </w:t>
      </w:r>
      <w:r w:rsidRPr="00924370">
        <w:rPr>
          <w:rFonts w:ascii="Times New Roman" w:hAnsi="Times New Roman" w:cs="Times New Roman"/>
          <w:sz w:val="24"/>
          <w:szCs w:val="24"/>
        </w:rPr>
        <w:lastRenderedPageBreak/>
        <w:t>Dokumentacije o nabavi, Naručitelj će odbiti ponudu tog ponuditelja te postupiti sukladno stavku 1. članka 263. Zakona o javnoj nabavi (NN 120/16) u odnosu na ponuditelja koji je podnio sljedeću najpovoljniju ponudu ili poništiti postupak javne nabave, ako postoje razlozi za poništenje.</w:t>
      </w:r>
    </w:p>
    <w:p w:rsidR="00BD4E46" w:rsidRPr="00BD4E46" w:rsidRDefault="00BD4E46" w:rsidP="00BD4E46">
      <w:pPr>
        <w:autoSpaceDE w:val="0"/>
        <w:autoSpaceDN w:val="0"/>
        <w:adjustRightInd w:val="0"/>
        <w:spacing w:after="0" w:line="240" w:lineRule="auto"/>
        <w:jc w:val="both"/>
        <w:rPr>
          <w:rFonts w:ascii="Times New Roman" w:eastAsia="ArialOOEnc" w:hAnsi="Times New Roman" w:cs="Times New Roman"/>
          <w:sz w:val="24"/>
          <w:szCs w:val="24"/>
        </w:rPr>
      </w:pPr>
      <w:r w:rsidRPr="00BD4E46">
        <w:rPr>
          <w:rFonts w:ascii="Times New Roman" w:eastAsia="ArialOOEnc" w:hAnsi="Times New Roman" w:cs="Times New Roman"/>
          <w:sz w:val="24"/>
          <w:szCs w:val="24"/>
        </w:rPr>
        <w:t>U cilju dokazivanja da ponuditelj nije u jednoj od situacija zbog koje se isključuje iz ovog</w:t>
      </w:r>
      <w:r w:rsidR="00CA7474">
        <w:rPr>
          <w:rFonts w:ascii="Times New Roman" w:eastAsia="ArialOOEnc" w:hAnsi="Times New Roman" w:cs="Times New Roman"/>
          <w:sz w:val="24"/>
          <w:szCs w:val="24"/>
        </w:rPr>
        <w:t xml:space="preserve"> </w:t>
      </w:r>
      <w:r w:rsidRPr="00BD4E46">
        <w:rPr>
          <w:rFonts w:ascii="Times New Roman" w:eastAsia="ArialOOEnc" w:hAnsi="Times New Roman" w:cs="Times New Roman"/>
          <w:sz w:val="24"/>
          <w:szCs w:val="24"/>
        </w:rPr>
        <w:t>postupka javne nabave, te u cilju dokazivanja ispunjavanja traženih kriterija za kvalitativni</w:t>
      </w:r>
      <w:r w:rsidR="00D13546">
        <w:rPr>
          <w:rFonts w:ascii="Times New Roman" w:eastAsia="ArialOOEnc" w:hAnsi="Times New Roman" w:cs="Times New Roman"/>
          <w:sz w:val="24"/>
          <w:szCs w:val="24"/>
        </w:rPr>
        <w:t xml:space="preserve"> </w:t>
      </w:r>
      <w:r w:rsidRPr="00BD4E46">
        <w:rPr>
          <w:rFonts w:ascii="Times New Roman" w:eastAsia="ArialOOEnc" w:hAnsi="Times New Roman" w:cs="Times New Roman"/>
          <w:sz w:val="24"/>
          <w:szCs w:val="24"/>
        </w:rPr>
        <w:t>odabir gospodarskog subjekta, Ponuditelj u svojoj ponudi, kao njen sastavni dio prilaže</w:t>
      </w:r>
      <w:r w:rsidR="00CA7474">
        <w:rPr>
          <w:rFonts w:ascii="Times New Roman" w:eastAsia="ArialOOEnc" w:hAnsi="Times New Roman" w:cs="Times New Roman"/>
          <w:sz w:val="24"/>
          <w:szCs w:val="24"/>
        </w:rPr>
        <w:t xml:space="preserve"> </w:t>
      </w:r>
      <w:r w:rsidRPr="00BD4E46">
        <w:rPr>
          <w:rFonts w:ascii="Times New Roman" w:eastAsia="ArialOOEnc" w:hAnsi="Times New Roman" w:cs="Times New Roman"/>
          <w:sz w:val="24"/>
          <w:szCs w:val="24"/>
        </w:rPr>
        <w:t>popunjenu Europsku jedinstvenu dokumentaciju o nabavi (European Single Procurement</w:t>
      </w:r>
      <w:r w:rsidR="00CA7474">
        <w:rPr>
          <w:rFonts w:ascii="Times New Roman" w:eastAsia="ArialOOEnc" w:hAnsi="Times New Roman" w:cs="Times New Roman"/>
          <w:sz w:val="24"/>
          <w:szCs w:val="24"/>
        </w:rPr>
        <w:t xml:space="preserve"> </w:t>
      </w:r>
      <w:r w:rsidRPr="00BD4E46">
        <w:rPr>
          <w:rFonts w:ascii="Times New Roman" w:eastAsia="ArialOOEnc" w:hAnsi="Times New Roman" w:cs="Times New Roman"/>
          <w:sz w:val="24"/>
          <w:szCs w:val="24"/>
        </w:rPr>
        <w:t xml:space="preserve">Document – </w:t>
      </w:r>
      <w:r w:rsidR="00584FE9">
        <w:rPr>
          <w:rFonts w:ascii="Times New Roman" w:eastAsia="ArialOOEnc" w:hAnsi="Times New Roman" w:cs="Times New Roman"/>
          <w:sz w:val="24"/>
          <w:szCs w:val="24"/>
        </w:rPr>
        <w:t>e-</w:t>
      </w:r>
      <w:r w:rsidRPr="00BD4E46">
        <w:rPr>
          <w:rFonts w:ascii="Times New Roman" w:eastAsia="ArialOOEnc" w:hAnsi="Times New Roman" w:cs="Times New Roman"/>
          <w:sz w:val="24"/>
          <w:szCs w:val="24"/>
        </w:rPr>
        <w:t xml:space="preserve">ESPD – dalje u tekstu). </w:t>
      </w:r>
      <w:r w:rsidR="00584FE9">
        <w:rPr>
          <w:rFonts w:ascii="Times New Roman" w:eastAsia="ArialOOEnc" w:hAnsi="Times New Roman" w:cs="Times New Roman"/>
          <w:sz w:val="24"/>
          <w:szCs w:val="24"/>
        </w:rPr>
        <w:t>e-</w:t>
      </w:r>
      <w:r w:rsidRPr="00BD4E46">
        <w:rPr>
          <w:rFonts w:ascii="Times New Roman" w:eastAsia="ArialOOEnc" w:hAnsi="Times New Roman" w:cs="Times New Roman"/>
          <w:sz w:val="24"/>
          <w:szCs w:val="24"/>
        </w:rPr>
        <w:t>ESPD je ažurirana formalna izjava gospodarskog</w:t>
      </w:r>
      <w:r w:rsidR="00CA7474">
        <w:rPr>
          <w:rFonts w:ascii="Times New Roman" w:eastAsia="ArialOOEnc" w:hAnsi="Times New Roman" w:cs="Times New Roman"/>
          <w:sz w:val="24"/>
          <w:szCs w:val="24"/>
        </w:rPr>
        <w:t xml:space="preserve"> </w:t>
      </w:r>
      <w:r w:rsidRPr="00BD4E46">
        <w:rPr>
          <w:rFonts w:ascii="Times New Roman" w:eastAsia="ArialOOEnc" w:hAnsi="Times New Roman" w:cs="Times New Roman"/>
          <w:sz w:val="24"/>
          <w:szCs w:val="24"/>
        </w:rPr>
        <w:t>subjekta, koja služi kao preliminarni dokaz umjesto potvrda koje izdaju tijela javne vlasti ili</w:t>
      </w:r>
    </w:p>
    <w:p w:rsidR="00BD4E46" w:rsidRPr="00BD4E46" w:rsidRDefault="00BD4E46" w:rsidP="00BD4E46">
      <w:pPr>
        <w:autoSpaceDE w:val="0"/>
        <w:autoSpaceDN w:val="0"/>
        <w:adjustRightInd w:val="0"/>
        <w:spacing w:after="0" w:line="240" w:lineRule="auto"/>
        <w:jc w:val="both"/>
        <w:rPr>
          <w:rFonts w:ascii="Times New Roman" w:eastAsia="ArialOOEnc" w:hAnsi="Times New Roman" w:cs="Times New Roman"/>
          <w:sz w:val="24"/>
          <w:szCs w:val="24"/>
        </w:rPr>
      </w:pPr>
      <w:r w:rsidRPr="00BD4E46">
        <w:rPr>
          <w:rFonts w:ascii="Times New Roman" w:eastAsia="ArialOOEnc" w:hAnsi="Times New Roman" w:cs="Times New Roman"/>
          <w:sz w:val="24"/>
          <w:szCs w:val="24"/>
        </w:rPr>
        <w:t>treće strane, a kojima se potvrđuje da taj gospodarski subjekt:</w:t>
      </w:r>
    </w:p>
    <w:p w:rsidR="00BD4E46" w:rsidRPr="006C6BDA" w:rsidRDefault="00BD4E46" w:rsidP="006C3A38">
      <w:pPr>
        <w:pStyle w:val="Odlomakpopisa"/>
        <w:numPr>
          <w:ilvl w:val="0"/>
          <w:numId w:val="28"/>
        </w:numPr>
        <w:autoSpaceDE w:val="0"/>
        <w:autoSpaceDN w:val="0"/>
        <w:adjustRightInd w:val="0"/>
        <w:spacing w:after="0" w:line="240" w:lineRule="auto"/>
        <w:jc w:val="both"/>
        <w:rPr>
          <w:rFonts w:ascii="Times New Roman" w:eastAsia="ArialOOEnc" w:hAnsi="Times New Roman" w:cs="Times New Roman"/>
          <w:bCs/>
          <w:sz w:val="24"/>
          <w:szCs w:val="24"/>
        </w:rPr>
      </w:pPr>
      <w:r w:rsidRPr="006C6BDA">
        <w:rPr>
          <w:rFonts w:ascii="Times New Roman" w:eastAsia="ArialOOEnc" w:hAnsi="Times New Roman" w:cs="Times New Roman"/>
          <w:bCs/>
          <w:sz w:val="24"/>
          <w:szCs w:val="24"/>
        </w:rPr>
        <w:t>nije u jednoj od situacija zbog koje se gospodarski subjekt isključuje iz postupka</w:t>
      </w:r>
    </w:p>
    <w:p w:rsidR="00BD4E46" w:rsidRPr="006C6BDA" w:rsidRDefault="00BD4E46" w:rsidP="00CA7474">
      <w:pPr>
        <w:pStyle w:val="Odlomakpopisa"/>
        <w:autoSpaceDE w:val="0"/>
        <w:autoSpaceDN w:val="0"/>
        <w:adjustRightInd w:val="0"/>
        <w:spacing w:after="0" w:line="240" w:lineRule="auto"/>
        <w:jc w:val="both"/>
        <w:rPr>
          <w:rFonts w:ascii="Times New Roman" w:eastAsia="ArialOOEnc" w:hAnsi="Times New Roman" w:cs="Times New Roman"/>
          <w:bCs/>
          <w:sz w:val="24"/>
          <w:szCs w:val="24"/>
        </w:rPr>
      </w:pPr>
      <w:r w:rsidRPr="006C6BDA">
        <w:rPr>
          <w:rFonts w:ascii="Times New Roman" w:eastAsia="ArialOOEnc" w:hAnsi="Times New Roman" w:cs="Times New Roman"/>
          <w:bCs/>
          <w:sz w:val="24"/>
          <w:szCs w:val="24"/>
        </w:rPr>
        <w:t>javne nabave (osnove za isključenje)</w:t>
      </w:r>
    </w:p>
    <w:p w:rsidR="00BD4E46" w:rsidRPr="006C6BDA" w:rsidRDefault="00BD4E46" w:rsidP="006C3A38">
      <w:pPr>
        <w:pStyle w:val="Odlomakpopisa"/>
        <w:numPr>
          <w:ilvl w:val="0"/>
          <w:numId w:val="28"/>
        </w:numPr>
        <w:autoSpaceDE w:val="0"/>
        <w:autoSpaceDN w:val="0"/>
        <w:adjustRightInd w:val="0"/>
        <w:spacing w:after="0" w:line="240" w:lineRule="auto"/>
        <w:jc w:val="both"/>
        <w:rPr>
          <w:rFonts w:ascii="Times New Roman" w:eastAsia="ArialOOEnc" w:hAnsi="Times New Roman" w:cs="Times New Roman"/>
          <w:bCs/>
          <w:sz w:val="24"/>
          <w:szCs w:val="24"/>
        </w:rPr>
      </w:pPr>
      <w:r w:rsidRPr="006C6BDA">
        <w:rPr>
          <w:rFonts w:ascii="Times New Roman" w:eastAsia="ArialOOEnc" w:hAnsi="Times New Roman" w:cs="Times New Roman"/>
          <w:bCs/>
          <w:sz w:val="24"/>
          <w:szCs w:val="24"/>
        </w:rPr>
        <w:t>ispunjava tražene kriterije za odabir gospodarskog subjekta,</w:t>
      </w:r>
    </w:p>
    <w:p w:rsidR="00BD4E46" w:rsidRPr="006C6BDA" w:rsidRDefault="00BD4E46" w:rsidP="006C3A38">
      <w:pPr>
        <w:pStyle w:val="Odlomakpopisa"/>
        <w:numPr>
          <w:ilvl w:val="0"/>
          <w:numId w:val="28"/>
        </w:numPr>
        <w:autoSpaceDE w:val="0"/>
        <w:autoSpaceDN w:val="0"/>
        <w:adjustRightInd w:val="0"/>
        <w:spacing w:after="0" w:line="240" w:lineRule="auto"/>
        <w:jc w:val="both"/>
        <w:rPr>
          <w:rFonts w:ascii="Times New Roman" w:eastAsia="ArialOOEnc" w:hAnsi="Times New Roman" w:cs="Times New Roman"/>
          <w:bCs/>
          <w:sz w:val="24"/>
          <w:szCs w:val="24"/>
        </w:rPr>
      </w:pPr>
      <w:r w:rsidRPr="006C6BDA">
        <w:rPr>
          <w:rFonts w:ascii="Times New Roman" w:eastAsia="ArialOOEnc" w:hAnsi="Times New Roman" w:cs="Times New Roman"/>
          <w:bCs/>
          <w:sz w:val="24"/>
          <w:szCs w:val="24"/>
        </w:rPr>
        <w:t>ispunjava objektivna pravila i kriterije određene za smanjenje broja sposobnih</w:t>
      </w:r>
    </w:p>
    <w:p w:rsidR="00B44FE6" w:rsidRPr="00DE7C0D" w:rsidRDefault="00BD4E46" w:rsidP="00DE7C0D">
      <w:pPr>
        <w:pStyle w:val="Odlomakpopisa"/>
        <w:autoSpaceDE w:val="0"/>
        <w:autoSpaceDN w:val="0"/>
        <w:adjustRightInd w:val="0"/>
        <w:spacing w:after="0" w:line="240" w:lineRule="auto"/>
        <w:jc w:val="both"/>
        <w:rPr>
          <w:rFonts w:ascii="Times New Roman" w:eastAsia="ArialOOEnc" w:hAnsi="Times New Roman" w:cs="Times New Roman"/>
          <w:bCs/>
          <w:sz w:val="24"/>
          <w:szCs w:val="24"/>
        </w:rPr>
      </w:pPr>
      <w:r w:rsidRPr="006C6BDA">
        <w:rPr>
          <w:rFonts w:ascii="Times New Roman" w:eastAsia="ArialOOEnc" w:hAnsi="Times New Roman" w:cs="Times New Roman"/>
          <w:bCs/>
          <w:sz w:val="24"/>
          <w:szCs w:val="24"/>
        </w:rPr>
        <w:t>natjecatelja, ako je primjenjivo.</w:t>
      </w:r>
    </w:p>
    <w:p w:rsidR="00B44FE6" w:rsidRDefault="00B44FE6" w:rsidP="00BF60F9">
      <w:pPr>
        <w:autoSpaceDE w:val="0"/>
        <w:autoSpaceDN w:val="0"/>
        <w:adjustRightInd w:val="0"/>
        <w:spacing w:after="0" w:line="240" w:lineRule="auto"/>
        <w:jc w:val="both"/>
        <w:rPr>
          <w:rFonts w:ascii="Times New Roman" w:eastAsia="ArialOOEnc" w:hAnsi="Times New Roman" w:cs="Times New Roman"/>
          <w:sz w:val="24"/>
          <w:szCs w:val="24"/>
        </w:rPr>
      </w:pPr>
    </w:p>
    <w:p w:rsidR="00B44FE6" w:rsidRDefault="00B44FE6" w:rsidP="00B44FE6">
      <w:pPr>
        <w:autoSpaceDE w:val="0"/>
        <w:autoSpaceDN w:val="0"/>
        <w:adjustRightInd w:val="0"/>
        <w:spacing w:after="0" w:line="240" w:lineRule="auto"/>
        <w:jc w:val="both"/>
        <w:rPr>
          <w:rFonts w:ascii="Times New Roman" w:eastAsia="ArialOOEnc" w:hAnsi="Times New Roman" w:cs="Times New Roman"/>
          <w:b/>
          <w:sz w:val="24"/>
          <w:szCs w:val="24"/>
        </w:rPr>
      </w:pPr>
      <w:r w:rsidRPr="00B44FE6">
        <w:rPr>
          <w:rFonts w:ascii="Times New Roman" w:eastAsia="ArialOOEnc" w:hAnsi="Times New Roman" w:cs="Times New Roman"/>
          <w:b/>
          <w:sz w:val="24"/>
          <w:szCs w:val="24"/>
        </w:rPr>
        <w:t>5.</w:t>
      </w:r>
      <w:r w:rsidR="0062436E">
        <w:rPr>
          <w:rFonts w:ascii="Times New Roman" w:eastAsia="ArialOOEnc" w:hAnsi="Times New Roman" w:cs="Times New Roman"/>
          <w:b/>
          <w:sz w:val="24"/>
          <w:szCs w:val="24"/>
        </w:rPr>
        <w:t>2</w:t>
      </w:r>
      <w:r w:rsidRPr="00B44FE6">
        <w:rPr>
          <w:rFonts w:ascii="Times New Roman" w:eastAsia="ArialOOEnc" w:hAnsi="Times New Roman" w:cs="Times New Roman"/>
          <w:b/>
          <w:sz w:val="24"/>
          <w:szCs w:val="24"/>
        </w:rPr>
        <w:t>. Dostava ažuriranih popratnih dokumenata</w:t>
      </w:r>
    </w:p>
    <w:p w:rsidR="00B44FE6" w:rsidRDefault="00B44FE6" w:rsidP="00B44FE6">
      <w:pPr>
        <w:autoSpaceDE w:val="0"/>
        <w:autoSpaceDN w:val="0"/>
        <w:adjustRightInd w:val="0"/>
        <w:spacing w:after="0" w:line="240" w:lineRule="auto"/>
        <w:jc w:val="both"/>
        <w:rPr>
          <w:rFonts w:ascii="Times New Roman" w:eastAsia="ArialOOEnc" w:hAnsi="Times New Roman" w:cs="Times New Roman"/>
          <w:b/>
          <w:sz w:val="24"/>
          <w:szCs w:val="24"/>
        </w:rPr>
      </w:pPr>
    </w:p>
    <w:p w:rsidR="00B44FE6" w:rsidRPr="00B44FE6" w:rsidRDefault="00B44FE6" w:rsidP="00B44FE6">
      <w:pPr>
        <w:autoSpaceDE w:val="0"/>
        <w:autoSpaceDN w:val="0"/>
        <w:adjustRightInd w:val="0"/>
        <w:spacing w:after="0" w:line="240" w:lineRule="auto"/>
        <w:jc w:val="both"/>
        <w:rPr>
          <w:rFonts w:ascii="Times New Roman" w:eastAsia="ArialOOEnc" w:hAnsi="Times New Roman" w:cs="Times New Roman"/>
          <w:sz w:val="24"/>
          <w:szCs w:val="24"/>
        </w:rPr>
      </w:pPr>
      <w:r w:rsidRPr="00B44FE6">
        <w:rPr>
          <w:rFonts w:ascii="Times New Roman" w:eastAsia="ArialOOEnc" w:hAnsi="Times New Roman" w:cs="Times New Roman"/>
          <w:sz w:val="24"/>
          <w:szCs w:val="24"/>
        </w:rPr>
        <w:t>Javni naručitelj može u ovom postupku nabave male vrijednosti, prije donošenja odluke, od</w:t>
      </w:r>
    </w:p>
    <w:p w:rsidR="00B44FE6" w:rsidRPr="00B44FE6" w:rsidRDefault="00B44FE6" w:rsidP="00B44FE6">
      <w:pPr>
        <w:autoSpaceDE w:val="0"/>
        <w:autoSpaceDN w:val="0"/>
        <w:adjustRightInd w:val="0"/>
        <w:spacing w:after="0" w:line="240" w:lineRule="auto"/>
        <w:jc w:val="both"/>
        <w:rPr>
          <w:rFonts w:ascii="Times New Roman" w:eastAsia="ArialOOEnc" w:hAnsi="Times New Roman" w:cs="Times New Roman"/>
          <w:sz w:val="24"/>
          <w:szCs w:val="24"/>
        </w:rPr>
      </w:pPr>
      <w:r w:rsidRPr="00B44FE6">
        <w:rPr>
          <w:rFonts w:ascii="Times New Roman" w:eastAsia="ArialOOEnc" w:hAnsi="Times New Roman" w:cs="Times New Roman"/>
          <w:sz w:val="24"/>
          <w:szCs w:val="24"/>
        </w:rPr>
        <w:t>ponuditelja koji je podnio ekonomski najpovoljniju ponudu zatražiti da u primjerenom roku,</w:t>
      </w:r>
    </w:p>
    <w:p w:rsidR="00B44FE6" w:rsidRPr="00B44FE6" w:rsidRDefault="00B44FE6" w:rsidP="00B44FE6">
      <w:pPr>
        <w:autoSpaceDE w:val="0"/>
        <w:autoSpaceDN w:val="0"/>
        <w:adjustRightInd w:val="0"/>
        <w:spacing w:after="0" w:line="240" w:lineRule="auto"/>
        <w:jc w:val="both"/>
        <w:rPr>
          <w:rFonts w:ascii="Times New Roman" w:eastAsia="ArialOOEnc" w:hAnsi="Times New Roman" w:cs="Times New Roman"/>
          <w:sz w:val="24"/>
          <w:szCs w:val="24"/>
        </w:rPr>
      </w:pPr>
      <w:r w:rsidRPr="00B44FE6">
        <w:rPr>
          <w:rFonts w:ascii="Times New Roman" w:eastAsia="ArialOOEnc" w:hAnsi="Times New Roman" w:cs="Times New Roman"/>
          <w:sz w:val="24"/>
          <w:szCs w:val="24"/>
        </w:rPr>
        <w:t>ne kraćem od pet dana, dostavi ažurirane popratne dokumente, radi provjere okolnosti</w:t>
      </w:r>
      <w:r>
        <w:rPr>
          <w:rFonts w:ascii="Times New Roman" w:eastAsia="ArialOOEnc" w:hAnsi="Times New Roman" w:cs="Times New Roman"/>
          <w:sz w:val="24"/>
          <w:szCs w:val="24"/>
        </w:rPr>
        <w:t xml:space="preserve"> </w:t>
      </w:r>
      <w:r w:rsidRPr="00B44FE6">
        <w:rPr>
          <w:rFonts w:ascii="Times New Roman" w:eastAsia="ArialOOEnc" w:hAnsi="Times New Roman" w:cs="Times New Roman"/>
          <w:sz w:val="24"/>
          <w:szCs w:val="24"/>
        </w:rPr>
        <w:t xml:space="preserve">navedenih u </w:t>
      </w:r>
      <w:r w:rsidR="00584FE9">
        <w:rPr>
          <w:rFonts w:ascii="Times New Roman" w:eastAsia="ArialOOEnc" w:hAnsi="Times New Roman" w:cs="Times New Roman"/>
          <w:sz w:val="24"/>
          <w:szCs w:val="24"/>
        </w:rPr>
        <w:t>e-</w:t>
      </w:r>
      <w:r w:rsidRPr="00B44FE6">
        <w:rPr>
          <w:rFonts w:ascii="Times New Roman" w:eastAsia="ArialOOEnc" w:hAnsi="Times New Roman" w:cs="Times New Roman"/>
          <w:sz w:val="24"/>
          <w:szCs w:val="24"/>
        </w:rPr>
        <w:t>ESPD-u, osim ako već posjeduje te dokumente.</w:t>
      </w:r>
    </w:p>
    <w:p w:rsidR="00B44FE6" w:rsidRPr="00B44FE6" w:rsidRDefault="00B44FE6" w:rsidP="00B44FE6">
      <w:pPr>
        <w:autoSpaceDE w:val="0"/>
        <w:autoSpaceDN w:val="0"/>
        <w:adjustRightInd w:val="0"/>
        <w:spacing w:after="0" w:line="240" w:lineRule="auto"/>
        <w:jc w:val="both"/>
        <w:rPr>
          <w:rFonts w:ascii="Times New Roman" w:eastAsia="ArialOOEnc" w:hAnsi="Times New Roman" w:cs="Times New Roman"/>
          <w:sz w:val="24"/>
          <w:szCs w:val="24"/>
        </w:rPr>
      </w:pPr>
      <w:r w:rsidRPr="00B44FE6">
        <w:rPr>
          <w:rFonts w:ascii="Times New Roman" w:eastAsia="ArialOOEnc" w:hAnsi="Times New Roman" w:cs="Times New Roman"/>
          <w:sz w:val="24"/>
          <w:szCs w:val="24"/>
        </w:rPr>
        <w:t>Ažurirani popratni dokument je svaki dokument u kojem su sadržani podaci važeći i</w:t>
      </w:r>
      <w:r>
        <w:rPr>
          <w:rFonts w:ascii="Times New Roman" w:eastAsia="ArialOOEnc" w:hAnsi="Times New Roman" w:cs="Times New Roman"/>
          <w:sz w:val="24"/>
          <w:szCs w:val="24"/>
        </w:rPr>
        <w:t xml:space="preserve"> </w:t>
      </w:r>
      <w:r w:rsidRPr="00B44FE6">
        <w:rPr>
          <w:rFonts w:ascii="Times New Roman" w:eastAsia="ArialOOEnc" w:hAnsi="Times New Roman" w:cs="Times New Roman"/>
          <w:sz w:val="24"/>
          <w:szCs w:val="24"/>
        </w:rPr>
        <w:t>odgovaraju stvarnom činjeničnom stanju u trenutku dostave naručitelju te dokazuju ono što</w:t>
      </w:r>
    </w:p>
    <w:p w:rsidR="00B44FE6" w:rsidRDefault="00B44FE6" w:rsidP="00B44FE6">
      <w:pPr>
        <w:autoSpaceDE w:val="0"/>
        <w:autoSpaceDN w:val="0"/>
        <w:adjustRightInd w:val="0"/>
        <w:spacing w:after="0" w:line="240" w:lineRule="auto"/>
        <w:jc w:val="both"/>
        <w:rPr>
          <w:rFonts w:ascii="Times New Roman" w:eastAsia="ArialOOEnc" w:hAnsi="Times New Roman" w:cs="Times New Roman"/>
          <w:sz w:val="24"/>
          <w:szCs w:val="24"/>
        </w:rPr>
      </w:pPr>
      <w:r w:rsidRPr="00B44FE6">
        <w:rPr>
          <w:rFonts w:ascii="Times New Roman" w:eastAsia="ArialOOEnc" w:hAnsi="Times New Roman" w:cs="Times New Roman"/>
          <w:sz w:val="24"/>
          <w:szCs w:val="24"/>
        </w:rPr>
        <w:t xml:space="preserve">je gospodarski subjekt naveo u </w:t>
      </w:r>
      <w:r w:rsidR="00584FE9">
        <w:rPr>
          <w:rFonts w:ascii="Times New Roman" w:eastAsia="ArialOOEnc" w:hAnsi="Times New Roman" w:cs="Times New Roman"/>
          <w:sz w:val="24"/>
          <w:szCs w:val="24"/>
        </w:rPr>
        <w:t>e-</w:t>
      </w:r>
      <w:r w:rsidRPr="00B44FE6">
        <w:rPr>
          <w:rFonts w:ascii="Times New Roman" w:eastAsia="ArialOOEnc" w:hAnsi="Times New Roman" w:cs="Times New Roman"/>
          <w:sz w:val="24"/>
          <w:szCs w:val="24"/>
        </w:rPr>
        <w:t>ESPD obrascu.</w:t>
      </w:r>
    </w:p>
    <w:p w:rsidR="00094847" w:rsidRPr="00094847" w:rsidRDefault="00094847" w:rsidP="00094847">
      <w:pPr>
        <w:autoSpaceDE w:val="0"/>
        <w:autoSpaceDN w:val="0"/>
        <w:adjustRightInd w:val="0"/>
        <w:spacing w:after="0" w:line="240" w:lineRule="auto"/>
        <w:jc w:val="both"/>
        <w:rPr>
          <w:rFonts w:ascii="Times New Roman" w:hAnsi="Times New Roman" w:cs="Times New Roman"/>
          <w:sz w:val="24"/>
          <w:szCs w:val="24"/>
        </w:rPr>
      </w:pPr>
      <w:r w:rsidRPr="00094847">
        <w:rPr>
          <w:rFonts w:ascii="Times New Roman" w:hAnsi="Times New Roman" w:cs="Times New Roman"/>
          <w:sz w:val="24"/>
          <w:szCs w:val="24"/>
        </w:rPr>
        <w:t>Ažurirane popratne dokumente natjecatelji ili ponuditelji mogu dostaviti u neovjerenoj</w:t>
      </w:r>
      <w:r>
        <w:rPr>
          <w:rFonts w:ascii="Times New Roman" w:hAnsi="Times New Roman" w:cs="Times New Roman"/>
          <w:sz w:val="24"/>
          <w:szCs w:val="24"/>
        </w:rPr>
        <w:t xml:space="preserve"> </w:t>
      </w:r>
      <w:r w:rsidRPr="00094847">
        <w:rPr>
          <w:rFonts w:ascii="Times New Roman" w:eastAsia="ArialOOEnc" w:hAnsi="Times New Roman" w:cs="Times New Roman"/>
          <w:sz w:val="24"/>
          <w:szCs w:val="24"/>
        </w:rPr>
        <w:t>preslici elektroničkim sredstvima komunikacije ili na drugi dokaziv način. Neovjerenom</w:t>
      </w:r>
      <w:r>
        <w:rPr>
          <w:rFonts w:ascii="Times New Roman" w:hAnsi="Times New Roman" w:cs="Times New Roman"/>
          <w:sz w:val="24"/>
          <w:szCs w:val="24"/>
        </w:rPr>
        <w:t xml:space="preserve"> </w:t>
      </w:r>
      <w:r w:rsidRPr="00094847">
        <w:rPr>
          <w:rFonts w:ascii="Times New Roman" w:eastAsia="ArialOOEnc" w:hAnsi="Times New Roman" w:cs="Times New Roman"/>
          <w:sz w:val="24"/>
          <w:szCs w:val="24"/>
        </w:rPr>
        <w:t>preslikom smatra se i neovjerena preslika elektroničke isprave na papiru.</w:t>
      </w:r>
    </w:p>
    <w:p w:rsidR="00094847" w:rsidRPr="00094847" w:rsidRDefault="00094847" w:rsidP="00094847">
      <w:pPr>
        <w:autoSpaceDE w:val="0"/>
        <w:autoSpaceDN w:val="0"/>
        <w:adjustRightInd w:val="0"/>
        <w:spacing w:after="0" w:line="240" w:lineRule="auto"/>
        <w:jc w:val="both"/>
        <w:rPr>
          <w:rFonts w:ascii="Times New Roman" w:hAnsi="Times New Roman" w:cs="Times New Roman"/>
          <w:sz w:val="24"/>
          <w:szCs w:val="24"/>
        </w:rPr>
      </w:pPr>
      <w:r w:rsidRPr="00094847">
        <w:rPr>
          <w:rFonts w:ascii="Times New Roman" w:hAnsi="Times New Roman" w:cs="Times New Roman"/>
          <w:sz w:val="24"/>
          <w:szCs w:val="24"/>
        </w:rPr>
        <w:t>Ako ponuditelj koji je podnio ekonomski najpovoljniju ponudu ne dostavi ažurne popratne</w:t>
      </w:r>
    </w:p>
    <w:p w:rsidR="00094847" w:rsidRPr="00094847" w:rsidRDefault="00094847" w:rsidP="00094847">
      <w:pPr>
        <w:autoSpaceDE w:val="0"/>
        <w:autoSpaceDN w:val="0"/>
        <w:adjustRightInd w:val="0"/>
        <w:spacing w:after="0" w:line="240" w:lineRule="auto"/>
        <w:jc w:val="both"/>
        <w:rPr>
          <w:rFonts w:ascii="Times New Roman" w:hAnsi="Times New Roman" w:cs="Times New Roman"/>
          <w:sz w:val="24"/>
          <w:szCs w:val="24"/>
        </w:rPr>
      </w:pPr>
      <w:r w:rsidRPr="00094847">
        <w:rPr>
          <w:rFonts w:ascii="Times New Roman" w:hAnsi="Times New Roman" w:cs="Times New Roman"/>
          <w:sz w:val="24"/>
          <w:szCs w:val="24"/>
        </w:rPr>
        <w:t>dokumente u ostavljenom roku ili njima ne dokaže da nije u jednoj od situacija zbog koje se</w:t>
      </w:r>
      <w:r>
        <w:rPr>
          <w:rFonts w:ascii="Times New Roman" w:hAnsi="Times New Roman" w:cs="Times New Roman"/>
          <w:sz w:val="24"/>
          <w:szCs w:val="24"/>
        </w:rPr>
        <w:t xml:space="preserve"> </w:t>
      </w:r>
      <w:r w:rsidRPr="00094847">
        <w:rPr>
          <w:rFonts w:ascii="Times New Roman" w:eastAsia="ArialOOEnc" w:hAnsi="Times New Roman" w:cs="Times New Roman"/>
          <w:sz w:val="24"/>
          <w:szCs w:val="24"/>
        </w:rPr>
        <w:t>gospodarski subjekt isključuje ili može isključiti iz postupka javne nabave (osnove za</w:t>
      </w:r>
      <w:r>
        <w:rPr>
          <w:rFonts w:ascii="Times New Roman" w:hAnsi="Times New Roman" w:cs="Times New Roman"/>
          <w:sz w:val="24"/>
          <w:szCs w:val="24"/>
        </w:rPr>
        <w:t xml:space="preserve"> </w:t>
      </w:r>
      <w:r w:rsidRPr="00094847">
        <w:rPr>
          <w:rFonts w:ascii="Times New Roman" w:eastAsia="ArialOOEnc" w:hAnsi="Times New Roman" w:cs="Times New Roman"/>
          <w:sz w:val="24"/>
          <w:szCs w:val="24"/>
        </w:rPr>
        <w:t>isključenje – točka 3.1. dokumentacije) i/ili ispunjavana tražene kriterije za odabir</w:t>
      </w:r>
      <w:r>
        <w:rPr>
          <w:rFonts w:ascii="Times New Roman" w:hAnsi="Times New Roman" w:cs="Times New Roman"/>
          <w:sz w:val="24"/>
          <w:szCs w:val="24"/>
        </w:rPr>
        <w:t xml:space="preserve"> </w:t>
      </w:r>
      <w:r w:rsidRPr="00094847">
        <w:rPr>
          <w:rFonts w:ascii="Times New Roman" w:eastAsia="ArialOOEnc" w:hAnsi="Times New Roman" w:cs="Times New Roman"/>
          <w:sz w:val="24"/>
          <w:szCs w:val="24"/>
        </w:rPr>
        <w:t>gospodarskog subjekta (točke 4.1. i 4.2. dokumentacije), naručitelj će odbiti ponudu tog</w:t>
      </w:r>
      <w:r>
        <w:rPr>
          <w:rFonts w:ascii="Times New Roman" w:hAnsi="Times New Roman" w:cs="Times New Roman"/>
          <w:sz w:val="24"/>
          <w:szCs w:val="24"/>
        </w:rPr>
        <w:t xml:space="preserve"> </w:t>
      </w:r>
      <w:r w:rsidRPr="00094847">
        <w:rPr>
          <w:rFonts w:ascii="Times New Roman" w:hAnsi="Times New Roman" w:cs="Times New Roman"/>
          <w:sz w:val="24"/>
          <w:szCs w:val="24"/>
        </w:rPr>
        <w:t>ponuditelja te postupiti sukladno prethodnom stavku u odnosu na ponuditelja koji je podnio</w:t>
      </w:r>
    </w:p>
    <w:p w:rsidR="008F736F" w:rsidRDefault="00094847" w:rsidP="00094847">
      <w:pPr>
        <w:autoSpaceDE w:val="0"/>
        <w:autoSpaceDN w:val="0"/>
        <w:adjustRightInd w:val="0"/>
        <w:spacing w:after="0" w:line="240" w:lineRule="auto"/>
        <w:jc w:val="both"/>
        <w:rPr>
          <w:rFonts w:ascii="Times New Roman" w:hAnsi="Times New Roman" w:cs="Times New Roman"/>
          <w:sz w:val="24"/>
          <w:szCs w:val="24"/>
        </w:rPr>
      </w:pPr>
      <w:r w:rsidRPr="00094847">
        <w:rPr>
          <w:rFonts w:ascii="Times New Roman" w:eastAsia="ArialOOEnc" w:hAnsi="Times New Roman" w:cs="Times New Roman"/>
          <w:sz w:val="24"/>
          <w:szCs w:val="24"/>
        </w:rPr>
        <w:t>sljedeću najpovoljniju ponudu ili poništiti postupak javne nabave, ako postoje razlozi za</w:t>
      </w:r>
      <w:r>
        <w:rPr>
          <w:rFonts w:ascii="Times New Roman" w:eastAsia="ArialOOEnc" w:hAnsi="Times New Roman" w:cs="Times New Roman"/>
          <w:sz w:val="24"/>
          <w:szCs w:val="24"/>
        </w:rPr>
        <w:t xml:space="preserve"> </w:t>
      </w:r>
      <w:r w:rsidRPr="00094847">
        <w:rPr>
          <w:rFonts w:ascii="Times New Roman" w:hAnsi="Times New Roman" w:cs="Times New Roman"/>
          <w:sz w:val="24"/>
          <w:szCs w:val="24"/>
        </w:rPr>
        <w:t>poništenje.</w:t>
      </w:r>
    </w:p>
    <w:p w:rsidR="00094847" w:rsidRDefault="00094847" w:rsidP="00094847">
      <w:pPr>
        <w:autoSpaceDE w:val="0"/>
        <w:autoSpaceDN w:val="0"/>
        <w:adjustRightInd w:val="0"/>
        <w:spacing w:after="0" w:line="240" w:lineRule="auto"/>
        <w:jc w:val="both"/>
        <w:rPr>
          <w:rFonts w:ascii="Times New Roman" w:hAnsi="Times New Roman" w:cs="Times New Roman"/>
          <w:sz w:val="24"/>
          <w:szCs w:val="24"/>
        </w:rPr>
      </w:pPr>
    </w:p>
    <w:p w:rsidR="00094847" w:rsidRDefault="00094847" w:rsidP="00094847">
      <w:pPr>
        <w:autoSpaceDE w:val="0"/>
        <w:autoSpaceDN w:val="0"/>
        <w:adjustRightInd w:val="0"/>
        <w:spacing w:after="0" w:line="240" w:lineRule="auto"/>
        <w:jc w:val="both"/>
        <w:rPr>
          <w:rFonts w:ascii="Times New Roman" w:hAnsi="Times New Roman" w:cs="Times New Roman"/>
          <w:b/>
          <w:sz w:val="24"/>
          <w:szCs w:val="24"/>
        </w:rPr>
      </w:pPr>
      <w:r w:rsidRPr="00094847">
        <w:rPr>
          <w:rFonts w:ascii="Times New Roman" w:hAnsi="Times New Roman" w:cs="Times New Roman"/>
          <w:b/>
          <w:sz w:val="24"/>
          <w:szCs w:val="24"/>
        </w:rPr>
        <w:t>5.</w:t>
      </w:r>
      <w:r w:rsidR="0062436E">
        <w:rPr>
          <w:rFonts w:ascii="Times New Roman" w:hAnsi="Times New Roman" w:cs="Times New Roman"/>
          <w:b/>
          <w:sz w:val="24"/>
          <w:szCs w:val="24"/>
        </w:rPr>
        <w:t>3</w:t>
      </w:r>
      <w:r w:rsidRPr="00094847">
        <w:rPr>
          <w:rFonts w:ascii="Times New Roman" w:hAnsi="Times New Roman" w:cs="Times New Roman"/>
          <w:b/>
          <w:sz w:val="24"/>
          <w:szCs w:val="24"/>
        </w:rPr>
        <w:t>. Postupanje sukladno čl. 293 ZJN</w:t>
      </w:r>
    </w:p>
    <w:p w:rsidR="00094847" w:rsidRDefault="00094847" w:rsidP="00094847">
      <w:pPr>
        <w:autoSpaceDE w:val="0"/>
        <w:autoSpaceDN w:val="0"/>
        <w:adjustRightInd w:val="0"/>
        <w:spacing w:after="0" w:line="240" w:lineRule="auto"/>
        <w:jc w:val="both"/>
        <w:rPr>
          <w:rFonts w:ascii="Times New Roman" w:hAnsi="Times New Roman" w:cs="Times New Roman"/>
          <w:b/>
          <w:sz w:val="24"/>
          <w:szCs w:val="24"/>
        </w:rPr>
      </w:pPr>
    </w:p>
    <w:p w:rsidR="00094847" w:rsidRPr="00094847" w:rsidRDefault="00094847" w:rsidP="00094847">
      <w:pPr>
        <w:autoSpaceDE w:val="0"/>
        <w:autoSpaceDN w:val="0"/>
        <w:adjustRightInd w:val="0"/>
        <w:spacing w:after="0" w:line="240" w:lineRule="auto"/>
        <w:jc w:val="both"/>
        <w:rPr>
          <w:rFonts w:ascii="Times New Roman" w:eastAsia="ArialOOEnc" w:hAnsi="Times New Roman" w:cs="Times New Roman"/>
          <w:sz w:val="24"/>
          <w:szCs w:val="24"/>
        </w:rPr>
      </w:pPr>
      <w:r w:rsidRPr="00094847">
        <w:rPr>
          <w:rFonts w:ascii="Times New Roman" w:eastAsia="ArialOOEnc" w:hAnsi="Times New Roman" w:cs="Times New Roman"/>
          <w:sz w:val="24"/>
          <w:szCs w:val="24"/>
        </w:rPr>
        <w:t>Sukladno čl. 293 ZJN (NN 120/16) ako su informacije ili dokumentacija koje je gosp</w:t>
      </w:r>
      <w:r w:rsidR="008E0A1E">
        <w:rPr>
          <w:rFonts w:ascii="Times New Roman" w:eastAsia="ArialOOEnc" w:hAnsi="Times New Roman" w:cs="Times New Roman"/>
          <w:sz w:val="24"/>
          <w:szCs w:val="24"/>
        </w:rPr>
        <w:t>odarski</w:t>
      </w:r>
      <w:r>
        <w:rPr>
          <w:rFonts w:ascii="Times New Roman" w:eastAsia="ArialOOEnc" w:hAnsi="Times New Roman" w:cs="Times New Roman"/>
          <w:sz w:val="24"/>
          <w:szCs w:val="24"/>
        </w:rPr>
        <w:t xml:space="preserve"> </w:t>
      </w:r>
      <w:r w:rsidRPr="00094847">
        <w:rPr>
          <w:rFonts w:ascii="Times New Roman" w:eastAsia="ArialOOEnc" w:hAnsi="Times New Roman" w:cs="Times New Roman"/>
          <w:sz w:val="24"/>
          <w:szCs w:val="24"/>
        </w:rPr>
        <w:t>subjekt</w:t>
      </w:r>
      <w:r w:rsidR="008E0A1E">
        <w:rPr>
          <w:rFonts w:ascii="Times New Roman" w:eastAsia="ArialOOEnc" w:hAnsi="Times New Roman" w:cs="Times New Roman"/>
          <w:sz w:val="24"/>
          <w:szCs w:val="24"/>
        </w:rPr>
        <w:t xml:space="preserve"> </w:t>
      </w:r>
      <w:r w:rsidRPr="00094847">
        <w:rPr>
          <w:rFonts w:ascii="Times New Roman" w:eastAsia="ArialOOEnc" w:hAnsi="Times New Roman" w:cs="Times New Roman"/>
          <w:sz w:val="24"/>
          <w:szCs w:val="24"/>
        </w:rPr>
        <w:t>trebao dostaviti nepotpuni ili pogrešni ili se takvima čine ili ako nedostaju određeni</w:t>
      </w:r>
      <w:r>
        <w:rPr>
          <w:rFonts w:ascii="Times New Roman" w:eastAsia="ArialOOEnc" w:hAnsi="Times New Roman" w:cs="Times New Roman"/>
          <w:sz w:val="24"/>
          <w:szCs w:val="24"/>
        </w:rPr>
        <w:t xml:space="preserve"> </w:t>
      </w:r>
      <w:r w:rsidRPr="00094847">
        <w:rPr>
          <w:rFonts w:ascii="Times New Roman" w:eastAsia="ArialOOEnc" w:hAnsi="Times New Roman" w:cs="Times New Roman"/>
          <w:sz w:val="24"/>
          <w:szCs w:val="24"/>
        </w:rPr>
        <w:t>dokumenti, javni naručitelj može poštujući načela jednakog tretmana i transparentnosti,</w:t>
      </w:r>
      <w:r>
        <w:rPr>
          <w:rFonts w:ascii="Times New Roman" w:eastAsia="ArialOOEnc" w:hAnsi="Times New Roman" w:cs="Times New Roman"/>
          <w:sz w:val="24"/>
          <w:szCs w:val="24"/>
        </w:rPr>
        <w:t xml:space="preserve"> </w:t>
      </w:r>
      <w:r w:rsidRPr="00094847">
        <w:rPr>
          <w:rFonts w:ascii="Times New Roman" w:eastAsia="ArialOOEnc" w:hAnsi="Times New Roman" w:cs="Times New Roman"/>
          <w:sz w:val="24"/>
          <w:szCs w:val="24"/>
        </w:rPr>
        <w:t>zaht</w:t>
      </w:r>
      <w:r>
        <w:rPr>
          <w:rFonts w:ascii="Times New Roman" w:eastAsia="ArialOOEnc" w:hAnsi="Times New Roman" w:cs="Times New Roman"/>
          <w:sz w:val="24"/>
          <w:szCs w:val="24"/>
        </w:rPr>
        <w:t>i</w:t>
      </w:r>
      <w:r w:rsidR="008E0A1E">
        <w:rPr>
          <w:rFonts w:ascii="Times New Roman" w:eastAsia="ArialOOEnc" w:hAnsi="Times New Roman" w:cs="Times New Roman"/>
          <w:sz w:val="24"/>
          <w:szCs w:val="24"/>
        </w:rPr>
        <w:t>jevati od dotičnih gospodarskih</w:t>
      </w:r>
      <w:r>
        <w:rPr>
          <w:rFonts w:ascii="Times New Roman" w:eastAsia="ArialOOEnc" w:hAnsi="Times New Roman" w:cs="Times New Roman"/>
          <w:sz w:val="24"/>
          <w:szCs w:val="24"/>
        </w:rPr>
        <w:t xml:space="preserve"> </w:t>
      </w:r>
      <w:r w:rsidRPr="00094847">
        <w:rPr>
          <w:rFonts w:ascii="Times New Roman" w:eastAsia="ArialOOEnc" w:hAnsi="Times New Roman" w:cs="Times New Roman"/>
          <w:sz w:val="24"/>
          <w:szCs w:val="24"/>
        </w:rPr>
        <w:t>subjekata da dopune, razjasne, upotpune ili dostave nužne</w:t>
      </w:r>
      <w:r>
        <w:rPr>
          <w:rFonts w:ascii="Times New Roman" w:eastAsia="ArialOOEnc" w:hAnsi="Times New Roman" w:cs="Times New Roman"/>
          <w:sz w:val="24"/>
          <w:szCs w:val="24"/>
        </w:rPr>
        <w:t xml:space="preserve"> </w:t>
      </w:r>
      <w:r w:rsidRPr="00094847">
        <w:rPr>
          <w:rFonts w:ascii="Times New Roman" w:eastAsia="ArialOOEnc" w:hAnsi="Times New Roman" w:cs="Times New Roman"/>
          <w:sz w:val="24"/>
          <w:szCs w:val="24"/>
        </w:rPr>
        <w:t>informacije ili dokumentaciju u primjerenom roku ne kraćem od 5 dana.</w:t>
      </w:r>
    </w:p>
    <w:p w:rsidR="002824B3" w:rsidRDefault="00094847" w:rsidP="00DF04E7">
      <w:pPr>
        <w:autoSpaceDE w:val="0"/>
        <w:autoSpaceDN w:val="0"/>
        <w:adjustRightInd w:val="0"/>
        <w:spacing w:after="0" w:line="240" w:lineRule="auto"/>
        <w:jc w:val="both"/>
        <w:rPr>
          <w:rFonts w:ascii="Times New Roman" w:eastAsia="ArialOOEnc" w:hAnsi="Times New Roman" w:cs="Times New Roman"/>
          <w:sz w:val="24"/>
          <w:szCs w:val="24"/>
        </w:rPr>
      </w:pPr>
      <w:r w:rsidRPr="00094847">
        <w:rPr>
          <w:rFonts w:ascii="Times New Roman" w:eastAsia="ArialOOEnc" w:hAnsi="Times New Roman" w:cs="Times New Roman"/>
          <w:sz w:val="24"/>
          <w:szCs w:val="24"/>
        </w:rPr>
        <w:t>Postupanje sukladno čl. 293 st. 1 ZJN ne smije dovesti do pregovaranja u svezu s kriterijem</w:t>
      </w:r>
      <w:r>
        <w:rPr>
          <w:rFonts w:ascii="Times New Roman" w:eastAsia="ArialOOEnc" w:hAnsi="Times New Roman" w:cs="Times New Roman"/>
          <w:sz w:val="24"/>
          <w:szCs w:val="24"/>
        </w:rPr>
        <w:t xml:space="preserve"> </w:t>
      </w:r>
      <w:r w:rsidRPr="00094847">
        <w:rPr>
          <w:rFonts w:ascii="Times New Roman" w:eastAsia="ArialOOEnc" w:hAnsi="Times New Roman" w:cs="Times New Roman"/>
          <w:sz w:val="24"/>
          <w:szCs w:val="24"/>
        </w:rPr>
        <w:t>za odabir ponude ili ponuđenim predmetom nabave.</w:t>
      </w:r>
    </w:p>
    <w:p w:rsidR="00094847" w:rsidRPr="00150A91" w:rsidRDefault="00094847" w:rsidP="00150A91">
      <w:pPr>
        <w:pStyle w:val="Odlomakpopisa"/>
        <w:numPr>
          <w:ilvl w:val="0"/>
          <w:numId w:val="46"/>
        </w:numPr>
        <w:autoSpaceDE w:val="0"/>
        <w:autoSpaceDN w:val="0"/>
        <w:adjustRightInd w:val="0"/>
        <w:spacing w:after="0" w:line="240" w:lineRule="auto"/>
        <w:jc w:val="both"/>
        <w:rPr>
          <w:rFonts w:ascii="Times New Roman" w:eastAsia="ArialOOEnc" w:hAnsi="Times New Roman" w:cs="Times New Roman"/>
          <w:b/>
          <w:sz w:val="24"/>
          <w:szCs w:val="24"/>
        </w:rPr>
      </w:pPr>
      <w:r w:rsidRPr="00150A91">
        <w:rPr>
          <w:rFonts w:ascii="Times New Roman" w:eastAsia="ArialOOEnc" w:hAnsi="Times New Roman" w:cs="Times New Roman"/>
          <w:b/>
          <w:sz w:val="24"/>
          <w:szCs w:val="24"/>
        </w:rPr>
        <w:lastRenderedPageBreak/>
        <w:t xml:space="preserve">PODACI O PONUDI </w:t>
      </w:r>
    </w:p>
    <w:p w:rsidR="00094847" w:rsidRDefault="00094847" w:rsidP="00094847">
      <w:pPr>
        <w:autoSpaceDE w:val="0"/>
        <w:autoSpaceDN w:val="0"/>
        <w:adjustRightInd w:val="0"/>
        <w:spacing w:after="0" w:line="240" w:lineRule="auto"/>
        <w:ind w:hanging="284"/>
        <w:jc w:val="both"/>
        <w:rPr>
          <w:rFonts w:ascii="Times New Roman" w:eastAsia="ArialOOEnc" w:hAnsi="Times New Roman" w:cs="Times New Roman"/>
          <w:b/>
          <w:sz w:val="24"/>
          <w:szCs w:val="24"/>
        </w:rPr>
      </w:pPr>
    </w:p>
    <w:p w:rsidR="000F1038" w:rsidRPr="000F1038" w:rsidRDefault="000F1038" w:rsidP="000F1038">
      <w:pPr>
        <w:autoSpaceDE w:val="0"/>
        <w:autoSpaceDN w:val="0"/>
        <w:adjustRightInd w:val="0"/>
        <w:spacing w:after="0" w:line="240" w:lineRule="auto"/>
        <w:rPr>
          <w:rFonts w:ascii="Times New Roman" w:hAnsi="Times New Roman" w:cs="Times New Roman"/>
          <w:b/>
          <w:bCs/>
          <w:color w:val="000000"/>
          <w:sz w:val="24"/>
          <w:szCs w:val="24"/>
        </w:rPr>
      </w:pPr>
      <w:r w:rsidRPr="000F1038">
        <w:rPr>
          <w:rFonts w:ascii="Times New Roman" w:hAnsi="Times New Roman" w:cs="Times New Roman"/>
          <w:b/>
          <w:bCs/>
          <w:color w:val="000000"/>
          <w:sz w:val="24"/>
          <w:szCs w:val="24"/>
        </w:rPr>
        <w:t xml:space="preserve">6.1.  Sadržaj i način izrade ponude </w:t>
      </w:r>
    </w:p>
    <w:p w:rsidR="000F1038" w:rsidRPr="000F1038" w:rsidRDefault="000F1038" w:rsidP="000F1038">
      <w:pPr>
        <w:autoSpaceDE w:val="0"/>
        <w:autoSpaceDN w:val="0"/>
        <w:adjustRightInd w:val="0"/>
        <w:spacing w:after="0" w:line="240" w:lineRule="auto"/>
        <w:rPr>
          <w:rFonts w:ascii="Times New Roman" w:hAnsi="Times New Roman" w:cs="Times New Roman"/>
          <w:color w:val="000000"/>
          <w:sz w:val="24"/>
          <w:szCs w:val="24"/>
        </w:rPr>
      </w:pPr>
    </w:p>
    <w:p w:rsidR="000F1038" w:rsidRPr="000F1038" w:rsidRDefault="000F1038" w:rsidP="000F1038">
      <w:pPr>
        <w:autoSpaceDE w:val="0"/>
        <w:autoSpaceDN w:val="0"/>
        <w:adjustRightInd w:val="0"/>
        <w:spacing w:after="0" w:line="240" w:lineRule="auto"/>
        <w:jc w:val="both"/>
        <w:rPr>
          <w:rFonts w:ascii="Times New Roman" w:hAnsi="Times New Roman" w:cs="Times New Roman"/>
          <w:color w:val="000000"/>
          <w:sz w:val="24"/>
          <w:szCs w:val="24"/>
        </w:rPr>
      </w:pPr>
      <w:r w:rsidRPr="000F1038">
        <w:rPr>
          <w:rFonts w:ascii="Times New Roman" w:hAnsi="Times New Roman" w:cs="Times New Roman"/>
          <w:color w:val="000000"/>
          <w:sz w:val="24"/>
          <w:szCs w:val="24"/>
        </w:rPr>
        <w:t xml:space="preserve">Ponuda je pisana izjava volje ponuditelja da isporuči robu, pruži usluge ili izvede radove sukladno uvjetima i zahtjevima iz dokumentacije o nabavi. </w:t>
      </w:r>
    </w:p>
    <w:p w:rsidR="000F1038" w:rsidRPr="000F1038" w:rsidRDefault="000F1038" w:rsidP="000F1038">
      <w:pPr>
        <w:autoSpaceDE w:val="0"/>
        <w:autoSpaceDN w:val="0"/>
        <w:adjustRightInd w:val="0"/>
        <w:spacing w:after="0" w:line="240" w:lineRule="auto"/>
        <w:jc w:val="both"/>
        <w:rPr>
          <w:rFonts w:ascii="Times New Roman" w:hAnsi="Times New Roman" w:cs="Times New Roman"/>
          <w:color w:val="000000"/>
          <w:sz w:val="24"/>
          <w:szCs w:val="24"/>
        </w:rPr>
      </w:pPr>
      <w:r w:rsidRPr="000F1038">
        <w:rPr>
          <w:rFonts w:ascii="Times New Roman" w:hAnsi="Times New Roman" w:cs="Times New Roman"/>
          <w:color w:val="000000"/>
          <w:sz w:val="24"/>
          <w:szCs w:val="24"/>
        </w:rPr>
        <w:t xml:space="preserve">Pri izradi ponude ponuditelj se mora pridržavati zahtjeva i uvjeta iz dokumentacije o nabavi te ne smije mijenjati i nadopunjavati tekst dokumentacije. </w:t>
      </w:r>
    </w:p>
    <w:p w:rsidR="000F1038" w:rsidRDefault="000F1038" w:rsidP="000F1038">
      <w:pPr>
        <w:autoSpaceDE w:val="0"/>
        <w:autoSpaceDN w:val="0"/>
        <w:adjustRightInd w:val="0"/>
        <w:spacing w:after="0" w:line="240" w:lineRule="auto"/>
        <w:jc w:val="both"/>
        <w:rPr>
          <w:rFonts w:ascii="Times New Roman" w:hAnsi="Times New Roman" w:cs="Times New Roman"/>
          <w:color w:val="000000"/>
          <w:sz w:val="24"/>
          <w:szCs w:val="24"/>
        </w:rPr>
      </w:pPr>
      <w:r w:rsidRPr="000F1038">
        <w:rPr>
          <w:rFonts w:ascii="Times New Roman" w:hAnsi="Times New Roman" w:cs="Times New Roman"/>
          <w:color w:val="000000"/>
          <w:sz w:val="24"/>
          <w:szCs w:val="24"/>
        </w:rPr>
        <w:t xml:space="preserve">Ponuda obvezuje ponuditelja do isteka roka valjanosti ponude, a na zahtjev javnog naručitelja ponuditelj može produžiti rok valjanosti svoje ponude. </w:t>
      </w:r>
    </w:p>
    <w:p w:rsidR="000F1038" w:rsidRPr="000F1038" w:rsidRDefault="000F1038" w:rsidP="000F1038">
      <w:pPr>
        <w:autoSpaceDE w:val="0"/>
        <w:autoSpaceDN w:val="0"/>
        <w:adjustRightInd w:val="0"/>
        <w:spacing w:after="0" w:line="240" w:lineRule="auto"/>
        <w:jc w:val="both"/>
        <w:rPr>
          <w:rFonts w:ascii="Times New Roman" w:hAnsi="Times New Roman" w:cs="Times New Roman"/>
          <w:color w:val="000000"/>
          <w:sz w:val="24"/>
          <w:szCs w:val="24"/>
        </w:rPr>
      </w:pPr>
    </w:p>
    <w:p w:rsidR="00074B18" w:rsidRPr="00FC4E71" w:rsidRDefault="00074B18" w:rsidP="00074B18">
      <w:pPr>
        <w:autoSpaceDE w:val="0"/>
        <w:autoSpaceDN w:val="0"/>
        <w:adjustRightInd w:val="0"/>
        <w:spacing w:after="0" w:line="240" w:lineRule="auto"/>
        <w:jc w:val="both"/>
        <w:rPr>
          <w:rFonts w:ascii="Times New Roman" w:eastAsia="ArialOOEnc" w:hAnsi="Times New Roman" w:cs="Times New Roman"/>
          <w:sz w:val="24"/>
          <w:szCs w:val="24"/>
        </w:rPr>
      </w:pPr>
      <w:r w:rsidRPr="00FC4E71">
        <w:rPr>
          <w:rFonts w:ascii="Times New Roman" w:eastAsia="ArialOOEnc" w:hAnsi="Times New Roman" w:cs="Times New Roman"/>
          <w:sz w:val="24"/>
          <w:szCs w:val="24"/>
        </w:rPr>
        <w:t>Ponuditelj je u ponudi obvezan dostaviti sljedeće:</w:t>
      </w:r>
    </w:p>
    <w:p w:rsidR="00074B18" w:rsidRPr="00FC4E71" w:rsidRDefault="00074B18" w:rsidP="00074B18">
      <w:pPr>
        <w:pStyle w:val="Odlomakpopisa"/>
        <w:numPr>
          <w:ilvl w:val="0"/>
          <w:numId w:val="31"/>
        </w:numPr>
        <w:autoSpaceDE w:val="0"/>
        <w:autoSpaceDN w:val="0"/>
        <w:adjustRightInd w:val="0"/>
        <w:spacing w:after="0" w:line="240" w:lineRule="auto"/>
        <w:jc w:val="both"/>
        <w:rPr>
          <w:rFonts w:ascii="Times New Roman" w:eastAsia="ArialOOEnc" w:hAnsi="Times New Roman" w:cs="Times New Roman"/>
          <w:sz w:val="24"/>
          <w:szCs w:val="24"/>
        </w:rPr>
      </w:pPr>
      <w:r w:rsidRPr="00FC4E71">
        <w:rPr>
          <w:rFonts w:ascii="Times New Roman" w:eastAsia="ArialOOEnc" w:hAnsi="Times New Roman" w:cs="Times New Roman"/>
          <w:sz w:val="24"/>
          <w:szCs w:val="24"/>
        </w:rPr>
        <w:t>Popunjeni ponudbeni list, uključujući uvez ponude kreiran putem EOJN RH</w:t>
      </w:r>
    </w:p>
    <w:p w:rsidR="00074B18" w:rsidRPr="00FC4E71" w:rsidRDefault="00074B18" w:rsidP="00074B18">
      <w:pPr>
        <w:pStyle w:val="Odlomakpopisa"/>
        <w:numPr>
          <w:ilvl w:val="0"/>
          <w:numId w:val="31"/>
        </w:numPr>
        <w:autoSpaceDE w:val="0"/>
        <w:autoSpaceDN w:val="0"/>
        <w:adjustRightInd w:val="0"/>
        <w:spacing w:after="0" w:line="240" w:lineRule="auto"/>
        <w:jc w:val="both"/>
        <w:rPr>
          <w:rFonts w:ascii="Times New Roman" w:eastAsia="ArialOOEnc" w:hAnsi="Times New Roman" w:cs="Times New Roman"/>
          <w:sz w:val="24"/>
          <w:szCs w:val="24"/>
        </w:rPr>
      </w:pPr>
      <w:r w:rsidRPr="00FC4E71">
        <w:rPr>
          <w:rFonts w:ascii="Times New Roman" w:eastAsia="ArialOOEnc" w:hAnsi="Times New Roman" w:cs="Times New Roman"/>
          <w:sz w:val="24"/>
          <w:szCs w:val="24"/>
        </w:rPr>
        <w:t>Popunjeni Troškovnik – Tehničke speci</w:t>
      </w:r>
      <w:r w:rsidR="00AD2C4E">
        <w:rPr>
          <w:rFonts w:ascii="Times New Roman" w:eastAsia="ArialOOEnc" w:hAnsi="Times New Roman" w:cs="Times New Roman"/>
          <w:sz w:val="24"/>
          <w:szCs w:val="24"/>
        </w:rPr>
        <w:t>fikacije predmeta nabave (Dodatak I.</w:t>
      </w:r>
      <w:r w:rsidRPr="00FC4E71">
        <w:rPr>
          <w:rFonts w:ascii="Times New Roman" w:eastAsia="ArialOOEnc" w:hAnsi="Times New Roman" w:cs="Times New Roman"/>
          <w:sz w:val="24"/>
          <w:szCs w:val="24"/>
        </w:rPr>
        <w:t>)</w:t>
      </w:r>
    </w:p>
    <w:p w:rsidR="00074B18" w:rsidRPr="00FC4E71" w:rsidRDefault="00074B18" w:rsidP="00074B18">
      <w:pPr>
        <w:pStyle w:val="Odlomakpopisa"/>
        <w:numPr>
          <w:ilvl w:val="0"/>
          <w:numId w:val="31"/>
        </w:numPr>
        <w:autoSpaceDE w:val="0"/>
        <w:autoSpaceDN w:val="0"/>
        <w:adjustRightInd w:val="0"/>
        <w:spacing w:after="0" w:line="240" w:lineRule="auto"/>
        <w:jc w:val="both"/>
        <w:rPr>
          <w:rFonts w:ascii="Times New Roman" w:eastAsia="ArialOOEnc" w:hAnsi="Times New Roman" w:cs="Times New Roman"/>
          <w:sz w:val="24"/>
          <w:szCs w:val="24"/>
        </w:rPr>
      </w:pPr>
      <w:r w:rsidRPr="00FC4E71">
        <w:rPr>
          <w:rFonts w:ascii="Times New Roman" w:eastAsia="ArialOOEnc" w:hAnsi="Times New Roman" w:cs="Times New Roman"/>
          <w:sz w:val="24"/>
          <w:szCs w:val="24"/>
        </w:rPr>
        <w:t>Dokazi koje je potrebno priložiti kao dokaz kriterija – Prosječna starost autobusa</w:t>
      </w:r>
    </w:p>
    <w:p w:rsidR="00074B18" w:rsidRPr="00FC4E71" w:rsidRDefault="00074B18" w:rsidP="00074B18">
      <w:pPr>
        <w:pStyle w:val="Odlomakpopisa"/>
        <w:autoSpaceDE w:val="0"/>
        <w:autoSpaceDN w:val="0"/>
        <w:adjustRightInd w:val="0"/>
        <w:spacing w:after="0" w:line="240" w:lineRule="auto"/>
        <w:jc w:val="both"/>
        <w:rPr>
          <w:rFonts w:ascii="Times New Roman" w:eastAsia="ArialOOEnc" w:hAnsi="Times New Roman" w:cs="Times New Roman"/>
          <w:sz w:val="24"/>
          <w:szCs w:val="24"/>
        </w:rPr>
      </w:pPr>
      <w:r w:rsidRPr="00FC4E71">
        <w:rPr>
          <w:rFonts w:ascii="Times New Roman" w:eastAsia="ArialOOEnc" w:hAnsi="Times New Roman" w:cs="Times New Roman"/>
          <w:sz w:val="24"/>
          <w:szCs w:val="24"/>
        </w:rPr>
        <w:t>(popis vozila i preslike prometnih dozvola istih)</w:t>
      </w:r>
    </w:p>
    <w:p w:rsidR="001E0DC1" w:rsidRPr="001E0DC1" w:rsidRDefault="00AD2C4E" w:rsidP="00074B18">
      <w:pPr>
        <w:pStyle w:val="Odlomakpopisa"/>
        <w:numPr>
          <w:ilvl w:val="0"/>
          <w:numId w:val="31"/>
        </w:numPr>
        <w:autoSpaceDE w:val="0"/>
        <w:autoSpaceDN w:val="0"/>
        <w:adjustRightInd w:val="0"/>
        <w:spacing w:after="0" w:line="240" w:lineRule="auto"/>
        <w:jc w:val="both"/>
        <w:rPr>
          <w:rFonts w:ascii="Times New Roman" w:eastAsia="ArialOOEnc" w:hAnsi="Times New Roman" w:cs="Times New Roman"/>
          <w:sz w:val="24"/>
          <w:szCs w:val="24"/>
        </w:rPr>
      </w:pPr>
      <w:r>
        <w:rPr>
          <w:rFonts w:ascii="Times New Roman" w:hAnsi="Times New Roman" w:cs="Times New Roman"/>
          <w:color w:val="000000"/>
          <w:sz w:val="20"/>
          <w:szCs w:val="20"/>
        </w:rPr>
        <w:t xml:space="preserve">e-ESPD </w:t>
      </w:r>
      <w:r w:rsidRPr="00AD2C4E">
        <w:rPr>
          <w:rFonts w:ascii="Times New Roman" w:hAnsi="Times New Roman" w:cs="Times New Roman"/>
          <w:color w:val="000000"/>
          <w:sz w:val="24"/>
          <w:szCs w:val="24"/>
        </w:rPr>
        <w:t>(u .xlsx</w:t>
      </w:r>
      <w:r>
        <w:rPr>
          <w:rFonts w:ascii="Times New Roman" w:hAnsi="Times New Roman" w:cs="Times New Roman"/>
          <w:color w:val="000000"/>
          <w:sz w:val="24"/>
          <w:szCs w:val="24"/>
        </w:rPr>
        <w:t xml:space="preserve"> formatu</w:t>
      </w:r>
      <w:r w:rsidR="001E0DC1" w:rsidRPr="00AD2C4E">
        <w:rPr>
          <w:rFonts w:ascii="Times New Roman" w:hAnsi="Times New Roman" w:cs="Times New Roman"/>
          <w:color w:val="000000"/>
          <w:sz w:val="24"/>
          <w:szCs w:val="24"/>
        </w:rPr>
        <w:t>, popunjen sukladno Dokumentaciji o nabavi)</w:t>
      </w:r>
    </w:p>
    <w:p w:rsidR="00074B18" w:rsidRPr="00FC4E71" w:rsidRDefault="00074B18" w:rsidP="00074B18">
      <w:pPr>
        <w:pStyle w:val="Odlomakpopisa"/>
        <w:numPr>
          <w:ilvl w:val="0"/>
          <w:numId w:val="31"/>
        </w:numPr>
        <w:autoSpaceDE w:val="0"/>
        <w:autoSpaceDN w:val="0"/>
        <w:adjustRightInd w:val="0"/>
        <w:spacing w:after="0" w:line="240" w:lineRule="auto"/>
        <w:jc w:val="both"/>
        <w:rPr>
          <w:rFonts w:ascii="Times New Roman" w:eastAsia="ArialOOEnc" w:hAnsi="Times New Roman" w:cs="Times New Roman"/>
          <w:sz w:val="24"/>
          <w:szCs w:val="24"/>
        </w:rPr>
      </w:pPr>
      <w:r w:rsidRPr="00FC4E71">
        <w:rPr>
          <w:rFonts w:ascii="Times New Roman" w:eastAsia="ArialOOEnc" w:hAnsi="Times New Roman" w:cs="Times New Roman"/>
          <w:sz w:val="24"/>
          <w:szCs w:val="24"/>
        </w:rPr>
        <w:t>Jamstvo za ozbiljnost ponude (scan jamstva priložiti u elektroničkoj ponudi, a</w:t>
      </w:r>
      <w:r>
        <w:rPr>
          <w:rFonts w:ascii="Times New Roman" w:eastAsia="ArialOOEnc" w:hAnsi="Times New Roman" w:cs="Times New Roman"/>
          <w:sz w:val="24"/>
          <w:szCs w:val="24"/>
        </w:rPr>
        <w:t xml:space="preserve"> </w:t>
      </w:r>
      <w:r w:rsidRPr="00FC4E71">
        <w:rPr>
          <w:rFonts w:ascii="Times New Roman" w:eastAsia="ArialOOEnc" w:hAnsi="Times New Roman" w:cs="Times New Roman"/>
          <w:sz w:val="24"/>
          <w:szCs w:val="24"/>
        </w:rPr>
        <w:t>izvornik dostaviti poštom ili osobno u Urudžbeni ured do roka predviđenog za dostavu ponuda. U slučaju uplate novčanog pologa scan uplate priložiti elektroničkoj</w:t>
      </w:r>
      <w:r>
        <w:rPr>
          <w:rFonts w:ascii="Times New Roman" w:eastAsia="ArialOOEnc" w:hAnsi="Times New Roman" w:cs="Times New Roman"/>
          <w:sz w:val="24"/>
          <w:szCs w:val="24"/>
        </w:rPr>
        <w:t xml:space="preserve"> </w:t>
      </w:r>
      <w:r w:rsidRPr="00FC4E71">
        <w:rPr>
          <w:rFonts w:ascii="Times New Roman" w:eastAsia="ArialOOEnc" w:hAnsi="Times New Roman" w:cs="Times New Roman"/>
          <w:sz w:val="24"/>
          <w:szCs w:val="24"/>
        </w:rPr>
        <w:t>ponudi)</w:t>
      </w:r>
    </w:p>
    <w:p w:rsidR="00074B18" w:rsidRDefault="00074B18" w:rsidP="00074B18">
      <w:pPr>
        <w:pStyle w:val="Odlomakpopisa"/>
        <w:autoSpaceDE w:val="0"/>
        <w:autoSpaceDN w:val="0"/>
        <w:adjustRightInd w:val="0"/>
        <w:spacing w:after="0" w:line="240" w:lineRule="auto"/>
        <w:jc w:val="both"/>
        <w:rPr>
          <w:rFonts w:ascii="Times New Roman" w:eastAsia="ArialOOEnc" w:hAnsi="Times New Roman" w:cs="Times New Roman"/>
          <w:sz w:val="24"/>
          <w:szCs w:val="24"/>
        </w:rPr>
      </w:pPr>
    </w:p>
    <w:p w:rsidR="00074B18" w:rsidRPr="000F1038" w:rsidRDefault="00074B18" w:rsidP="000F1038">
      <w:pPr>
        <w:autoSpaceDE w:val="0"/>
        <w:autoSpaceDN w:val="0"/>
        <w:adjustRightInd w:val="0"/>
        <w:spacing w:after="0" w:line="240" w:lineRule="auto"/>
        <w:jc w:val="both"/>
        <w:rPr>
          <w:rFonts w:ascii="Times New Roman" w:hAnsi="Times New Roman" w:cs="Times New Roman"/>
          <w:color w:val="000000"/>
          <w:sz w:val="24"/>
          <w:szCs w:val="24"/>
        </w:rPr>
      </w:pPr>
    </w:p>
    <w:p w:rsidR="000F1038" w:rsidRPr="000F1038" w:rsidRDefault="000F1038" w:rsidP="000F1038">
      <w:pPr>
        <w:autoSpaceDE w:val="0"/>
        <w:autoSpaceDN w:val="0"/>
        <w:adjustRightInd w:val="0"/>
        <w:spacing w:after="0" w:line="240" w:lineRule="auto"/>
        <w:jc w:val="both"/>
        <w:rPr>
          <w:rFonts w:ascii="Times New Roman" w:hAnsi="Times New Roman" w:cs="Times New Roman"/>
          <w:color w:val="000000"/>
          <w:sz w:val="24"/>
          <w:szCs w:val="24"/>
        </w:rPr>
      </w:pPr>
      <w:r w:rsidRPr="000F1038">
        <w:rPr>
          <w:rFonts w:ascii="Times New Roman" w:hAnsi="Times New Roman" w:cs="Times New Roman"/>
          <w:color w:val="000000"/>
          <w:sz w:val="24"/>
          <w:szCs w:val="24"/>
        </w:rPr>
        <w:t xml:space="preserve">Ponuda se izrađuje na način da čini cjelinu. Ako zbog opsega ili drugih objektivnih okolnosti ponuda ne može biti izrađena na način da čini cjelinu, onda se izrađuje u dva ili više dijelova. </w:t>
      </w:r>
    </w:p>
    <w:p w:rsidR="000F1038" w:rsidRPr="000F1038" w:rsidRDefault="000F1038" w:rsidP="000F1038">
      <w:pPr>
        <w:autoSpaceDE w:val="0"/>
        <w:autoSpaceDN w:val="0"/>
        <w:adjustRightInd w:val="0"/>
        <w:spacing w:after="0" w:line="240" w:lineRule="auto"/>
        <w:jc w:val="both"/>
        <w:rPr>
          <w:rFonts w:ascii="Times New Roman" w:hAnsi="Times New Roman" w:cs="Times New Roman"/>
          <w:color w:val="000000"/>
          <w:sz w:val="24"/>
          <w:szCs w:val="24"/>
        </w:rPr>
      </w:pPr>
      <w:r w:rsidRPr="000F1038">
        <w:rPr>
          <w:rFonts w:ascii="Times New Roman" w:hAnsi="Times New Roman" w:cs="Times New Roman"/>
          <w:color w:val="000000"/>
          <w:sz w:val="24"/>
          <w:szCs w:val="24"/>
        </w:rPr>
        <w:t xml:space="preserve">Sukladno uvjetima i zahtjevima iz dokumentacije o nabavi, u roku za dostavu ponuda, gospodarski subjekt je obvezan prikupiti sve tražene dokumente te ih pohraniti u elektroničkom obliku – u elektroničkom izvorniku ili kao skenirane preslike. </w:t>
      </w:r>
    </w:p>
    <w:p w:rsidR="000F1038" w:rsidRPr="000F1038" w:rsidRDefault="000F1038" w:rsidP="000F1038">
      <w:pPr>
        <w:autoSpaceDE w:val="0"/>
        <w:autoSpaceDN w:val="0"/>
        <w:adjustRightInd w:val="0"/>
        <w:spacing w:after="0" w:line="240" w:lineRule="auto"/>
        <w:rPr>
          <w:rFonts w:ascii="Times New Roman" w:hAnsi="Times New Roman" w:cs="Times New Roman"/>
          <w:color w:val="000000"/>
          <w:sz w:val="23"/>
          <w:szCs w:val="23"/>
        </w:rPr>
      </w:pPr>
    </w:p>
    <w:p w:rsidR="000F1038" w:rsidRPr="000F1038" w:rsidRDefault="00074B18" w:rsidP="00074B18">
      <w:pPr>
        <w:autoSpaceDE w:val="0"/>
        <w:autoSpaceDN w:val="0"/>
        <w:adjustRightInd w:val="0"/>
        <w:spacing w:after="0" w:line="240" w:lineRule="auto"/>
        <w:jc w:val="both"/>
        <w:rPr>
          <w:rFonts w:ascii="Times New Roman" w:hAnsi="Times New Roman" w:cs="Times New Roman"/>
          <w:color w:val="000000"/>
          <w:sz w:val="24"/>
          <w:szCs w:val="24"/>
        </w:rPr>
      </w:pPr>
      <w:r w:rsidRPr="00074B18">
        <w:rPr>
          <w:rFonts w:ascii="Times New Roman" w:hAnsi="Times New Roman" w:cs="Times New Roman"/>
          <w:b/>
          <w:bCs/>
          <w:color w:val="000000"/>
          <w:sz w:val="24"/>
          <w:szCs w:val="24"/>
        </w:rPr>
        <w:t xml:space="preserve">6.2. </w:t>
      </w:r>
      <w:r w:rsidR="000F1038" w:rsidRPr="000F1038">
        <w:rPr>
          <w:rFonts w:ascii="Times New Roman" w:hAnsi="Times New Roman" w:cs="Times New Roman"/>
          <w:b/>
          <w:bCs/>
          <w:color w:val="000000"/>
          <w:sz w:val="24"/>
          <w:szCs w:val="24"/>
        </w:rPr>
        <w:t xml:space="preserve"> Dostava ponude </w:t>
      </w:r>
    </w:p>
    <w:p w:rsidR="000F1038" w:rsidRPr="000F1038" w:rsidRDefault="000F1038" w:rsidP="00074B18">
      <w:pPr>
        <w:autoSpaceDE w:val="0"/>
        <w:autoSpaceDN w:val="0"/>
        <w:adjustRightInd w:val="0"/>
        <w:spacing w:after="0" w:line="240" w:lineRule="auto"/>
        <w:jc w:val="both"/>
        <w:rPr>
          <w:rFonts w:ascii="Times New Roman" w:hAnsi="Times New Roman" w:cs="Times New Roman"/>
          <w:color w:val="000000"/>
          <w:sz w:val="24"/>
          <w:szCs w:val="24"/>
          <w:u w:val="single"/>
        </w:rPr>
      </w:pPr>
      <w:r w:rsidRPr="000F1038">
        <w:rPr>
          <w:rFonts w:ascii="Times New Roman" w:hAnsi="Times New Roman" w:cs="Times New Roman"/>
          <w:color w:val="000000"/>
          <w:sz w:val="24"/>
          <w:szCs w:val="24"/>
          <w:u w:val="single"/>
        </w:rPr>
        <w:t xml:space="preserve">Ponuda se dostavlja elektroničkim sredstvima komunikacije putem EOJN RH. </w:t>
      </w:r>
    </w:p>
    <w:p w:rsidR="00061FE7" w:rsidRDefault="000F1038" w:rsidP="00074B18">
      <w:pPr>
        <w:autoSpaceDE w:val="0"/>
        <w:autoSpaceDN w:val="0"/>
        <w:adjustRightInd w:val="0"/>
        <w:spacing w:after="0" w:line="240" w:lineRule="auto"/>
        <w:jc w:val="both"/>
        <w:rPr>
          <w:rFonts w:ascii="Times New Roman" w:hAnsi="Times New Roman" w:cs="Times New Roman"/>
          <w:color w:val="000000"/>
          <w:sz w:val="24"/>
          <w:szCs w:val="24"/>
        </w:rPr>
      </w:pPr>
      <w:r w:rsidRPr="000F1038">
        <w:rPr>
          <w:rFonts w:ascii="Times New Roman" w:hAnsi="Times New Roman" w:cs="Times New Roman"/>
          <w:color w:val="000000"/>
          <w:sz w:val="24"/>
          <w:szCs w:val="24"/>
        </w:rPr>
        <w:t>Elektronička dostava ponuda provodi se putem EOJN RH-a, vezujući se na elektroničku objavu poziva na nadmetanje te na elektronički pristup Dokumentaciji o nabavi.</w:t>
      </w:r>
    </w:p>
    <w:p w:rsidR="006A5BEC" w:rsidRDefault="00FD4784" w:rsidP="00074B1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Procesom predaje ponude smatra se prilaganje(upload/učitavanje) svih dokumenata ponude, popunjenih obrazaca i troškovnika. Sve priložene dokumente EOJN RH uvezuje u cjelovitu ponudu, pod nazivom „Uvez ponude“. </w:t>
      </w:r>
    </w:p>
    <w:p w:rsidR="00287980" w:rsidRPr="000F1038" w:rsidRDefault="00287980" w:rsidP="00287980">
      <w:pPr>
        <w:autoSpaceDE w:val="0"/>
        <w:autoSpaceDN w:val="0"/>
        <w:adjustRightInd w:val="0"/>
        <w:spacing w:after="0" w:line="240" w:lineRule="auto"/>
        <w:jc w:val="both"/>
        <w:rPr>
          <w:rFonts w:ascii="Times New Roman" w:hAnsi="Times New Roman" w:cs="Times New Roman"/>
          <w:sz w:val="24"/>
          <w:szCs w:val="24"/>
        </w:rPr>
      </w:pPr>
      <w:r w:rsidRPr="000F1038">
        <w:rPr>
          <w:rFonts w:ascii="Times New Roman" w:hAnsi="Times New Roman" w:cs="Times New Roman"/>
          <w:sz w:val="24"/>
          <w:szCs w:val="24"/>
        </w:rPr>
        <w:t xml:space="preserve">Uvez ponude, stoga, sadrži podatke o naručitelju, ponuditelju ili zajednici ponuditelja, po potrebi podugovarateljima, ponudi te u Elektroničkom oglasniku javne nabave generirani ponudbeni list i ostale priloge ponudi (npr. obrasci, katalozi, i sl.). Uvez ponude se digitalno potpisuje upotrebom naprednog elektroničkog potpisa. </w:t>
      </w:r>
    </w:p>
    <w:p w:rsidR="00287980" w:rsidRPr="000F1038" w:rsidRDefault="00287980" w:rsidP="00287980">
      <w:pPr>
        <w:autoSpaceDE w:val="0"/>
        <w:autoSpaceDN w:val="0"/>
        <w:adjustRightInd w:val="0"/>
        <w:spacing w:after="0" w:line="240" w:lineRule="auto"/>
        <w:jc w:val="both"/>
        <w:rPr>
          <w:rFonts w:ascii="Times New Roman" w:hAnsi="Times New Roman" w:cs="Times New Roman"/>
          <w:sz w:val="24"/>
          <w:szCs w:val="24"/>
        </w:rPr>
      </w:pPr>
      <w:r w:rsidRPr="000F1038">
        <w:rPr>
          <w:rFonts w:ascii="Times New Roman" w:hAnsi="Times New Roman" w:cs="Times New Roman"/>
          <w:b/>
          <w:bCs/>
          <w:sz w:val="24"/>
          <w:szCs w:val="24"/>
        </w:rPr>
        <w:t xml:space="preserve">Smatra se da ponuda dostavljena elektroničkim sredstvima komunikacije putem EOJN RH obvezuje ponuditelja u roku valjanosti ponude neovisno o tome je li potpisana ili nije te naručitelj neće odbiti takvu ponudu samo zbog toga razloga. </w:t>
      </w:r>
    </w:p>
    <w:p w:rsidR="00287980" w:rsidRPr="000F1038" w:rsidRDefault="00287980" w:rsidP="00287980">
      <w:pPr>
        <w:autoSpaceDE w:val="0"/>
        <w:autoSpaceDN w:val="0"/>
        <w:adjustRightInd w:val="0"/>
        <w:spacing w:after="0" w:line="240" w:lineRule="auto"/>
        <w:jc w:val="both"/>
        <w:rPr>
          <w:rFonts w:ascii="Times New Roman" w:hAnsi="Times New Roman" w:cs="Times New Roman"/>
          <w:sz w:val="24"/>
          <w:szCs w:val="24"/>
        </w:rPr>
      </w:pPr>
      <w:r w:rsidRPr="000F1038">
        <w:rPr>
          <w:rFonts w:ascii="Times New Roman" w:hAnsi="Times New Roman" w:cs="Times New Roman"/>
          <w:sz w:val="24"/>
          <w:szCs w:val="24"/>
        </w:rPr>
        <w:t xml:space="preserve">Priložena ponuda se nakon prilaganja automatski kriptira te do podataka iz predane elektroničke ponude nije moguće doći prije isteka roka za dostavu ponuda, odnosno, javnog otvaranja ponuda. </w:t>
      </w:r>
    </w:p>
    <w:p w:rsidR="00287980" w:rsidRDefault="00287980" w:rsidP="00287980">
      <w:pPr>
        <w:autoSpaceDE w:val="0"/>
        <w:autoSpaceDN w:val="0"/>
        <w:adjustRightInd w:val="0"/>
        <w:spacing w:after="0" w:line="240" w:lineRule="auto"/>
        <w:jc w:val="both"/>
        <w:rPr>
          <w:rFonts w:ascii="Times New Roman" w:hAnsi="Times New Roman" w:cs="Times New Roman"/>
          <w:sz w:val="24"/>
          <w:szCs w:val="24"/>
        </w:rPr>
      </w:pPr>
      <w:r w:rsidRPr="000F1038">
        <w:rPr>
          <w:rFonts w:ascii="Times New Roman" w:hAnsi="Times New Roman" w:cs="Times New Roman"/>
          <w:sz w:val="24"/>
          <w:szCs w:val="24"/>
        </w:rPr>
        <w:t xml:space="preserve">Detaljne upute vezane za elektroničku dostavu ponuda dostupne su na stranicama EOJN RH na adresi </w:t>
      </w:r>
      <w:hyperlink r:id="rId87" w:history="1">
        <w:r w:rsidRPr="00440861">
          <w:rPr>
            <w:rStyle w:val="Hiperveza"/>
            <w:rFonts w:ascii="Times New Roman" w:hAnsi="Times New Roman" w:cs="Times New Roman"/>
            <w:sz w:val="24"/>
            <w:szCs w:val="24"/>
          </w:rPr>
          <w:t>https://eojn.nn.hr</w:t>
        </w:r>
      </w:hyperlink>
    </w:p>
    <w:p w:rsidR="00287980" w:rsidRPr="000F1038" w:rsidRDefault="00287980" w:rsidP="00287980">
      <w:pPr>
        <w:autoSpaceDE w:val="0"/>
        <w:autoSpaceDN w:val="0"/>
        <w:adjustRightInd w:val="0"/>
        <w:spacing w:after="0" w:line="240" w:lineRule="auto"/>
        <w:jc w:val="both"/>
        <w:rPr>
          <w:rFonts w:ascii="Times New Roman" w:hAnsi="Times New Roman" w:cs="Times New Roman"/>
          <w:sz w:val="24"/>
          <w:szCs w:val="24"/>
        </w:rPr>
      </w:pPr>
    </w:p>
    <w:p w:rsidR="00287980" w:rsidRPr="000F1038" w:rsidRDefault="00287980" w:rsidP="00287980">
      <w:pPr>
        <w:autoSpaceDE w:val="0"/>
        <w:autoSpaceDN w:val="0"/>
        <w:adjustRightInd w:val="0"/>
        <w:spacing w:after="0" w:line="240" w:lineRule="auto"/>
        <w:jc w:val="both"/>
        <w:rPr>
          <w:rFonts w:ascii="Times New Roman" w:hAnsi="Times New Roman" w:cs="Times New Roman"/>
          <w:sz w:val="24"/>
          <w:szCs w:val="24"/>
        </w:rPr>
      </w:pPr>
      <w:r w:rsidRPr="000F1038">
        <w:rPr>
          <w:rFonts w:ascii="Times New Roman" w:hAnsi="Times New Roman" w:cs="Times New Roman"/>
          <w:sz w:val="24"/>
          <w:szCs w:val="24"/>
        </w:rPr>
        <w:lastRenderedPageBreak/>
        <w:t xml:space="preserve">Naručitelj otklanja svaku odgovornost vezanu uz mogući neispravan rad EOJN RH, zastoj u radu EOJN RH ili nemogućnost zainteresiranoga gospodarskog subjekta da ponudu u elektroničkom obliku dostavi u danome roku putem EOJN RH. </w:t>
      </w:r>
    </w:p>
    <w:p w:rsidR="00287980" w:rsidRPr="000F1038" w:rsidRDefault="00287980" w:rsidP="00287980">
      <w:pPr>
        <w:autoSpaceDE w:val="0"/>
        <w:autoSpaceDN w:val="0"/>
        <w:adjustRightInd w:val="0"/>
        <w:spacing w:after="0" w:line="240" w:lineRule="auto"/>
        <w:jc w:val="both"/>
        <w:rPr>
          <w:rFonts w:ascii="Times New Roman" w:hAnsi="Times New Roman" w:cs="Times New Roman"/>
          <w:sz w:val="24"/>
          <w:szCs w:val="24"/>
        </w:rPr>
      </w:pPr>
      <w:r w:rsidRPr="000F1038">
        <w:rPr>
          <w:rFonts w:ascii="Times New Roman" w:hAnsi="Times New Roman" w:cs="Times New Roman"/>
          <w:sz w:val="24"/>
          <w:szCs w:val="24"/>
        </w:rPr>
        <w:t xml:space="preserve">Ako tijekom razdoblja od četiri sata prije isteka roka za dostavu zbog tehničkih ili drugih razloga na strani EOJN RH isti nije dostupan naručitelj će produžiti rok za dostavu za najmanje četiri dana od dana slanja ispravka poziva na nadmetanje. </w:t>
      </w:r>
    </w:p>
    <w:p w:rsidR="00074B18" w:rsidRDefault="00287980" w:rsidP="00287980">
      <w:pPr>
        <w:autoSpaceDE w:val="0"/>
        <w:autoSpaceDN w:val="0"/>
        <w:adjustRightInd w:val="0"/>
        <w:spacing w:after="0" w:line="240" w:lineRule="auto"/>
        <w:jc w:val="both"/>
        <w:rPr>
          <w:rFonts w:ascii="Times New Roman" w:hAnsi="Times New Roman" w:cs="Times New Roman"/>
          <w:sz w:val="24"/>
          <w:szCs w:val="24"/>
        </w:rPr>
      </w:pPr>
      <w:r w:rsidRPr="000F1038">
        <w:rPr>
          <w:rFonts w:ascii="Times New Roman" w:hAnsi="Times New Roman" w:cs="Times New Roman"/>
          <w:sz w:val="24"/>
          <w:szCs w:val="24"/>
        </w:rPr>
        <w:t>U slučaju da naručitelj zaustavi postupak javne nabave povodom izjavljene žalbe na dokumentaciju ili poništi postupak javne nabave prije isteka roka za dostavu ponuda, za sve ponude koje su u međuvremenu dostavljene elektronički, EOJN RH će trajno onemogućiti pristup tim ponudama i time osigurati da nitko nema uvid u sadržaj dostavljenih ponuda. U slučaju da se postupak nastavi, ponuditelji će morati ponovno dostaviti svoje ponude</w:t>
      </w:r>
      <w:r>
        <w:rPr>
          <w:rFonts w:ascii="Times New Roman" w:hAnsi="Times New Roman" w:cs="Times New Roman"/>
          <w:sz w:val="24"/>
          <w:szCs w:val="24"/>
        </w:rPr>
        <w:t>.</w:t>
      </w:r>
    </w:p>
    <w:p w:rsidR="00287980" w:rsidRPr="000F1038" w:rsidRDefault="00287980" w:rsidP="00287980">
      <w:pPr>
        <w:autoSpaceDE w:val="0"/>
        <w:autoSpaceDN w:val="0"/>
        <w:adjustRightInd w:val="0"/>
        <w:spacing w:after="0" w:line="240" w:lineRule="auto"/>
        <w:jc w:val="both"/>
        <w:rPr>
          <w:rFonts w:ascii="Times New Roman" w:hAnsi="Times New Roman" w:cs="Times New Roman"/>
          <w:sz w:val="24"/>
          <w:szCs w:val="24"/>
        </w:rPr>
      </w:pPr>
    </w:p>
    <w:p w:rsidR="000F1038" w:rsidRDefault="00074B18" w:rsidP="00074B18">
      <w:pPr>
        <w:autoSpaceDE w:val="0"/>
        <w:autoSpaceDN w:val="0"/>
        <w:adjustRightInd w:val="0"/>
        <w:spacing w:after="0" w:line="240" w:lineRule="auto"/>
        <w:jc w:val="both"/>
        <w:rPr>
          <w:rFonts w:ascii="Times New Roman" w:hAnsi="Times New Roman" w:cs="Times New Roman"/>
          <w:b/>
          <w:bCs/>
          <w:sz w:val="24"/>
          <w:szCs w:val="24"/>
        </w:rPr>
      </w:pPr>
      <w:r w:rsidRPr="00074B18">
        <w:rPr>
          <w:rFonts w:ascii="Times New Roman" w:hAnsi="Times New Roman" w:cs="Times New Roman"/>
          <w:b/>
          <w:bCs/>
          <w:sz w:val="24"/>
          <w:szCs w:val="24"/>
        </w:rPr>
        <w:t xml:space="preserve">6.3. </w:t>
      </w:r>
      <w:r w:rsidR="000F1038" w:rsidRPr="000F1038">
        <w:rPr>
          <w:rFonts w:ascii="Times New Roman" w:hAnsi="Times New Roman" w:cs="Times New Roman"/>
          <w:b/>
          <w:bCs/>
          <w:sz w:val="24"/>
          <w:szCs w:val="24"/>
        </w:rPr>
        <w:t xml:space="preserve"> Dostava dijela/dijelova ponude u zatvorenoj omotnici </w:t>
      </w:r>
    </w:p>
    <w:p w:rsidR="00EB2FCD" w:rsidRPr="000F1038" w:rsidRDefault="00EB2FCD" w:rsidP="00074B18">
      <w:pPr>
        <w:autoSpaceDE w:val="0"/>
        <w:autoSpaceDN w:val="0"/>
        <w:adjustRightInd w:val="0"/>
        <w:spacing w:after="0" w:line="240" w:lineRule="auto"/>
        <w:jc w:val="both"/>
        <w:rPr>
          <w:rFonts w:ascii="Times New Roman" w:hAnsi="Times New Roman" w:cs="Times New Roman"/>
          <w:sz w:val="24"/>
          <w:szCs w:val="24"/>
        </w:rPr>
      </w:pPr>
    </w:p>
    <w:p w:rsidR="000F1038" w:rsidRPr="000F1038" w:rsidRDefault="000F1038" w:rsidP="00074B18">
      <w:pPr>
        <w:autoSpaceDE w:val="0"/>
        <w:autoSpaceDN w:val="0"/>
        <w:adjustRightInd w:val="0"/>
        <w:spacing w:after="0" w:line="240" w:lineRule="auto"/>
        <w:jc w:val="both"/>
        <w:rPr>
          <w:rFonts w:ascii="Times New Roman" w:hAnsi="Times New Roman" w:cs="Times New Roman"/>
          <w:sz w:val="24"/>
          <w:szCs w:val="24"/>
        </w:rPr>
      </w:pPr>
      <w:r w:rsidRPr="000F1038">
        <w:rPr>
          <w:rFonts w:ascii="Times New Roman" w:hAnsi="Times New Roman" w:cs="Times New Roman"/>
          <w:sz w:val="24"/>
          <w:szCs w:val="24"/>
        </w:rPr>
        <w:t xml:space="preserve">Gospodarski subjekti u papirnatom obliku dostavljaju dokumente drugih tijela ili subjekata koji su važeći samo u izvorniku, ako ih elektroničkim sredstvom nije moguće dostaviti u izvorniku, poput jamstva za ozbiljnost ponude. </w:t>
      </w:r>
    </w:p>
    <w:p w:rsidR="000F1038" w:rsidRDefault="000F1038" w:rsidP="00074B18">
      <w:pPr>
        <w:autoSpaceDE w:val="0"/>
        <w:autoSpaceDN w:val="0"/>
        <w:adjustRightInd w:val="0"/>
        <w:spacing w:after="0" w:line="240" w:lineRule="auto"/>
        <w:jc w:val="both"/>
        <w:rPr>
          <w:rFonts w:ascii="Times New Roman" w:hAnsi="Times New Roman" w:cs="Times New Roman"/>
          <w:sz w:val="24"/>
          <w:szCs w:val="24"/>
        </w:rPr>
      </w:pPr>
      <w:r w:rsidRPr="000F1038">
        <w:rPr>
          <w:rFonts w:ascii="Times New Roman" w:hAnsi="Times New Roman" w:cs="Times New Roman"/>
          <w:sz w:val="24"/>
          <w:szCs w:val="24"/>
        </w:rPr>
        <w:t>Jamstvo za ozbiljnost ponude dostavlja se u roku za dostavu ponuda (</w:t>
      </w:r>
      <w:r w:rsidR="00AD2C4E">
        <w:rPr>
          <w:rFonts w:ascii="Times New Roman" w:hAnsi="Times New Roman" w:cs="Times New Roman"/>
          <w:color w:val="000000" w:themeColor="text1"/>
          <w:sz w:val="24"/>
          <w:szCs w:val="24"/>
        </w:rPr>
        <w:t>07</w:t>
      </w:r>
      <w:r w:rsidR="00DE7C0D" w:rsidRPr="00E91204">
        <w:rPr>
          <w:rFonts w:ascii="Times New Roman" w:hAnsi="Times New Roman" w:cs="Times New Roman"/>
          <w:color w:val="000000" w:themeColor="text1"/>
          <w:sz w:val="24"/>
          <w:szCs w:val="24"/>
        </w:rPr>
        <w:t>.08</w:t>
      </w:r>
      <w:r w:rsidR="00D77BEF" w:rsidRPr="00E91204">
        <w:rPr>
          <w:rFonts w:ascii="Times New Roman" w:hAnsi="Times New Roman" w:cs="Times New Roman"/>
          <w:color w:val="000000" w:themeColor="text1"/>
          <w:sz w:val="24"/>
          <w:szCs w:val="24"/>
        </w:rPr>
        <w:t>.2018</w:t>
      </w:r>
      <w:r w:rsidRPr="000F1038">
        <w:rPr>
          <w:rFonts w:ascii="Times New Roman" w:hAnsi="Times New Roman" w:cs="Times New Roman"/>
          <w:sz w:val="24"/>
          <w:szCs w:val="24"/>
        </w:rPr>
        <w:t xml:space="preserve">. godine do 12:00 sati) u zatvorenoj omotnici </w:t>
      </w:r>
      <w:r w:rsidR="00074B18">
        <w:rPr>
          <w:rFonts w:ascii="Times New Roman" w:hAnsi="Times New Roman" w:cs="Times New Roman"/>
          <w:sz w:val="24"/>
          <w:szCs w:val="24"/>
        </w:rPr>
        <w:t>na kojoj mora biti naznačeno</w:t>
      </w:r>
      <w:r w:rsidRPr="000F1038">
        <w:rPr>
          <w:rFonts w:ascii="Times New Roman" w:hAnsi="Times New Roman" w:cs="Times New Roman"/>
          <w:sz w:val="24"/>
          <w:szCs w:val="24"/>
        </w:rPr>
        <w:t xml:space="preserve">: </w:t>
      </w:r>
    </w:p>
    <w:p w:rsidR="00EB2FCD" w:rsidRDefault="00EB2FCD" w:rsidP="00074B18">
      <w:pPr>
        <w:autoSpaceDE w:val="0"/>
        <w:autoSpaceDN w:val="0"/>
        <w:adjustRightInd w:val="0"/>
        <w:spacing w:after="0" w:line="240" w:lineRule="auto"/>
        <w:jc w:val="both"/>
        <w:rPr>
          <w:rFonts w:ascii="Times New Roman" w:hAnsi="Times New Roman" w:cs="Times New Roman"/>
          <w:sz w:val="24"/>
          <w:szCs w:val="24"/>
        </w:rPr>
      </w:pPr>
    </w:p>
    <w:p w:rsidR="00EB2FCD" w:rsidRDefault="00EB2FCD" w:rsidP="00EB2FCD">
      <w:pPr>
        <w:autoSpaceDE w:val="0"/>
        <w:autoSpaceDN w:val="0"/>
        <w:adjustRightInd w:val="0"/>
        <w:spacing w:after="0" w:line="240" w:lineRule="auto"/>
        <w:jc w:val="both"/>
        <w:rPr>
          <w:rFonts w:ascii="Times New Roman" w:eastAsia="ArialOOEnc" w:hAnsi="Times New Roman" w:cs="Times New Roman"/>
          <w:sz w:val="24"/>
          <w:szCs w:val="24"/>
        </w:rPr>
      </w:pPr>
      <w:r>
        <w:rPr>
          <w:rFonts w:ascii="Times New Roman" w:eastAsia="ArialOOEnc" w:hAnsi="Times New Roman" w:cs="Times New Roman"/>
          <w:sz w:val="24"/>
          <w:szCs w:val="24"/>
        </w:rPr>
        <w:t>Na prednjoj strani u donjem desnom kutu:</w:t>
      </w:r>
    </w:p>
    <w:p w:rsidR="00EB2FCD" w:rsidRDefault="00EB2FCD" w:rsidP="00074B18">
      <w:pPr>
        <w:autoSpaceDE w:val="0"/>
        <w:autoSpaceDN w:val="0"/>
        <w:adjustRightInd w:val="0"/>
        <w:spacing w:after="0" w:line="240" w:lineRule="auto"/>
        <w:jc w:val="both"/>
        <w:rPr>
          <w:rFonts w:ascii="Times New Roman" w:hAnsi="Times New Roman" w:cs="Times New Roman"/>
          <w:sz w:val="24"/>
          <w:szCs w:val="24"/>
        </w:rPr>
      </w:pPr>
    </w:p>
    <w:p w:rsidR="00074B18" w:rsidRDefault="00074B18" w:rsidP="00074B18">
      <w:pPr>
        <w:autoSpaceDE w:val="0"/>
        <w:autoSpaceDN w:val="0"/>
        <w:adjustRightInd w:val="0"/>
        <w:spacing w:after="0" w:line="240" w:lineRule="auto"/>
        <w:jc w:val="both"/>
        <w:rPr>
          <w:rFonts w:ascii="Times New Roman" w:hAnsi="Times New Roman" w:cs="Times New Roman"/>
          <w:sz w:val="24"/>
          <w:szCs w:val="24"/>
        </w:rPr>
      </w:pPr>
    </w:p>
    <w:p w:rsidR="00074B18" w:rsidRDefault="00074B18" w:rsidP="00074B18">
      <w:pPr>
        <w:autoSpaceDE w:val="0"/>
        <w:autoSpaceDN w:val="0"/>
        <w:adjustRightInd w:val="0"/>
        <w:spacing w:after="0" w:line="240" w:lineRule="auto"/>
        <w:jc w:val="center"/>
        <w:rPr>
          <w:rFonts w:ascii="Times New Roman" w:eastAsia="ArialOOEnc" w:hAnsi="Times New Roman" w:cs="Times New Roman"/>
          <w:sz w:val="24"/>
          <w:szCs w:val="24"/>
        </w:rPr>
      </w:pPr>
      <w:r>
        <w:rPr>
          <w:rFonts w:ascii="Times New Roman" w:eastAsia="ArialOOEnc" w:hAnsi="Times New Roman" w:cs="Times New Roman"/>
          <w:sz w:val="24"/>
          <w:szCs w:val="24"/>
        </w:rPr>
        <w:t>GRAD GOSPIĆ</w:t>
      </w:r>
    </w:p>
    <w:p w:rsidR="00074B18" w:rsidRDefault="00074B18" w:rsidP="00074B18">
      <w:pPr>
        <w:autoSpaceDE w:val="0"/>
        <w:autoSpaceDN w:val="0"/>
        <w:adjustRightInd w:val="0"/>
        <w:spacing w:after="0" w:line="240" w:lineRule="auto"/>
        <w:jc w:val="center"/>
        <w:rPr>
          <w:rFonts w:ascii="Times New Roman" w:eastAsia="ArialOOEnc" w:hAnsi="Times New Roman" w:cs="Times New Roman"/>
          <w:sz w:val="24"/>
          <w:szCs w:val="24"/>
        </w:rPr>
      </w:pPr>
      <w:r>
        <w:rPr>
          <w:rFonts w:ascii="Times New Roman" w:eastAsia="ArialOOEnc" w:hAnsi="Times New Roman" w:cs="Times New Roman"/>
          <w:sz w:val="24"/>
          <w:szCs w:val="24"/>
        </w:rPr>
        <w:t>Budačka 55, 53 000 Gospić</w:t>
      </w:r>
    </w:p>
    <w:p w:rsidR="00074B18" w:rsidRPr="00287980" w:rsidRDefault="00074B18" w:rsidP="00287980">
      <w:pPr>
        <w:tabs>
          <w:tab w:val="left" w:pos="6436"/>
        </w:tabs>
        <w:autoSpaceDE w:val="0"/>
        <w:autoSpaceDN w:val="0"/>
        <w:adjustRightInd w:val="0"/>
        <w:spacing w:after="0" w:line="240" w:lineRule="auto"/>
        <w:jc w:val="center"/>
        <w:rPr>
          <w:rFonts w:ascii="Times New Roman" w:eastAsia="ArialOOEnc" w:hAnsi="Times New Roman" w:cs="Times New Roman"/>
          <w:color w:val="000000" w:themeColor="text1"/>
          <w:sz w:val="24"/>
          <w:szCs w:val="24"/>
        </w:rPr>
      </w:pPr>
      <w:r>
        <w:rPr>
          <w:rFonts w:ascii="Times New Roman" w:eastAsia="ArialOOEnc" w:hAnsi="Times New Roman" w:cs="Times New Roman"/>
          <w:sz w:val="24"/>
          <w:szCs w:val="24"/>
        </w:rPr>
        <w:t xml:space="preserve">"Usluge prijevoza učenika osnovnih škola kojima je osnivač Grad Gospić, </w:t>
      </w:r>
      <w:r w:rsidRPr="00505E99">
        <w:rPr>
          <w:rFonts w:ascii="Times New Roman" w:eastAsia="ArialOOEnc" w:hAnsi="Times New Roman" w:cs="Times New Roman"/>
          <w:color w:val="000000" w:themeColor="text1"/>
          <w:sz w:val="24"/>
          <w:szCs w:val="24"/>
        </w:rPr>
        <w:t>ev. broj: JN</w:t>
      </w:r>
      <w:r w:rsidR="00287980">
        <w:rPr>
          <w:rFonts w:ascii="Times New Roman" w:eastAsia="ArialOOEnc" w:hAnsi="Times New Roman" w:cs="Times New Roman"/>
          <w:color w:val="000000" w:themeColor="text1"/>
          <w:sz w:val="24"/>
          <w:szCs w:val="24"/>
        </w:rPr>
        <w:t xml:space="preserve">MV-08/18 </w:t>
      </w:r>
      <w:r>
        <w:rPr>
          <w:rFonts w:ascii="Times New Roman" w:eastAsia="ArialOOEnc" w:hAnsi="Times New Roman" w:cs="Times New Roman"/>
          <w:sz w:val="24"/>
          <w:szCs w:val="24"/>
        </w:rPr>
        <w:t>-</w:t>
      </w:r>
      <w:r w:rsidR="00287980">
        <w:rPr>
          <w:rFonts w:ascii="Times New Roman" w:eastAsia="ArialOOEnc" w:hAnsi="Times New Roman" w:cs="Times New Roman"/>
          <w:sz w:val="24"/>
          <w:szCs w:val="24"/>
        </w:rPr>
        <w:t xml:space="preserve"> </w:t>
      </w:r>
      <w:r>
        <w:rPr>
          <w:rFonts w:ascii="Times New Roman" w:eastAsia="ArialOOEnc" w:hAnsi="Times New Roman" w:cs="Times New Roman"/>
          <w:sz w:val="24"/>
          <w:szCs w:val="24"/>
        </w:rPr>
        <w:t xml:space="preserve">NE OTVARAJ – </w:t>
      </w:r>
      <w:r w:rsidR="00EB2FCD">
        <w:rPr>
          <w:rFonts w:ascii="Times New Roman" w:eastAsia="ArialOOEnc" w:hAnsi="Times New Roman" w:cs="Times New Roman"/>
          <w:sz w:val="24"/>
          <w:szCs w:val="24"/>
        </w:rPr>
        <w:t>dio/dijelovi ponude koji se dostavlja/ju odvojeno</w:t>
      </w:r>
      <w:r>
        <w:rPr>
          <w:rFonts w:ascii="Times New Roman" w:eastAsia="ArialOOEnc" w:hAnsi="Times New Roman" w:cs="Times New Roman"/>
          <w:sz w:val="24"/>
          <w:szCs w:val="24"/>
        </w:rPr>
        <w:t xml:space="preserve"> ( Jamstvo za ozbiljnost ponude)"</w:t>
      </w:r>
    </w:p>
    <w:p w:rsidR="00EB2FCD" w:rsidRDefault="00EB2FCD" w:rsidP="00EB2FCD">
      <w:pPr>
        <w:autoSpaceDE w:val="0"/>
        <w:autoSpaceDN w:val="0"/>
        <w:adjustRightInd w:val="0"/>
        <w:spacing w:after="0" w:line="240" w:lineRule="auto"/>
        <w:rPr>
          <w:rFonts w:ascii="Times New Roman" w:eastAsia="ArialOOEnc" w:hAnsi="Times New Roman" w:cs="Times New Roman"/>
          <w:sz w:val="24"/>
          <w:szCs w:val="24"/>
        </w:rPr>
      </w:pPr>
    </w:p>
    <w:p w:rsidR="00EB2FCD" w:rsidRDefault="00EB2FCD" w:rsidP="00EB2FCD">
      <w:pPr>
        <w:autoSpaceDE w:val="0"/>
        <w:autoSpaceDN w:val="0"/>
        <w:adjustRightInd w:val="0"/>
        <w:spacing w:after="0" w:line="240" w:lineRule="auto"/>
        <w:jc w:val="both"/>
        <w:rPr>
          <w:rFonts w:ascii="Times New Roman" w:eastAsia="ArialOOEnc" w:hAnsi="Times New Roman" w:cs="Times New Roman"/>
          <w:sz w:val="24"/>
          <w:szCs w:val="24"/>
        </w:rPr>
      </w:pPr>
      <w:r>
        <w:rPr>
          <w:rFonts w:ascii="Times New Roman" w:eastAsia="ArialOOEnc" w:hAnsi="Times New Roman" w:cs="Times New Roman"/>
          <w:sz w:val="24"/>
          <w:szCs w:val="24"/>
        </w:rPr>
        <w:t>Na prednjoj strani u gornjem lijevom kutu se naznačuje naziv, adresa i OIB ponuditelja.</w:t>
      </w:r>
    </w:p>
    <w:p w:rsidR="00EB2FCD" w:rsidRDefault="00EB2FCD" w:rsidP="00074B18">
      <w:pPr>
        <w:autoSpaceDE w:val="0"/>
        <w:autoSpaceDN w:val="0"/>
        <w:adjustRightInd w:val="0"/>
        <w:spacing w:after="0" w:line="240" w:lineRule="auto"/>
        <w:jc w:val="both"/>
        <w:rPr>
          <w:rFonts w:ascii="Times New Roman" w:hAnsi="Times New Roman" w:cs="Times New Roman"/>
          <w:sz w:val="24"/>
          <w:szCs w:val="24"/>
        </w:rPr>
      </w:pPr>
    </w:p>
    <w:p w:rsidR="00EB2FCD" w:rsidRPr="00715441" w:rsidRDefault="00EB2FCD" w:rsidP="00EB2FCD">
      <w:pPr>
        <w:autoSpaceDE w:val="0"/>
        <w:autoSpaceDN w:val="0"/>
        <w:adjustRightInd w:val="0"/>
        <w:spacing w:after="0" w:line="240" w:lineRule="auto"/>
        <w:jc w:val="both"/>
        <w:rPr>
          <w:rFonts w:ascii="Times New Roman" w:eastAsia="ArialOOEnc" w:hAnsi="Times New Roman" w:cs="Times New Roman"/>
          <w:sz w:val="24"/>
          <w:szCs w:val="24"/>
        </w:rPr>
      </w:pPr>
      <w:r w:rsidRPr="00715441">
        <w:rPr>
          <w:rFonts w:ascii="Times New Roman" w:eastAsia="ArialOOEnc" w:hAnsi="Times New Roman" w:cs="Times New Roman"/>
          <w:sz w:val="24"/>
          <w:szCs w:val="24"/>
        </w:rPr>
        <w:t>Dijelovi ponude koji se dostavljaju u papirnatom obliku moraju biti uvezani u cjelinu na način</w:t>
      </w:r>
    </w:p>
    <w:p w:rsidR="00EB2FCD" w:rsidRPr="00715441" w:rsidRDefault="00EB2FCD" w:rsidP="00EB2FCD">
      <w:pPr>
        <w:autoSpaceDE w:val="0"/>
        <w:autoSpaceDN w:val="0"/>
        <w:adjustRightInd w:val="0"/>
        <w:spacing w:after="0" w:line="240" w:lineRule="auto"/>
        <w:jc w:val="both"/>
        <w:rPr>
          <w:rFonts w:ascii="Times New Roman" w:eastAsia="ArialOOEnc" w:hAnsi="Times New Roman" w:cs="Times New Roman"/>
          <w:sz w:val="24"/>
          <w:szCs w:val="24"/>
        </w:rPr>
      </w:pPr>
      <w:r w:rsidRPr="00715441">
        <w:rPr>
          <w:rFonts w:ascii="Times New Roman" w:eastAsia="ArialOOEnc" w:hAnsi="Times New Roman" w:cs="Times New Roman"/>
          <w:sz w:val="24"/>
          <w:szCs w:val="24"/>
        </w:rPr>
        <w:t>da se onemogući naknadno vađenje ili umetanje listova ili dijelova ponude (npr.</w:t>
      </w:r>
      <w:r>
        <w:rPr>
          <w:rFonts w:ascii="Times New Roman" w:eastAsia="ArialOOEnc" w:hAnsi="Times New Roman" w:cs="Times New Roman"/>
          <w:sz w:val="24"/>
          <w:szCs w:val="24"/>
        </w:rPr>
        <w:t xml:space="preserve"> </w:t>
      </w:r>
      <w:r w:rsidRPr="00715441">
        <w:rPr>
          <w:rFonts w:ascii="Times New Roman" w:eastAsia="ArialOOEnc" w:hAnsi="Times New Roman" w:cs="Times New Roman"/>
          <w:sz w:val="24"/>
          <w:szCs w:val="24"/>
        </w:rPr>
        <w:t>jamstvenikom – vrpcom čija su oba kraja na posljednjoj strani pričvršćena naljepnicom i</w:t>
      </w:r>
      <w:r>
        <w:rPr>
          <w:rFonts w:ascii="Times New Roman" w:eastAsia="ArialOOEnc" w:hAnsi="Times New Roman" w:cs="Times New Roman"/>
          <w:sz w:val="24"/>
          <w:szCs w:val="24"/>
        </w:rPr>
        <w:t xml:space="preserve"> </w:t>
      </w:r>
      <w:r w:rsidRPr="00715441">
        <w:rPr>
          <w:rFonts w:ascii="Times New Roman" w:eastAsia="ArialOOEnc" w:hAnsi="Times New Roman" w:cs="Times New Roman"/>
          <w:sz w:val="24"/>
          <w:szCs w:val="24"/>
        </w:rPr>
        <w:t>otisnutim štambiljem).</w:t>
      </w:r>
    </w:p>
    <w:p w:rsidR="00EB2FCD" w:rsidRPr="00715441" w:rsidRDefault="00EB2FCD" w:rsidP="00EB2FCD">
      <w:pPr>
        <w:autoSpaceDE w:val="0"/>
        <w:autoSpaceDN w:val="0"/>
        <w:adjustRightInd w:val="0"/>
        <w:spacing w:after="0" w:line="240" w:lineRule="auto"/>
        <w:jc w:val="both"/>
        <w:rPr>
          <w:rFonts w:ascii="Times New Roman" w:eastAsia="ArialOOEnc" w:hAnsi="Times New Roman" w:cs="Times New Roman"/>
          <w:sz w:val="24"/>
          <w:szCs w:val="24"/>
        </w:rPr>
      </w:pPr>
      <w:r w:rsidRPr="00715441">
        <w:rPr>
          <w:rFonts w:ascii="Times New Roman" w:eastAsia="ArialOOEnc" w:hAnsi="Times New Roman" w:cs="Times New Roman"/>
          <w:sz w:val="24"/>
          <w:szCs w:val="24"/>
        </w:rPr>
        <w:t>Stranice papirnatog dijela elektroničke ponude se označavaju brojem na način da je vidljiv</w:t>
      </w:r>
      <w:r>
        <w:rPr>
          <w:rFonts w:ascii="Times New Roman" w:eastAsia="ArialOOEnc" w:hAnsi="Times New Roman" w:cs="Times New Roman"/>
          <w:sz w:val="24"/>
          <w:szCs w:val="24"/>
        </w:rPr>
        <w:t xml:space="preserve"> </w:t>
      </w:r>
      <w:r w:rsidRPr="00715441">
        <w:rPr>
          <w:rFonts w:ascii="Times New Roman" w:eastAsia="ArialOOEnc" w:hAnsi="Times New Roman" w:cs="Times New Roman"/>
          <w:sz w:val="24"/>
          <w:szCs w:val="24"/>
        </w:rPr>
        <w:t>redni broj stranice i ukupan broj stranica papirnatog dijela elektroničke ponude.</w:t>
      </w:r>
    </w:p>
    <w:p w:rsidR="00EB2FCD" w:rsidRPr="00715441" w:rsidRDefault="00EB2FCD" w:rsidP="00EB2FCD">
      <w:pPr>
        <w:autoSpaceDE w:val="0"/>
        <w:autoSpaceDN w:val="0"/>
        <w:adjustRightInd w:val="0"/>
        <w:spacing w:after="0" w:line="240" w:lineRule="auto"/>
        <w:jc w:val="both"/>
        <w:rPr>
          <w:rFonts w:ascii="Times New Roman" w:eastAsia="ArialOOEnc" w:hAnsi="Times New Roman" w:cs="Times New Roman"/>
          <w:sz w:val="24"/>
          <w:szCs w:val="24"/>
        </w:rPr>
      </w:pPr>
      <w:r w:rsidRPr="00715441">
        <w:rPr>
          <w:rFonts w:ascii="Times New Roman" w:eastAsia="ArialOOEnc" w:hAnsi="Times New Roman" w:cs="Times New Roman"/>
          <w:sz w:val="24"/>
          <w:szCs w:val="24"/>
        </w:rPr>
        <w:t>Ako je papirnati dio elektroničke ponude izrađen od više dijelova, stranice se označavaju na</w:t>
      </w:r>
      <w:r>
        <w:rPr>
          <w:rFonts w:ascii="Times New Roman" w:eastAsia="ArialOOEnc" w:hAnsi="Times New Roman" w:cs="Times New Roman"/>
          <w:sz w:val="24"/>
          <w:szCs w:val="24"/>
        </w:rPr>
        <w:t xml:space="preserve"> </w:t>
      </w:r>
      <w:r w:rsidRPr="00715441">
        <w:rPr>
          <w:rFonts w:ascii="Times New Roman" w:eastAsia="ArialOOEnc" w:hAnsi="Times New Roman" w:cs="Times New Roman"/>
          <w:sz w:val="24"/>
          <w:szCs w:val="24"/>
        </w:rPr>
        <w:t>način da svaki sljedeći dio započinje rednim brojem koji se nastavlja na redni broj stranice</w:t>
      </w:r>
      <w:r>
        <w:rPr>
          <w:rFonts w:ascii="Times New Roman" w:eastAsia="ArialOOEnc" w:hAnsi="Times New Roman" w:cs="Times New Roman"/>
          <w:sz w:val="24"/>
          <w:szCs w:val="24"/>
        </w:rPr>
        <w:t xml:space="preserve"> </w:t>
      </w:r>
      <w:r w:rsidRPr="00715441">
        <w:rPr>
          <w:rFonts w:ascii="Times New Roman" w:eastAsia="ArialOOEnc" w:hAnsi="Times New Roman" w:cs="Times New Roman"/>
          <w:sz w:val="24"/>
          <w:szCs w:val="24"/>
        </w:rPr>
        <w:t>kojim završava prethodni dio. Ako je dio papirnatog dijela elektroničke ponude izvorno</w:t>
      </w:r>
      <w:r>
        <w:rPr>
          <w:rFonts w:ascii="Times New Roman" w:eastAsia="ArialOOEnc" w:hAnsi="Times New Roman" w:cs="Times New Roman"/>
          <w:sz w:val="24"/>
          <w:szCs w:val="24"/>
        </w:rPr>
        <w:t xml:space="preserve"> </w:t>
      </w:r>
      <w:r w:rsidRPr="00715441">
        <w:rPr>
          <w:rFonts w:ascii="Times New Roman" w:eastAsia="ArialOOEnc" w:hAnsi="Times New Roman" w:cs="Times New Roman"/>
          <w:sz w:val="24"/>
          <w:szCs w:val="24"/>
        </w:rPr>
        <w:t>numeriran, ponuditelj ne mora taj dio papirnatog dijela elektroničke ponude ponovno</w:t>
      </w:r>
      <w:r>
        <w:rPr>
          <w:rFonts w:ascii="Times New Roman" w:eastAsia="ArialOOEnc" w:hAnsi="Times New Roman" w:cs="Times New Roman"/>
          <w:sz w:val="24"/>
          <w:szCs w:val="24"/>
        </w:rPr>
        <w:t xml:space="preserve"> </w:t>
      </w:r>
      <w:r w:rsidRPr="00715441">
        <w:rPr>
          <w:rFonts w:ascii="Times New Roman" w:eastAsia="ArialOOEnc" w:hAnsi="Times New Roman" w:cs="Times New Roman"/>
          <w:sz w:val="24"/>
          <w:szCs w:val="24"/>
        </w:rPr>
        <w:t>numerirati.</w:t>
      </w:r>
    </w:p>
    <w:p w:rsidR="00EB2FCD" w:rsidRPr="00715441" w:rsidRDefault="00EB2FCD" w:rsidP="00EB2FCD">
      <w:pPr>
        <w:autoSpaceDE w:val="0"/>
        <w:autoSpaceDN w:val="0"/>
        <w:adjustRightInd w:val="0"/>
        <w:spacing w:after="0" w:line="240" w:lineRule="auto"/>
        <w:jc w:val="both"/>
        <w:rPr>
          <w:rFonts w:ascii="Times New Roman" w:eastAsia="ArialOOEnc" w:hAnsi="Times New Roman" w:cs="Times New Roman"/>
          <w:sz w:val="24"/>
          <w:szCs w:val="24"/>
        </w:rPr>
      </w:pPr>
      <w:r w:rsidRPr="00715441">
        <w:rPr>
          <w:rFonts w:ascii="Times New Roman" w:eastAsia="ArialOOEnc" w:hAnsi="Times New Roman" w:cs="Times New Roman"/>
          <w:sz w:val="24"/>
          <w:szCs w:val="24"/>
        </w:rPr>
        <w:t>Ponuditelj je dužan dostaviti papirnati dio elektroničke ponude u jednom primjerku.</w:t>
      </w:r>
      <w:r>
        <w:rPr>
          <w:rFonts w:ascii="Times New Roman" w:eastAsia="ArialOOEnc" w:hAnsi="Times New Roman" w:cs="Times New Roman"/>
          <w:sz w:val="24"/>
          <w:szCs w:val="24"/>
        </w:rPr>
        <w:t xml:space="preserve"> </w:t>
      </w:r>
      <w:r w:rsidRPr="00715441">
        <w:rPr>
          <w:rFonts w:ascii="Times New Roman" w:eastAsia="ArialOOEnc" w:hAnsi="Times New Roman" w:cs="Times New Roman"/>
          <w:sz w:val="24"/>
          <w:szCs w:val="24"/>
        </w:rPr>
        <w:t>Ispravci u dijelu elektroničke ponude koja se dostavlja u elektroničkom obliku moraju biti</w:t>
      </w:r>
      <w:r>
        <w:rPr>
          <w:rFonts w:ascii="Times New Roman" w:eastAsia="ArialOOEnc" w:hAnsi="Times New Roman" w:cs="Times New Roman"/>
          <w:sz w:val="24"/>
          <w:szCs w:val="24"/>
        </w:rPr>
        <w:t xml:space="preserve"> </w:t>
      </w:r>
      <w:r w:rsidRPr="00715441">
        <w:rPr>
          <w:rFonts w:ascii="Times New Roman" w:eastAsia="ArialOOEnc" w:hAnsi="Times New Roman" w:cs="Times New Roman"/>
          <w:sz w:val="24"/>
          <w:szCs w:val="24"/>
        </w:rPr>
        <w:t>izrađeni na način da ispravljeni tekst ostane vidljiv (čitak) ili dokaziv (npr. nije dopušteno</w:t>
      </w:r>
      <w:r>
        <w:rPr>
          <w:rFonts w:ascii="Times New Roman" w:eastAsia="ArialOOEnc" w:hAnsi="Times New Roman" w:cs="Times New Roman"/>
          <w:sz w:val="24"/>
          <w:szCs w:val="24"/>
        </w:rPr>
        <w:t xml:space="preserve"> </w:t>
      </w:r>
      <w:r w:rsidRPr="00715441">
        <w:rPr>
          <w:rFonts w:ascii="Times New Roman" w:eastAsia="ArialOOEnc" w:hAnsi="Times New Roman" w:cs="Times New Roman"/>
          <w:sz w:val="24"/>
          <w:szCs w:val="24"/>
        </w:rPr>
        <w:t>brisanje, premazivanje ili uklanjanje slova ili otisaka). Ispravci moraju uz navod datuma</w:t>
      </w:r>
      <w:r>
        <w:rPr>
          <w:rFonts w:ascii="Times New Roman" w:eastAsia="ArialOOEnc" w:hAnsi="Times New Roman" w:cs="Times New Roman"/>
          <w:sz w:val="24"/>
          <w:szCs w:val="24"/>
        </w:rPr>
        <w:t xml:space="preserve"> </w:t>
      </w:r>
      <w:r w:rsidRPr="00715441">
        <w:rPr>
          <w:rFonts w:ascii="Times New Roman" w:eastAsia="ArialOOEnc" w:hAnsi="Times New Roman" w:cs="Times New Roman"/>
          <w:sz w:val="24"/>
          <w:szCs w:val="24"/>
        </w:rPr>
        <w:t>ispravka biti potvrđeni potpisom ponuditelja.</w:t>
      </w:r>
    </w:p>
    <w:p w:rsidR="00EB2FCD" w:rsidRPr="00715441" w:rsidRDefault="00EB2FCD" w:rsidP="00EB2FCD">
      <w:pPr>
        <w:autoSpaceDE w:val="0"/>
        <w:autoSpaceDN w:val="0"/>
        <w:adjustRightInd w:val="0"/>
        <w:spacing w:after="0" w:line="240" w:lineRule="auto"/>
        <w:jc w:val="both"/>
        <w:rPr>
          <w:rFonts w:ascii="Times New Roman" w:eastAsia="ArialOOEnc" w:hAnsi="Times New Roman" w:cs="Times New Roman"/>
          <w:sz w:val="24"/>
          <w:szCs w:val="24"/>
        </w:rPr>
      </w:pPr>
      <w:r w:rsidRPr="00715441">
        <w:rPr>
          <w:rFonts w:ascii="Times New Roman" w:eastAsia="ArialOOEnc" w:hAnsi="Times New Roman" w:cs="Times New Roman"/>
          <w:sz w:val="24"/>
          <w:szCs w:val="24"/>
        </w:rPr>
        <w:t>Kada ponuditelj osobnom predajom Naručitelju dostavlja dio ponude, Naručitelj će mu izdati</w:t>
      </w:r>
    </w:p>
    <w:p w:rsidR="00EB2FCD" w:rsidRPr="00715441" w:rsidRDefault="00EB2FCD" w:rsidP="00EB2FCD">
      <w:pPr>
        <w:autoSpaceDE w:val="0"/>
        <w:autoSpaceDN w:val="0"/>
        <w:adjustRightInd w:val="0"/>
        <w:spacing w:after="0" w:line="240" w:lineRule="auto"/>
        <w:jc w:val="both"/>
        <w:rPr>
          <w:rFonts w:ascii="Times New Roman" w:eastAsia="ArialOOEnc" w:hAnsi="Times New Roman" w:cs="Times New Roman"/>
          <w:sz w:val="24"/>
          <w:szCs w:val="24"/>
        </w:rPr>
      </w:pPr>
      <w:r w:rsidRPr="00715441">
        <w:rPr>
          <w:rFonts w:ascii="Times New Roman" w:eastAsia="ArialOOEnc" w:hAnsi="Times New Roman" w:cs="Times New Roman"/>
          <w:sz w:val="24"/>
          <w:szCs w:val="24"/>
        </w:rPr>
        <w:t>potvrdu o zaprimanju dijela ponude.</w:t>
      </w:r>
    </w:p>
    <w:p w:rsidR="00EB2FCD" w:rsidRPr="00715441" w:rsidRDefault="00EB2FCD" w:rsidP="00EB2FCD">
      <w:pPr>
        <w:autoSpaceDE w:val="0"/>
        <w:autoSpaceDN w:val="0"/>
        <w:adjustRightInd w:val="0"/>
        <w:spacing w:after="0" w:line="240" w:lineRule="auto"/>
        <w:jc w:val="both"/>
        <w:rPr>
          <w:rFonts w:ascii="Times New Roman" w:eastAsia="ArialOOEnc" w:hAnsi="Times New Roman" w:cs="Times New Roman"/>
          <w:sz w:val="24"/>
          <w:szCs w:val="24"/>
        </w:rPr>
      </w:pPr>
      <w:r w:rsidRPr="00715441">
        <w:rPr>
          <w:rFonts w:ascii="Times New Roman" w:eastAsia="ArialOOEnc" w:hAnsi="Times New Roman" w:cs="Times New Roman"/>
          <w:sz w:val="24"/>
          <w:szCs w:val="24"/>
        </w:rPr>
        <w:lastRenderedPageBreak/>
        <w:t>Do trenutka javnog otvaranja ponuda nije dopušteno davanje informacija o zaprimljenim</w:t>
      </w:r>
      <w:r>
        <w:rPr>
          <w:rFonts w:ascii="Times New Roman" w:eastAsia="ArialOOEnc" w:hAnsi="Times New Roman" w:cs="Times New Roman"/>
          <w:sz w:val="24"/>
          <w:szCs w:val="24"/>
        </w:rPr>
        <w:t xml:space="preserve"> </w:t>
      </w:r>
      <w:r w:rsidRPr="00715441">
        <w:rPr>
          <w:rFonts w:ascii="Times New Roman" w:eastAsia="ArialOOEnc" w:hAnsi="Times New Roman" w:cs="Times New Roman"/>
          <w:sz w:val="24"/>
          <w:szCs w:val="24"/>
        </w:rPr>
        <w:t>ponudama.</w:t>
      </w:r>
    </w:p>
    <w:p w:rsidR="00EB2FCD" w:rsidRPr="00715441" w:rsidRDefault="00EB2FCD" w:rsidP="00EB2FCD">
      <w:pPr>
        <w:autoSpaceDE w:val="0"/>
        <w:autoSpaceDN w:val="0"/>
        <w:adjustRightInd w:val="0"/>
        <w:spacing w:after="0" w:line="240" w:lineRule="auto"/>
        <w:jc w:val="both"/>
        <w:rPr>
          <w:rFonts w:ascii="Times New Roman" w:eastAsia="ArialOOEnc" w:hAnsi="Times New Roman" w:cs="Times New Roman"/>
          <w:sz w:val="24"/>
          <w:szCs w:val="24"/>
        </w:rPr>
      </w:pPr>
      <w:r w:rsidRPr="00715441">
        <w:rPr>
          <w:rFonts w:ascii="Times New Roman" w:eastAsia="ArialOOEnc" w:hAnsi="Times New Roman" w:cs="Times New Roman"/>
          <w:sz w:val="24"/>
          <w:szCs w:val="24"/>
        </w:rPr>
        <w:t>Dijelove ponude koji se dostavljaju poštom ili osobno u papirnatom obliku, Ponuditelj mora</w:t>
      </w:r>
    </w:p>
    <w:p w:rsidR="00EB2FCD" w:rsidRPr="00715441" w:rsidRDefault="00EB2FCD" w:rsidP="00EB2FCD">
      <w:pPr>
        <w:autoSpaceDE w:val="0"/>
        <w:autoSpaceDN w:val="0"/>
        <w:adjustRightInd w:val="0"/>
        <w:spacing w:after="0" w:line="240" w:lineRule="auto"/>
        <w:jc w:val="both"/>
        <w:rPr>
          <w:rFonts w:ascii="Times New Roman" w:eastAsia="ArialOOEnc" w:hAnsi="Times New Roman" w:cs="Times New Roman"/>
          <w:sz w:val="24"/>
          <w:szCs w:val="24"/>
        </w:rPr>
      </w:pPr>
      <w:r w:rsidRPr="00715441">
        <w:rPr>
          <w:rFonts w:ascii="Times New Roman" w:eastAsia="ArialOOEnc" w:hAnsi="Times New Roman" w:cs="Times New Roman"/>
          <w:sz w:val="24"/>
          <w:szCs w:val="24"/>
        </w:rPr>
        <w:t>navesti u sadržaju elektroničke ponude.</w:t>
      </w:r>
    </w:p>
    <w:p w:rsidR="00EB2FCD" w:rsidRPr="00715441" w:rsidRDefault="00EB2FCD" w:rsidP="00EB2FCD">
      <w:pPr>
        <w:autoSpaceDE w:val="0"/>
        <w:autoSpaceDN w:val="0"/>
        <w:adjustRightInd w:val="0"/>
        <w:spacing w:after="0" w:line="240" w:lineRule="auto"/>
        <w:jc w:val="both"/>
        <w:rPr>
          <w:rFonts w:ascii="Times New Roman" w:eastAsia="ArialOOEnc" w:hAnsi="Times New Roman" w:cs="Times New Roman"/>
          <w:sz w:val="24"/>
          <w:szCs w:val="24"/>
        </w:rPr>
      </w:pPr>
      <w:r w:rsidRPr="00715441">
        <w:rPr>
          <w:rFonts w:ascii="Times New Roman" w:eastAsia="ArialOOEnc" w:hAnsi="Times New Roman" w:cs="Times New Roman"/>
          <w:sz w:val="24"/>
          <w:szCs w:val="24"/>
        </w:rPr>
        <w:t>U tom slučaju će se kao vrijeme dostave ponude uzeti vrijeme zaprimanja ponude putem</w:t>
      </w:r>
    </w:p>
    <w:p w:rsidR="00EB2FCD" w:rsidRDefault="00EB2FCD" w:rsidP="00EB2FCD">
      <w:pPr>
        <w:autoSpaceDE w:val="0"/>
        <w:autoSpaceDN w:val="0"/>
        <w:adjustRightInd w:val="0"/>
        <w:spacing w:after="0" w:line="240" w:lineRule="auto"/>
        <w:jc w:val="both"/>
        <w:rPr>
          <w:rFonts w:ascii="Times New Roman" w:eastAsia="ArialOOEnc" w:hAnsi="Times New Roman" w:cs="Times New Roman"/>
          <w:sz w:val="24"/>
          <w:szCs w:val="24"/>
        </w:rPr>
      </w:pPr>
      <w:r w:rsidRPr="00715441">
        <w:rPr>
          <w:rFonts w:ascii="Times New Roman" w:eastAsia="ArialOOEnc" w:hAnsi="Times New Roman" w:cs="Times New Roman"/>
          <w:sz w:val="24"/>
          <w:szCs w:val="24"/>
        </w:rPr>
        <w:t>Oglasnika.</w:t>
      </w:r>
    </w:p>
    <w:p w:rsidR="00EB2FCD" w:rsidRPr="00074B18" w:rsidRDefault="00EB2FCD" w:rsidP="00074B18">
      <w:pPr>
        <w:autoSpaceDE w:val="0"/>
        <w:autoSpaceDN w:val="0"/>
        <w:adjustRightInd w:val="0"/>
        <w:spacing w:after="0" w:line="240" w:lineRule="auto"/>
        <w:jc w:val="both"/>
        <w:rPr>
          <w:rFonts w:ascii="Times New Roman" w:eastAsia="ArialOOEnc" w:hAnsi="Times New Roman" w:cs="Times New Roman"/>
          <w:sz w:val="24"/>
          <w:szCs w:val="24"/>
        </w:rPr>
      </w:pPr>
    </w:p>
    <w:p w:rsidR="00FC4E71" w:rsidRPr="00074B18" w:rsidRDefault="00FC4E71" w:rsidP="00074B18">
      <w:pPr>
        <w:autoSpaceDE w:val="0"/>
        <w:autoSpaceDN w:val="0"/>
        <w:adjustRightInd w:val="0"/>
        <w:spacing w:after="0" w:line="240" w:lineRule="auto"/>
        <w:jc w:val="both"/>
        <w:rPr>
          <w:rFonts w:ascii="Times New Roman" w:eastAsia="ArialOOEnc" w:hAnsi="Times New Roman" w:cs="Times New Roman"/>
          <w:sz w:val="24"/>
          <w:szCs w:val="24"/>
        </w:rPr>
      </w:pPr>
    </w:p>
    <w:p w:rsidR="00FC4E71" w:rsidRPr="001C62F6" w:rsidRDefault="00FC4E71" w:rsidP="00FC4E71">
      <w:pPr>
        <w:autoSpaceDE w:val="0"/>
        <w:autoSpaceDN w:val="0"/>
        <w:adjustRightInd w:val="0"/>
        <w:spacing w:after="0" w:line="240" w:lineRule="auto"/>
        <w:jc w:val="both"/>
        <w:rPr>
          <w:rFonts w:ascii="Times New Roman" w:eastAsia="ArialOOEnc" w:hAnsi="Times New Roman" w:cs="Times New Roman"/>
          <w:b/>
          <w:i/>
          <w:sz w:val="24"/>
          <w:szCs w:val="24"/>
        </w:rPr>
      </w:pPr>
      <w:r w:rsidRPr="001C62F6">
        <w:rPr>
          <w:rFonts w:ascii="Times New Roman" w:eastAsia="ArialOOEnc" w:hAnsi="Times New Roman" w:cs="Times New Roman"/>
          <w:b/>
          <w:i/>
          <w:sz w:val="24"/>
          <w:szCs w:val="24"/>
        </w:rPr>
        <w:t>6.</w:t>
      </w:r>
      <w:r w:rsidR="00074B18">
        <w:rPr>
          <w:rFonts w:ascii="Times New Roman" w:eastAsia="ArialOOEnc" w:hAnsi="Times New Roman" w:cs="Times New Roman"/>
          <w:b/>
          <w:i/>
          <w:sz w:val="24"/>
          <w:szCs w:val="24"/>
        </w:rPr>
        <w:t xml:space="preserve">4. </w:t>
      </w:r>
      <w:r w:rsidRPr="001C62F6">
        <w:rPr>
          <w:rFonts w:ascii="Times New Roman" w:eastAsia="ArialOOEnc" w:hAnsi="Times New Roman" w:cs="Times New Roman"/>
          <w:b/>
          <w:i/>
          <w:sz w:val="24"/>
          <w:szCs w:val="24"/>
        </w:rPr>
        <w:t xml:space="preserve"> Izmjena i/ili dopuna ponude</w:t>
      </w:r>
    </w:p>
    <w:p w:rsidR="00FC4E71" w:rsidRDefault="00FC4E71" w:rsidP="00FC4E71">
      <w:pPr>
        <w:autoSpaceDE w:val="0"/>
        <w:autoSpaceDN w:val="0"/>
        <w:adjustRightInd w:val="0"/>
        <w:spacing w:after="0" w:line="240" w:lineRule="auto"/>
        <w:jc w:val="both"/>
        <w:rPr>
          <w:rFonts w:ascii="Times New Roman" w:eastAsia="ArialOOEnc" w:hAnsi="Times New Roman" w:cs="Times New Roman"/>
          <w:sz w:val="24"/>
          <w:szCs w:val="24"/>
        </w:rPr>
      </w:pPr>
    </w:p>
    <w:p w:rsidR="00FC4E71" w:rsidRPr="00FC4E71" w:rsidRDefault="00FC4E71" w:rsidP="00FC4E71">
      <w:pPr>
        <w:autoSpaceDE w:val="0"/>
        <w:autoSpaceDN w:val="0"/>
        <w:adjustRightInd w:val="0"/>
        <w:spacing w:after="0" w:line="240" w:lineRule="auto"/>
        <w:jc w:val="both"/>
        <w:rPr>
          <w:rFonts w:ascii="Times New Roman" w:hAnsi="Times New Roman" w:cs="Times New Roman"/>
          <w:sz w:val="24"/>
          <w:szCs w:val="24"/>
        </w:rPr>
      </w:pPr>
      <w:r w:rsidRPr="00FC4E71">
        <w:rPr>
          <w:rFonts w:ascii="Times New Roman" w:hAnsi="Times New Roman" w:cs="Times New Roman"/>
          <w:sz w:val="24"/>
          <w:szCs w:val="24"/>
        </w:rPr>
        <w:t>Ponuditelj može do isteka roka za dostavu ponuda mijenjati svoju ponudu ili od nje odustati.</w:t>
      </w:r>
    </w:p>
    <w:p w:rsidR="00FC4E71" w:rsidRPr="00FC4E71" w:rsidRDefault="00FC4E71" w:rsidP="00FC4E71">
      <w:pPr>
        <w:autoSpaceDE w:val="0"/>
        <w:autoSpaceDN w:val="0"/>
        <w:adjustRightInd w:val="0"/>
        <w:spacing w:after="0" w:line="240" w:lineRule="auto"/>
        <w:jc w:val="both"/>
        <w:rPr>
          <w:rFonts w:ascii="Times New Roman" w:hAnsi="Times New Roman" w:cs="Times New Roman"/>
          <w:sz w:val="24"/>
          <w:szCs w:val="24"/>
        </w:rPr>
      </w:pPr>
      <w:r w:rsidRPr="00FC4E71">
        <w:rPr>
          <w:rFonts w:ascii="Times New Roman" w:hAnsi="Times New Roman" w:cs="Times New Roman"/>
          <w:sz w:val="24"/>
          <w:szCs w:val="24"/>
        </w:rPr>
        <w:t>Ako ponuditelj tijekom roka za dostavu ponuda mijenja ponudu, smatra se da je ponuda</w:t>
      </w:r>
      <w:r>
        <w:rPr>
          <w:rFonts w:ascii="Times New Roman" w:hAnsi="Times New Roman" w:cs="Times New Roman"/>
          <w:sz w:val="24"/>
          <w:szCs w:val="24"/>
        </w:rPr>
        <w:t xml:space="preserve"> </w:t>
      </w:r>
      <w:r w:rsidRPr="00FC4E71">
        <w:rPr>
          <w:rFonts w:ascii="Times New Roman" w:hAnsi="Times New Roman" w:cs="Times New Roman"/>
          <w:sz w:val="24"/>
          <w:szCs w:val="24"/>
        </w:rPr>
        <w:t>dostavljena u trenutku dostave posljednje izmjene ponude.</w:t>
      </w:r>
    </w:p>
    <w:p w:rsidR="00FC4E71" w:rsidRPr="00FC4E71" w:rsidRDefault="00FC4E71" w:rsidP="00FC4E71">
      <w:pPr>
        <w:autoSpaceDE w:val="0"/>
        <w:autoSpaceDN w:val="0"/>
        <w:adjustRightInd w:val="0"/>
        <w:spacing w:after="0" w:line="240" w:lineRule="auto"/>
        <w:jc w:val="both"/>
        <w:rPr>
          <w:rFonts w:ascii="Times New Roman" w:hAnsi="Times New Roman" w:cs="Times New Roman"/>
          <w:sz w:val="24"/>
          <w:szCs w:val="24"/>
        </w:rPr>
      </w:pPr>
      <w:r w:rsidRPr="00FC4E71">
        <w:rPr>
          <w:rFonts w:ascii="Times New Roman" w:hAnsi="Times New Roman" w:cs="Times New Roman"/>
          <w:sz w:val="24"/>
          <w:szCs w:val="24"/>
        </w:rPr>
        <w:t>Prilikom izmjene ili dopune ponude automatski se poništava prethodno predana ponuda što</w:t>
      </w:r>
    </w:p>
    <w:p w:rsidR="00FC4E71" w:rsidRPr="00FC4E71" w:rsidRDefault="00FC4E71" w:rsidP="00FC4E71">
      <w:pPr>
        <w:autoSpaceDE w:val="0"/>
        <w:autoSpaceDN w:val="0"/>
        <w:adjustRightInd w:val="0"/>
        <w:spacing w:after="0" w:line="240" w:lineRule="auto"/>
        <w:jc w:val="both"/>
        <w:rPr>
          <w:rFonts w:ascii="Times New Roman" w:eastAsia="ArialOOEnc" w:hAnsi="Times New Roman" w:cs="Times New Roman"/>
          <w:sz w:val="24"/>
          <w:szCs w:val="24"/>
        </w:rPr>
      </w:pPr>
      <w:r w:rsidRPr="00FC4E71">
        <w:rPr>
          <w:rFonts w:ascii="Times New Roman" w:eastAsia="ArialOOEnc" w:hAnsi="Times New Roman" w:cs="Times New Roman"/>
          <w:sz w:val="24"/>
          <w:szCs w:val="24"/>
        </w:rPr>
        <w:t>znači da se učitavanjem („uploadanjem“) nove izmijenjene ili dopunjene ponude predaje</w:t>
      </w:r>
      <w:r>
        <w:rPr>
          <w:rFonts w:ascii="Times New Roman" w:eastAsia="ArialOOEnc" w:hAnsi="Times New Roman" w:cs="Times New Roman"/>
          <w:sz w:val="24"/>
          <w:szCs w:val="24"/>
        </w:rPr>
        <w:t xml:space="preserve"> </w:t>
      </w:r>
      <w:r w:rsidRPr="00FC4E71">
        <w:rPr>
          <w:rFonts w:ascii="Times New Roman" w:eastAsia="ArialOOEnc" w:hAnsi="Times New Roman" w:cs="Times New Roman"/>
          <w:sz w:val="24"/>
          <w:szCs w:val="24"/>
        </w:rPr>
        <w:t>nova ponuda koja sadržava izmijenjene ili dopunjene podatke. Učitavanjem i spremanjem</w:t>
      </w:r>
      <w:r>
        <w:rPr>
          <w:rFonts w:ascii="Times New Roman" w:eastAsia="ArialOOEnc" w:hAnsi="Times New Roman" w:cs="Times New Roman"/>
          <w:sz w:val="24"/>
          <w:szCs w:val="24"/>
        </w:rPr>
        <w:t xml:space="preserve"> </w:t>
      </w:r>
      <w:r w:rsidRPr="00FC4E71">
        <w:rPr>
          <w:rFonts w:ascii="Times New Roman" w:eastAsia="ArialOOEnc" w:hAnsi="Times New Roman" w:cs="Times New Roman"/>
          <w:sz w:val="24"/>
          <w:szCs w:val="24"/>
        </w:rPr>
        <w:t>novog uveza ponude u Elektronički oglasnik javne nabave, Naručitelju se šalje nova</w:t>
      </w:r>
      <w:r>
        <w:rPr>
          <w:rFonts w:ascii="Times New Roman" w:eastAsia="ArialOOEnc" w:hAnsi="Times New Roman" w:cs="Times New Roman"/>
          <w:sz w:val="24"/>
          <w:szCs w:val="24"/>
        </w:rPr>
        <w:t xml:space="preserve"> </w:t>
      </w:r>
      <w:r w:rsidRPr="00FC4E71">
        <w:rPr>
          <w:rFonts w:ascii="Times New Roman" w:hAnsi="Times New Roman" w:cs="Times New Roman"/>
          <w:sz w:val="24"/>
          <w:szCs w:val="24"/>
        </w:rPr>
        <w:t>izmijenjena/dopunjena ponuda.</w:t>
      </w:r>
    </w:p>
    <w:p w:rsidR="00FC4E71" w:rsidRPr="00FC4E71" w:rsidRDefault="00FC4E71" w:rsidP="00FC4E71">
      <w:pPr>
        <w:autoSpaceDE w:val="0"/>
        <w:autoSpaceDN w:val="0"/>
        <w:adjustRightInd w:val="0"/>
        <w:spacing w:after="0" w:line="240" w:lineRule="auto"/>
        <w:jc w:val="both"/>
        <w:rPr>
          <w:rFonts w:ascii="Times New Roman" w:eastAsia="ArialOOEnc" w:hAnsi="Times New Roman" w:cs="Times New Roman"/>
          <w:sz w:val="24"/>
          <w:szCs w:val="24"/>
        </w:rPr>
      </w:pPr>
      <w:r w:rsidRPr="00FC4E71">
        <w:rPr>
          <w:rFonts w:ascii="Times New Roman" w:eastAsia="ArialOOEnc" w:hAnsi="Times New Roman" w:cs="Times New Roman"/>
          <w:sz w:val="24"/>
          <w:szCs w:val="24"/>
        </w:rPr>
        <w:t>Ponuditelj je obvezan izmjenu ili odustanak od ponude dostaviti na isti način kao i osnovnu</w:t>
      </w:r>
    </w:p>
    <w:p w:rsidR="00FC4E71" w:rsidRPr="00FC4E71" w:rsidRDefault="00FC4E71" w:rsidP="00FC4E71">
      <w:pPr>
        <w:autoSpaceDE w:val="0"/>
        <w:autoSpaceDN w:val="0"/>
        <w:adjustRightInd w:val="0"/>
        <w:spacing w:after="0" w:line="240" w:lineRule="auto"/>
        <w:jc w:val="both"/>
        <w:rPr>
          <w:rFonts w:ascii="Times New Roman" w:hAnsi="Times New Roman" w:cs="Times New Roman"/>
          <w:sz w:val="24"/>
          <w:szCs w:val="24"/>
        </w:rPr>
      </w:pPr>
      <w:r w:rsidRPr="00FC4E71">
        <w:rPr>
          <w:rFonts w:ascii="Times New Roman" w:hAnsi="Times New Roman" w:cs="Times New Roman"/>
          <w:sz w:val="24"/>
          <w:szCs w:val="24"/>
        </w:rPr>
        <w:t>ponudu s naznakom da se radi o izmjeni ili odustanku.</w:t>
      </w:r>
    </w:p>
    <w:p w:rsidR="00FC4E71" w:rsidRDefault="00FC4E71" w:rsidP="00FC4E71">
      <w:pPr>
        <w:autoSpaceDE w:val="0"/>
        <w:autoSpaceDN w:val="0"/>
        <w:adjustRightInd w:val="0"/>
        <w:spacing w:after="0" w:line="240" w:lineRule="auto"/>
        <w:jc w:val="both"/>
        <w:rPr>
          <w:rFonts w:ascii="Times New Roman" w:eastAsia="ArialOOEnc" w:hAnsi="Times New Roman" w:cs="Times New Roman"/>
          <w:sz w:val="24"/>
          <w:szCs w:val="24"/>
        </w:rPr>
      </w:pPr>
      <w:r w:rsidRPr="00FC4E71">
        <w:rPr>
          <w:rFonts w:ascii="Times New Roman" w:eastAsia="ArialOOEnc" w:hAnsi="Times New Roman" w:cs="Times New Roman"/>
          <w:sz w:val="24"/>
          <w:szCs w:val="24"/>
        </w:rPr>
        <w:t>U slučaju odustanka od ponude, EOJN RH trajno onemogućava pristup toj ponudi ako je</w:t>
      </w:r>
      <w:r>
        <w:rPr>
          <w:rFonts w:ascii="Times New Roman" w:eastAsia="ArialOOEnc" w:hAnsi="Times New Roman" w:cs="Times New Roman"/>
          <w:sz w:val="24"/>
          <w:szCs w:val="24"/>
        </w:rPr>
        <w:t xml:space="preserve"> </w:t>
      </w:r>
      <w:r w:rsidRPr="00FC4E71">
        <w:rPr>
          <w:rFonts w:ascii="Times New Roman" w:eastAsia="ArialOOEnc" w:hAnsi="Times New Roman" w:cs="Times New Roman"/>
          <w:sz w:val="24"/>
          <w:szCs w:val="24"/>
        </w:rPr>
        <w:t>dostavljena elektroničkim sredstvima komunikacije, a javni naručitelj je obvezan vratiti</w:t>
      </w:r>
      <w:r>
        <w:rPr>
          <w:rFonts w:ascii="Times New Roman" w:eastAsia="ArialOOEnc" w:hAnsi="Times New Roman" w:cs="Times New Roman"/>
          <w:sz w:val="24"/>
          <w:szCs w:val="24"/>
        </w:rPr>
        <w:t xml:space="preserve"> </w:t>
      </w:r>
      <w:r w:rsidRPr="00FC4E71">
        <w:rPr>
          <w:rFonts w:ascii="Times New Roman" w:hAnsi="Times New Roman" w:cs="Times New Roman"/>
          <w:sz w:val="24"/>
          <w:szCs w:val="24"/>
        </w:rPr>
        <w:t>ponuditelju ponudu ili njezine dijelove ponude ako su dostavljeni sredstvima komunikacije</w:t>
      </w:r>
      <w:r>
        <w:rPr>
          <w:rFonts w:ascii="Times New Roman" w:eastAsia="ArialOOEnc" w:hAnsi="Times New Roman" w:cs="Times New Roman"/>
          <w:sz w:val="24"/>
          <w:szCs w:val="24"/>
        </w:rPr>
        <w:t xml:space="preserve"> </w:t>
      </w:r>
      <w:r w:rsidRPr="00FC4E71">
        <w:rPr>
          <w:rFonts w:ascii="Times New Roman" w:eastAsia="ArialOOEnc" w:hAnsi="Times New Roman" w:cs="Times New Roman"/>
          <w:sz w:val="24"/>
          <w:szCs w:val="24"/>
        </w:rPr>
        <w:t>koja nisu elektronička. Odustajanje od ponude ponuditelj vrši na isti način kao i predaju</w:t>
      </w:r>
      <w:r>
        <w:rPr>
          <w:rFonts w:ascii="Times New Roman" w:eastAsia="ArialOOEnc" w:hAnsi="Times New Roman" w:cs="Times New Roman"/>
          <w:sz w:val="24"/>
          <w:szCs w:val="24"/>
        </w:rPr>
        <w:t xml:space="preserve"> </w:t>
      </w:r>
      <w:r w:rsidRPr="00FC4E71">
        <w:rPr>
          <w:rFonts w:ascii="Times New Roman" w:eastAsia="ArialOOEnc" w:hAnsi="Times New Roman" w:cs="Times New Roman"/>
          <w:sz w:val="24"/>
          <w:szCs w:val="24"/>
        </w:rPr>
        <w:t>ponude, u Elektroničkom oglasniku javne nabave, odabirom na mogućnost ''Odustajanje''.</w:t>
      </w:r>
      <w:r>
        <w:rPr>
          <w:rFonts w:ascii="Times New Roman" w:eastAsia="ArialOOEnc" w:hAnsi="Times New Roman" w:cs="Times New Roman"/>
          <w:sz w:val="24"/>
          <w:szCs w:val="24"/>
        </w:rPr>
        <w:t xml:space="preserve"> </w:t>
      </w:r>
      <w:r w:rsidRPr="00FC4E71">
        <w:rPr>
          <w:rFonts w:ascii="Times New Roman" w:eastAsia="ArialOOEnc" w:hAnsi="Times New Roman" w:cs="Times New Roman"/>
          <w:sz w:val="24"/>
          <w:szCs w:val="24"/>
        </w:rPr>
        <w:t>Ponuda se ne može mijenjati ili povući nakon isteka roka za dostavu ponuda.</w:t>
      </w:r>
    </w:p>
    <w:p w:rsidR="00FC4E71" w:rsidRDefault="00FC4E71" w:rsidP="00FC4E71">
      <w:pPr>
        <w:autoSpaceDE w:val="0"/>
        <w:autoSpaceDN w:val="0"/>
        <w:adjustRightInd w:val="0"/>
        <w:spacing w:after="0" w:line="240" w:lineRule="auto"/>
        <w:jc w:val="both"/>
        <w:rPr>
          <w:rFonts w:ascii="Times New Roman" w:eastAsia="ArialOOEnc" w:hAnsi="Times New Roman" w:cs="Times New Roman"/>
          <w:sz w:val="24"/>
          <w:szCs w:val="24"/>
        </w:rPr>
      </w:pPr>
    </w:p>
    <w:p w:rsidR="00FC4E71" w:rsidRPr="001C62F6" w:rsidRDefault="00FC4E71" w:rsidP="00FC4E71">
      <w:pPr>
        <w:autoSpaceDE w:val="0"/>
        <w:autoSpaceDN w:val="0"/>
        <w:adjustRightInd w:val="0"/>
        <w:spacing w:after="0" w:line="240" w:lineRule="auto"/>
        <w:jc w:val="both"/>
        <w:rPr>
          <w:rFonts w:ascii="Times New Roman" w:eastAsia="ArialOOEnc" w:hAnsi="Times New Roman" w:cs="Times New Roman"/>
          <w:b/>
          <w:i/>
          <w:sz w:val="24"/>
          <w:szCs w:val="24"/>
        </w:rPr>
      </w:pPr>
      <w:r w:rsidRPr="001C62F6">
        <w:rPr>
          <w:rFonts w:ascii="Times New Roman" w:eastAsia="ArialOOEnc" w:hAnsi="Times New Roman" w:cs="Times New Roman"/>
          <w:b/>
          <w:i/>
          <w:sz w:val="24"/>
          <w:szCs w:val="24"/>
        </w:rPr>
        <w:t>6.</w:t>
      </w:r>
      <w:r w:rsidR="00EB2FCD" w:rsidRPr="001C62F6">
        <w:rPr>
          <w:rFonts w:ascii="Times New Roman" w:eastAsia="ArialOOEnc" w:hAnsi="Times New Roman" w:cs="Times New Roman"/>
          <w:b/>
          <w:i/>
          <w:sz w:val="24"/>
          <w:szCs w:val="24"/>
        </w:rPr>
        <w:t xml:space="preserve"> </w:t>
      </w:r>
      <w:r w:rsidRPr="001C62F6">
        <w:rPr>
          <w:rFonts w:ascii="Times New Roman" w:eastAsia="ArialOOEnc" w:hAnsi="Times New Roman" w:cs="Times New Roman"/>
          <w:b/>
          <w:i/>
          <w:sz w:val="24"/>
          <w:szCs w:val="24"/>
        </w:rPr>
        <w:t>5. Nedostupnost EOJN RH tijekom roka za dostavu ponuda</w:t>
      </w:r>
    </w:p>
    <w:p w:rsidR="00FC4E71" w:rsidRDefault="00FC4E71" w:rsidP="00FC4E71">
      <w:pPr>
        <w:autoSpaceDE w:val="0"/>
        <w:autoSpaceDN w:val="0"/>
        <w:adjustRightInd w:val="0"/>
        <w:spacing w:after="0" w:line="240" w:lineRule="auto"/>
        <w:jc w:val="both"/>
        <w:rPr>
          <w:rFonts w:ascii="Times New Roman" w:eastAsia="ArialOOEnc" w:hAnsi="Times New Roman" w:cs="Times New Roman"/>
          <w:sz w:val="24"/>
          <w:szCs w:val="24"/>
        </w:rPr>
      </w:pPr>
    </w:p>
    <w:p w:rsidR="001B4A10" w:rsidRPr="001B4A10" w:rsidRDefault="001B4A10" w:rsidP="001B4A10">
      <w:pPr>
        <w:autoSpaceDE w:val="0"/>
        <w:autoSpaceDN w:val="0"/>
        <w:adjustRightInd w:val="0"/>
        <w:spacing w:after="0" w:line="240" w:lineRule="auto"/>
        <w:jc w:val="both"/>
        <w:rPr>
          <w:rFonts w:ascii="Times New Roman" w:eastAsia="ArialOOEnc" w:hAnsi="Times New Roman" w:cs="Times New Roman"/>
          <w:sz w:val="24"/>
          <w:szCs w:val="24"/>
        </w:rPr>
      </w:pPr>
      <w:r w:rsidRPr="001B4A10">
        <w:rPr>
          <w:rFonts w:ascii="Times New Roman" w:eastAsia="ArialOOEnc" w:hAnsi="Times New Roman" w:cs="Times New Roman"/>
          <w:sz w:val="24"/>
          <w:szCs w:val="24"/>
        </w:rPr>
        <w:t>Ako tijekom razdoblja od četiri sata prije isteka roka za dostavu ponuda zbog tehničkih ili</w:t>
      </w:r>
      <w:r>
        <w:rPr>
          <w:rFonts w:ascii="Times New Roman" w:eastAsia="ArialOOEnc" w:hAnsi="Times New Roman" w:cs="Times New Roman"/>
          <w:sz w:val="24"/>
          <w:szCs w:val="24"/>
        </w:rPr>
        <w:t xml:space="preserve"> </w:t>
      </w:r>
      <w:r w:rsidRPr="001B4A10">
        <w:rPr>
          <w:rFonts w:ascii="Times New Roman" w:eastAsia="ArialOOEnc" w:hAnsi="Times New Roman" w:cs="Times New Roman"/>
          <w:sz w:val="24"/>
          <w:szCs w:val="24"/>
        </w:rPr>
        <w:t>drugih razloga na strani EOJN RH isti nije dostupan, rok za dostavu ne teče dok traje</w:t>
      </w:r>
      <w:r>
        <w:rPr>
          <w:rFonts w:ascii="Times New Roman" w:eastAsia="ArialOOEnc" w:hAnsi="Times New Roman" w:cs="Times New Roman"/>
          <w:sz w:val="24"/>
          <w:szCs w:val="24"/>
        </w:rPr>
        <w:t xml:space="preserve"> </w:t>
      </w:r>
      <w:r w:rsidRPr="001B4A10">
        <w:rPr>
          <w:rFonts w:ascii="Times New Roman" w:eastAsia="ArialOOEnc" w:hAnsi="Times New Roman" w:cs="Times New Roman"/>
          <w:sz w:val="24"/>
          <w:szCs w:val="24"/>
        </w:rPr>
        <w:t>nedostupnost, odnosno dok javni naručitelj produlji rok za dostavu sukladno članku 240.</w:t>
      </w:r>
      <w:r>
        <w:rPr>
          <w:rFonts w:ascii="Times New Roman" w:eastAsia="ArialOOEnc" w:hAnsi="Times New Roman" w:cs="Times New Roman"/>
          <w:sz w:val="24"/>
          <w:szCs w:val="24"/>
        </w:rPr>
        <w:t xml:space="preserve"> </w:t>
      </w:r>
      <w:r w:rsidRPr="001B4A10">
        <w:rPr>
          <w:rFonts w:ascii="Times New Roman" w:eastAsia="ArialOOEnc" w:hAnsi="Times New Roman" w:cs="Times New Roman"/>
          <w:sz w:val="24"/>
          <w:szCs w:val="24"/>
        </w:rPr>
        <w:t>ZJN 2016.</w:t>
      </w:r>
    </w:p>
    <w:p w:rsidR="001B4A10" w:rsidRPr="001B4A10" w:rsidRDefault="001B4A10" w:rsidP="001B4A10">
      <w:pPr>
        <w:autoSpaceDE w:val="0"/>
        <w:autoSpaceDN w:val="0"/>
        <w:adjustRightInd w:val="0"/>
        <w:spacing w:after="0" w:line="240" w:lineRule="auto"/>
        <w:jc w:val="both"/>
        <w:rPr>
          <w:rFonts w:ascii="Times New Roman" w:eastAsia="ArialOOEnc" w:hAnsi="Times New Roman" w:cs="Times New Roman"/>
          <w:sz w:val="24"/>
          <w:szCs w:val="24"/>
        </w:rPr>
      </w:pPr>
      <w:r w:rsidRPr="001B4A10">
        <w:rPr>
          <w:rFonts w:ascii="Times New Roman" w:eastAsia="ArialOOEnc" w:hAnsi="Times New Roman" w:cs="Times New Roman"/>
          <w:sz w:val="24"/>
          <w:szCs w:val="24"/>
        </w:rPr>
        <w:t>Nedostupnost tijekom roka za dostavu ponuda postoji ako zbog tehničkih ili drugih razloga</w:t>
      </w:r>
      <w:r>
        <w:rPr>
          <w:rFonts w:ascii="Times New Roman" w:eastAsia="ArialOOEnc" w:hAnsi="Times New Roman" w:cs="Times New Roman"/>
          <w:sz w:val="24"/>
          <w:szCs w:val="24"/>
        </w:rPr>
        <w:t xml:space="preserve"> </w:t>
      </w:r>
      <w:r w:rsidRPr="001B4A10">
        <w:rPr>
          <w:rFonts w:ascii="Times New Roman" w:eastAsia="ArialOOEnc" w:hAnsi="Times New Roman" w:cs="Times New Roman"/>
          <w:sz w:val="24"/>
          <w:szCs w:val="24"/>
        </w:rPr>
        <w:t>na strani EOJN RH tijekom četiri sata prije isteka roka za dostavu nije moguće:</w:t>
      </w:r>
    </w:p>
    <w:p w:rsidR="001B4A10" w:rsidRPr="001B4A10" w:rsidRDefault="001B4A10" w:rsidP="006C3A38">
      <w:pPr>
        <w:pStyle w:val="Odlomakpopisa"/>
        <w:numPr>
          <w:ilvl w:val="1"/>
          <w:numId w:val="32"/>
        </w:numPr>
        <w:autoSpaceDE w:val="0"/>
        <w:autoSpaceDN w:val="0"/>
        <w:adjustRightInd w:val="0"/>
        <w:spacing w:after="0" w:line="240" w:lineRule="auto"/>
        <w:jc w:val="both"/>
        <w:rPr>
          <w:rFonts w:ascii="Times New Roman" w:eastAsia="ArialOOEnc" w:hAnsi="Times New Roman" w:cs="Times New Roman"/>
          <w:sz w:val="24"/>
          <w:szCs w:val="24"/>
        </w:rPr>
      </w:pPr>
      <w:r w:rsidRPr="001B4A10">
        <w:rPr>
          <w:rFonts w:ascii="Times New Roman" w:eastAsia="ArialOOEnc" w:hAnsi="Times New Roman" w:cs="Times New Roman"/>
          <w:sz w:val="24"/>
          <w:szCs w:val="24"/>
        </w:rPr>
        <w:t>priložiti bilo koji dokument u podržanom formatu, uključujući troškovnik</w:t>
      </w:r>
    </w:p>
    <w:p w:rsidR="001B4A10" w:rsidRPr="001B4A10" w:rsidRDefault="001B4A10" w:rsidP="006C3A38">
      <w:pPr>
        <w:pStyle w:val="Odlomakpopisa"/>
        <w:numPr>
          <w:ilvl w:val="1"/>
          <w:numId w:val="32"/>
        </w:numPr>
        <w:autoSpaceDE w:val="0"/>
        <w:autoSpaceDN w:val="0"/>
        <w:adjustRightInd w:val="0"/>
        <w:spacing w:after="0" w:line="240" w:lineRule="auto"/>
        <w:jc w:val="both"/>
        <w:rPr>
          <w:rFonts w:ascii="Times New Roman" w:eastAsia="ArialOOEnc" w:hAnsi="Times New Roman" w:cs="Times New Roman"/>
          <w:sz w:val="24"/>
          <w:szCs w:val="24"/>
        </w:rPr>
      </w:pPr>
      <w:r w:rsidRPr="001B4A10">
        <w:rPr>
          <w:rFonts w:ascii="Times New Roman" w:eastAsia="ArialOOEnc" w:hAnsi="Times New Roman" w:cs="Times New Roman"/>
          <w:sz w:val="24"/>
          <w:szCs w:val="24"/>
        </w:rPr>
        <w:t>kreirati ili priložiti uvez ponude</w:t>
      </w:r>
    </w:p>
    <w:p w:rsidR="001B4A10" w:rsidRPr="001B4A10" w:rsidRDefault="001B4A10" w:rsidP="006C3A38">
      <w:pPr>
        <w:pStyle w:val="Odlomakpopisa"/>
        <w:numPr>
          <w:ilvl w:val="1"/>
          <w:numId w:val="32"/>
        </w:numPr>
        <w:autoSpaceDE w:val="0"/>
        <w:autoSpaceDN w:val="0"/>
        <w:adjustRightInd w:val="0"/>
        <w:spacing w:after="0" w:line="240" w:lineRule="auto"/>
        <w:jc w:val="both"/>
        <w:rPr>
          <w:rFonts w:ascii="Times New Roman" w:eastAsia="ArialOOEnc" w:hAnsi="Times New Roman" w:cs="Times New Roman"/>
          <w:sz w:val="24"/>
          <w:szCs w:val="24"/>
        </w:rPr>
      </w:pPr>
      <w:r w:rsidRPr="001B4A10">
        <w:rPr>
          <w:rFonts w:ascii="Times New Roman" w:eastAsia="ArialOOEnc" w:hAnsi="Times New Roman" w:cs="Times New Roman"/>
          <w:sz w:val="24"/>
          <w:szCs w:val="24"/>
        </w:rPr>
        <w:t>dostaviti ponudu.</w:t>
      </w:r>
    </w:p>
    <w:p w:rsidR="001B4A10" w:rsidRPr="001B4A10" w:rsidRDefault="001B4A10" w:rsidP="001B4A10">
      <w:pPr>
        <w:autoSpaceDE w:val="0"/>
        <w:autoSpaceDN w:val="0"/>
        <w:adjustRightInd w:val="0"/>
        <w:spacing w:after="0" w:line="240" w:lineRule="auto"/>
        <w:jc w:val="both"/>
        <w:rPr>
          <w:rFonts w:ascii="Times New Roman" w:eastAsia="ArialOOEnc" w:hAnsi="Times New Roman" w:cs="Times New Roman"/>
          <w:sz w:val="24"/>
          <w:szCs w:val="24"/>
        </w:rPr>
      </w:pPr>
      <w:r w:rsidRPr="001B4A10">
        <w:rPr>
          <w:rFonts w:ascii="Times New Roman" w:eastAsia="ArialOOEnc" w:hAnsi="Times New Roman" w:cs="Times New Roman"/>
          <w:sz w:val="24"/>
          <w:szCs w:val="24"/>
        </w:rPr>
        <w:t>Nedostupnost, naručitelj ili gospodarski subjekt dužan je prijaviti Službi za pomoć EOJN RH</w:t>
      </w:r>
    </w:p>
    <w:p w:rsidR="00FC4E71" w:rsidRDefault="001B4A10" w:rsidP="001B4A10">
      <w:pPr>
        <w:autoSpaceDE w:val="0"/>
        <w:autoSpaceDN w:val="0"/>
        <w:adjustRightInd w:val="0"/>
        <w:spacing w:after="0" w:line="240" w:lineRule="auto"/>
        <w:jc w:val="both"/>
        <w:rPr>
          <w:rFonts w:ascii="Times New Roman" w:eastAsia="ArialOOEnc" w:hAnsi="Times New Roman" w:cs="Times New Roman"/>
          <w:sz w:val="24"/>
          <w:szCs w:val="24"/>
        </w:rPr>
      </w:pPr>
      <w:r w:rsidRPr="001B4A10">
        <w:rPr>
          <w:rFonts w:ascii="Times New Roman" w:eastAsia="ArialOOEnc" w:hAnsi="Times New Roman" w:cs="Times New Roman"/>
          <w:sz w:val="24"/>
          <w:szCs w:val="24"/>
        </w:rPr>
        <w:t>pri Narodnim novinama d.d. od ponedjeljka do subote u vremenu od 6:00 do 20:00 sati. Po</w:t>
      </w:r>
      <w:r>
        <w:rPr>
          <w:rFonts w:ascii="Times New Roman" w:eastAsia="ArialOOEnc" w:hAnsi="Times New Roman" w:cs="Times New Roman"/>
          <w:sz w:val="24"/>
          <w:szCs w:val="24"/>
        </w:rPr>
        <w:t xml:space="preserve"> </w:t>
      </w:r>
      <w:r w:rsidRPr="001B4A10">
        <w:rPr>
          <w:rFonts w:ascii="Times New Roman" w:eastAsia="ArialOOEnc" w:hAnsi="Times New Roman" w:cs="Times New Roman"/>
          <w:sz w:val="24"/>
          <w:szCs w:val="24"/>
        </w:rPr>
        <w:t>zaprimanju prijave, Narodne novine d.d. će istu provjeriti te u slučaju utvrđene</w:t>
      </w:r>
      <w:r>
        <w:rPr>
          <w:rFonts w:ascii="Times New Roman" w:eastAsia="ArialOOEnc" w:hAnsi="Times New Roman" w:cs="Times New Roman"/>
          <w:sz w:val="24"/>
          <w:szCs w:val="24"/>
        </w:rPr>
        <w:t xml:space="preserve"> </w:t>
      </w:r>
      <w:r w:rsidRPr="001B4A10">
        <w:rPr>
          <w:rFonts w:ascii="Times New Roman" w:eastAsia="ArialOOEnc" w:hAnsi="Times New Roman" w:cs="Times New Roman"/>
          <w:sz w:val="24"/>
          <w:szCs w:val="24"/>
        </w:rPr>
        <w:t>nedostupnosti obvezne su o tome bez odgode:</w:t>
      </w:r>
    </w:p>
    <w:p w:rsidR="001B4A10" w:rsidRPr="00715441" w:rsidRDefault="001B4A10" w:rsidP="006C3A38">
      <w:pPr>
        <w:pStyle w:val="Odlomakpopisa"/>
        <w:numPr>
          <w:ilvl w:val="0"/>
          <w:numId w:val="33"/>
        </w:numPr>
        <w:autoSpaceDE w:val="0"/>
        <w:autoSpaceDN w:val="0"/>
        <w:adjustRightInd w:val="0"/>
        <w:spacing w:after="0" w:line="240" w:lineRule="auto"/>
        <w:jc w:val="both"/>
        <w:rPr>
          <w:rFonts w:ascii="Times New Roman" w:eastAsia="ArialOOEnc" w:hAnsi="Times New Roman" w:cs="Times New Roman"/>
          <w:sz w:val="24"/>
          <w:szCs w:val="24"/>
        </w:rPr>
      </w:pPr>
      <w:r w:rsidRPr="00715441">
        <w:rPr>
          <w:rFonts w:ascii="Times New Roman" w:eastAsia="ArialOOEnc" w:hAnsi="Times New Roman" w:cs="Times New Roman"/>
          <w:sz w:val="24"/>
          <w:szCs w:val="24"/>
        </w:rPr>
        <w:t>obavijestiti putem elektroničke pošte zainteresirane gospodarske subjekte i naručitelja</w:t>
      </w:r>
    </w:p>
    <w:p w:rsidR="001B4A10" w:rsidRPr="00715441" w:rsidRDefault="001B4A10" w:rsidP="00715441">
      <w:pPr>
        <w:pStyle w:val="Odlomakpopisa"/>
        <w:autoSpaceDE w:val="0"/>
        <w:autoSpaceDN w:val="0"/>
        <w:adjustRightInd w:val="0"/>
        <w:spacing w:after="0" w:line="240" w:lineRule="auto"/>
        <w:jc w:val="both"/>
        <w:rPr>
          <w:rFonts w:ascii="Times New Roman" w:eastAsia="ArialOOEnc" w:hAnsi="Times New Roman" w:cs="Times New Roman"/>
          <w:sz w:val="24"/>
          <w:szCs w:val="24"/>
        </w:rPr>
      </w:pPr>
      <w:r w:rsidRPr="00715441">
        <w:rPr>
          <w:rFonts w:ascii="Times New Roman" w:eastAsia="ArialOOEnc" w:hAnsi="Times New Roman" w:cs="Times New Roman"/>
          <w:sz w:val="24"/>
          <w:szCs w:val="24"/>
        </w:rPr>
        <w:t>u postupku javne nabave, ako je moguće</w:t>
      </w:r>
    </w:p>
    <w:p w:rsidR="001B4A10" w:rsidRPr="001B4A10" w:rsidRDefault="001B4A10" w:rsidP="006C3A38">
      <w:pPr>
        <w:pStyle w:val="Odlomakpopisa"/>
        <w:numPr>
          <w:ilvl w:val="0"/>
          <w:numId w:val="33"/>
        </w:numPr>
        <w:autoSpaceDE w:val="0"/>
        <w:autoSpaceDN w:val="0"/>
        <w:adjustRightInd w:val="0"/>
        <w:spacing w:after="0" w:line="240" w:lineRule="auto"/>
        <w:jc w:val="both"/>
        <w:rPr>
          <w:rFonts w:ascii="Times New Roman" w:eastAsia="ArialOOEnc" w:hAnsi="Times New Roman" w:cs="Times New Roman"/>
          <w:sz w:val="24"/>
          <w:szCs w:val="24"/>
        </w:rPr>
      </w:pPr>
      <w:r w:rsidRPr="001B4A10">
        <w:rPr>
          <w:rFonts w:ascii="Times New Roman" w:eastAsia="ArialOOEnc" w:hAnsi="Times New Roman" w:cs="Times New Roman"/>
          <w:sz w:val="24"/>
          <w:szCs w:val="24"/>
        </w:rPr>
        <w:t>obavijestiti putem elektroničke pošte središnje tijelo državne uprave nadležno za</w:t>
      </w:r>
    </w:p>
    <w:p w:rsidR="001B4A10" w:rsidRPr="001B4A10" w:rsidRDefault="001B4A10" w:rsidP="00715441">
      <w:pPr>
        <w:pStyle w:val="Odlomakpopisa"/>
        <w:autoSpaceDE w:val="0"/>
        <w:autoSpaceDN w:val="0"/>
        <w:adjustRightInd w:val="0"/>
        <w:spacing w:after="0" w:line="240" w:lineRule="auto"/>
        <w:jc w:val="both"/>
        <w:rPr>
          <w:rFonts w:ascii="Times New Roman" w:eastAsia="ArialOOEnc" w:hAnsi="Times New Roman" w:cs="Times New Roman"/>
          <w:sz w:val="24"/>
          <w:szCs w:val="24"/>
        </w:rPr>
      </w:pPr>
      <w:r w:rsidRPr="001B4A10">
        <w:rPr>
          <w:rFonts w:ascii="Times New Roman" w:eastAsia="ArialOOEnc" w:hAnsi="Times New Roman" w:cs="Times New Roman"/>
          <w:sz w:val="24"/>
          <w:szCs w:val="24"/>
        </w:rPr>
        <w:t>politiku javne nabave, i</w:t>
      </w:r>
    </w:p>
    <w:p w:rsidR="001B4A10" w:rsidRPr="001B4A10" w:rsidRDefault="001B4A10" w:rsidP="006C3A38">
      <w:pPr>
        <w:pStyle w:val="Odlomakpopisa"/>
        <w:numPr>
          <w:ilvl w:val="0"/>
          <w:numId w:val="33"/>
        </w:numPr>
        <w:autoSpaceDE w:val="0"/>
        <w:autoSpaceDN w:val="0"/>
        <w:adjustRightInd w:val="0"/>
        <w:spacing w:after="0" w:line="240" w:lineRule="auto"/>
        <w:jc w:val="both"/>
        <w:rPr>
          <w:rFonts w:ascii="Times New Roman" w:eastAsia="ArialOOEnc" w:hAnsi="Times New Roman" w:cs="Times New Roman"/>
          <w:sz w:val="24"/>
          <w:szCs w:val="24"/>
        </w:rPr>
      </w:pPr>
      <w:r w:rsidRPr="001B4A10">
        <w:rPr>
          <w:rFonts w:ascii="Times New Roman" w:eastAsia="ArialOOEnc" w:hAnsi="Times New Roman" w:cs="Times New Roman"/>
          <w:sz w:val="24"/>
          <w:szCs w:val="24"/>
        </w:rPr>
        <w:t>objaviti obavijest o nedostupnosti EOJN RH na internetskim stranicama.</w:t>
      </w:r>
    </w:p>
    <w:p w:rsidR="001B4A10" w:rsidRPr="001B4A10" w:rsidRDefault="001B4A10" w:rsidP="001B4A10">
      <w:pPr>
        <w:autoSpaceDE w:val="0"/>
        <w:autoSpaceDN w:val="0"/>
        <w:adjustRightInd w:val="0"/>
        <w:spacing w:after="0" w:line="240" w:lineRule="auto"/>
        <w:jc w:val="both"/>
        <w:rPr>
          <w:rFonts w:ascii="Times New Roman" w:eastAsia="ArialOOEnc" w:hAnsi="Times New Roman" w:cs="Times New Roman"/>
          <w:sz w:val="24"/>
          <w:szCs w:val="24"/>
        </w:rPr>
      </w:pPr>
      <w:r w:rsidRPr="001B4A10">
        <w:rPr>
          <w:rFonts w:ascii="Times New Roman" w:eastAsia="ArialOOEnc" w:hAnsi="Times New Roman" w:cs="Times New Roman"/>
          <w:sz w:val="24"/>
          <w:szCs w:val="24"/>
        </w:rPr>
        <w:lastRenderedPageBreak/>
        <w:t>Iznimno, ako se nedostupnost otkloni u roku kraćem od 30 minuta od zaprimanja prijave te</w:t>
      </w:r>
      <w:r w:rsidR="00715441">
        <w:rPr>
          <w:rFonts w:ascii="Times New Roman" w:eastAsia="ArialOOEnc" w:hAnsi="Times New Roman" w:cs="Times New Roman"/>
          <w:sz w:val="24"/>
          <w:szCs w:val="24"/>
        </w:rPr>
        <w:t xml:space="preserve"> </w:t>
      </w:r>
      <w:r w:rsidRPr="001B4A10">
        <w:rPr>
          <w:rFonts w:ascii="Times New Roman" w:eastAsia="ArialOOEnc" w:hAnsi="Times New Roman" w:cs="Times New Roman"/>
          <w:sz w:val="24"/>
          <w:szCs w:val="24"/>
        </w:rPr>
        <w:t>ako je od otklanjanja preostalo najmanje četiri sata do isteka roka za dostavu, smatra se da</w:t>
      </w:r>
      <w:r w:rsidR="00715441">
        <w:rPr>
          <w:rFonts w:ascii="Times New Roman" w:eastAsia="ArialOOEnc" w:hAnsi="Times New Roman" w:cs="Times New Roman"/>
          <w:sz w:val="24"/>
          <w:szCs w:val="24"/>
        </w:rPr>
        <w:t xml:space="preserve"> </w:t>
      </w:r>
      <w:r w:rsidRPr="001B4A10">
        <w:rPr>
          <w:rFonts w:ascii="Times New Roman" w:eastAsia="ArialOOEnc" w:hAnsi="Times New Roman" w:cs="Times New Roman"/>
          <w:sz w:val="24"/>
          <w:szCs w:val="24"/>
        </w:rPr>
        <w:t>nedostupnost nije nastupila.</w:t>
      </w:r>
    </w:p>
    <w:p w:rsidR="001B4A10" w:rsidRPr="001B4A10" w:rsidRDefault="001B4A10" w:rsidP="001B4A10">
      <w:pPr>
        <w:autoSpaceDE w:val="0"/>
        <w:autoSpaceDN w:val="0"/>
        <w:adjustRightInd w:val="0"/>
        <w:spacing w:after="0" w:line="240" w:lineRule="auto"/>
        <w:jc w:val="both"/>
        <w:rPr>
          <w:rFonts w:ascii="Times New Roman" w:eastAsia="ArialOOEnc" w:hAnsi="Times New Roman" w:cs="Times New Roman"/>
          <w:sz w:val="24"/>
          <w:szCs w:val="24"/>
        </w:rPr>
      </w:pPr>
      <w:r w:rsidRPr="001B4A10">
        <w:rPr>
          <w:rFonts w:ascii="Times New Roman" w:eastAsia="ArialOOEnc" w:hAnsi="Times New Roman" w:cs="Times New Roman"/>
          <w:sz w:val="24"/>
          <w:szCs w:val="24"/>
        </w:rPr>
        <w:t>Ako se utvrdi nedostupnost EOJN RH rok za dostavu ne teče dok se ista ne otkloni. Nakon</w:t>
      </w:r>
      <w:r w:rsidR="00715441">
        <w:rPr>
          <w:rFonts w:ascii="Times New Roman" w:eastAsia="ArialOOEnc" w:hAnsi="Times New Roman" w:cs="Times New Roman"/>
          <w:sz w:val="24"/>
          <w:szCs w:val="24"/>
        </w:rPr>
        <w:t xml:space="preserve"> </w:t>
      </w:r>
      <w:r w:rsidRPr="001B4A10">
        <w:rPr>
          <w:rFonts w:ascii="Times New Roman" w:eastAsia="ArialOOEnc" w:hAnsi="Times New Roman" w:cs="Times New Roman"/>
          <w:sz w:val="24"/>
          <w:szCs w:val="24"/>
        </w:rPr>
        <w:t>otklanjanja nedostupnosti EOJN RH, Narodne novine d.d. obvezne su bez odgode postupiti</w:t>
      </w:r>
      <w:r w:rsidR="00715441">
        <w:rPr>
          <w:rFonts w:ascii="Times New Roman" w:eastAsia="ArialOOEnc" w:hAnsi="Times New Roman" w:cs="Times New Roman"/>
          <w:sz w:val="24"/>
          <w:szCs w:val="24"/>
        </w:rPr>
        <w:t xml:space="preserve"> </w:t>
      </w:r>
      <w:r w:rsidRPr="001B4A10">
        <w:rPr>
          <w:rFonts w:ascii="Times New Roman" w:eastAsia="ArialOOEnc" w:hAnsi="Times New Roman" w:cs="Times New Roman"/>
          <w:sz w:val="24"/>
          <w:szCs w:val="24"/>
        </w:rPr>
        <w:t>analogno članku 34. stavku 2. točkama 1., 2. i 3. Pravilnika.</w:t>
      </w:r>
    </w:p>
    <w:p w:rsidR="001B4A10" w:rsidRDefault="001B4A10" w:rsidP="001B4A10">
      <w:pPr>
        <w:autoSpaceDE w:val="0"/>
        <w:autoSpaceDN w:val="0"/>
        <w:adjustRightInd w:val="0"/>
        <w:spacing w:after="0" w:line="240" w:lineRule="auto"/>
        <w:jc w:val="both"/>
        <w:rPr>
          <w:rFonts w:ascii="Times New Roman" w:eastAsia="ArialOOEnc" w:hAnsi="Times New Roman" w:cs="Times New Roman"/>
          <w:sz w:val="24"/>
          <w:szCs w:val="24"/>
        </w:rPr>
      </w:pPr>
      <w:r w:rsidRPr="001B4A10">
        <w:rPr>
          <w:rFonts w:ascii="Times New Roman" w:eastAsia="ArialOOEnc" w:hAnsi="Times New Roman" w:cs="Times New Roman"/>
          <w:sz w:val="24"/>
          <w:szCs w:val="24"/>
        </w:rPr>
        <w:t>Nakon zaprimanja obavijesti naručitelj je obvezan produžiti rok za dostavu za najmanje</w:t>
      </w:r>
      <w:r w:rsidR="00715441">
        <w:rPr>
          <w:rFonts w:ascii="Times New Roman" w:eastAsia="ArialOOEnc" w:hAnsi="Times New Roman" w:cs="Times New Roman"/>
          <w:sz w:val="24"/>
          <w:szCs w:val="24"/>
        </w:rPr>
        <w:t xml:space="preserve"> </w:t>
      </w:r>
      <w:r w:rsidR="00D13546">
        <w:rPr>
          <w:rFonts w:ascii="Times New Roman" w:eastAsia="ArialOOEnc" w:hAnsi="Times New Roman" w:cs="Times New Roman"/>
          <w:sz w:val="24"/>
          <w:szCs w:val="24"/>
        </w:rPr>
        <w:t xml:space="preserve">četiri </w:t>
      </w:r>
      <w:r w:rsidRPr="001B4A10">
        <w:rPr>
          <w:rFonts w:ascii="Times New Roman" w:eastAsia="ArialOOEnc" w:hAnsi="Times New Roman" w:cs="Times New Roman"/>
          <w:sz w:val="24"/>
          <w:szCs w:val="24"/>
        </w:rPr>
        <w:t>dana od dana slanja ispravka poziva na nadmetanje ili ispravka poziva na dostavu</w:t>
      </w:r>
      <w:r w:rsidR="00715441">
        <w:rPr>
          <w:rFonts w:ascii="Times New Roman" w:eastAsia="ArialOOEnc" w:hAnsi="Times New Roman" w:cs="Times New Roman"/>
          <w:sz w:val="24"/>
          <w:szCs w:val="24"/>
        </w:rPr>
        <w:t xml:space="preserve"> </w:t>
      </w:r>
      <w:r w:rsidRPr="001B4A10">
        <w:rPr>
          <w:rFonts w:ascii="Times New Roman" w:eastAsia="ArialOOEnc" w:hAnsi="Times New Roman" w:cs="Times New Roman"/>
          <w:sz w:val="24"/>
          <w:szCs w:val="24"/>
        </w:rPr>
        <w:t>ponuda.</w:t>
      </w:r>
    </w:p>
    <w:p w:rsidR="00715441" w:rsidRDefault="00715441" w:rsidP="001B4A10">
      <w:pPr>
        <w:autoSpaceDE w:val="0"/>
        <w:autoSpaceDN w:val="0"/>
        <w:adjustRightInd w:val="0"/>
        <w:spacing w:after="0" w:line="240" w:lineRule="auto"/>
        <w:jc w:val="both"/>
        <w:rPr>
          <w:rFonts w:ascii="Times New Roman" w:eastAsia="ArialOOEnc" w:hAnsi="Times New Roman" w:cs="Times New Roman"/>
          <w:sz w:val="24"/>
          <w:szCs w:val="24"/>
        </w:rPr>
      </w:pPr>
    </w:p>
    <w:p w:rsidR="00715441" w:rsidRDefault="00715441" w:rsidP="00715441">
      <w:pPr>
        <w:autoSpaceDE w:val="0"/>
        <w:autoSpaceDN w:val="0"/>
        <w:adjustRightInd w:val="0"/>
        <w:spacing w:after="0" w:line="240" w:lineRule="auto"/>
        <w:jc w:val="both"/>
        <w:rPr>
          <w:rFonts w:ascii="Times New Roman" w:eastAsia="ArialOOEnc" w:hAnsi="Times New Roman" w:cs="Times New Roman"/>
          <w:sz w:val="24"/>
          <w:szCs w:val="24"/>
        </w:rPr>
      </w:pPr>
    </w:p>
    <w:p w:rsidR="00715441" w:rsidRPr="00480196" w:rsidRDefault="00715441" w:rsidP="00715441">
      <w:pPr>
        <w:autoSpaceDE w:val="0"/>
        <w:autoSpaceDN w:val="0"/>
        <w:adjustRightInd w:val="0"/>
        <w:spacing w:after="0" w:line="240" w:lineRule="auto"/>
        <w:jc w:val="both"/>
        <w:rPr>
          <w:rFonts w:ascii="Times New Roman" w:eastAsia="ArialOOEnc" w:hAnsi="Times New Roman" w:cs="Times New Roman"/>
          <w:b/>
          <w:i/>
          <w:sz w:val="24"/>
          <w:szCs w:val="24"/>
        </w:rPr>
      </w:pPr>
      <w:r w:rsidRPr="008424E9">
        <w:rPr>
          <w:rFonts w:ascii="Times New Roman" w:eastAsia="ArialOOEnc" w:hAnsi="Times New Roman" w:cs="Times New Roman"/>
          <w:b/>
          <w:sz w:val="24"/>
          <w:szCs w:val="24"/>
        </w:rPr>
        <w:t>6.</w:t>
      </w:r>
      <w:r w:rsidR="00EB2FCD">
        <w:rPr>
          <w:rFonts w:ascii="Times New Roman" w:eastAsia="ArialOOEnc" w:hAnsi="Times New Roman" w:cs="Times New Roman"/>
          <w:b/>
          <w:sz w:val="24"/>
          <w:szCs w:val="24"/>
        </w:rPr>
        <w:t>6</w:t>
      </w:r>
      <w:r w:rsidRPr="008424E9">
        <w:rPr>
          <w:rFonts w:ascii="Times New Roman" w:eastAsia="ArialOOEnc" w:hAnsi="Times New Roman" w:cs="Times New Roman"/>
          <w:b/>
          <w:sz w:val="24"/>
          <w:szCs w:val="24"/>
        </w:rPr>
        <w:t xml:space="preserve">. </w:t>
      </w:r>
      <w:r w:rsidRPr="00480196">
        <w:rPr>
          <w:rFonts w:ascii="Times New Roman" w:eastAsia="ArialOOEnc" w:hAnsi="Times New Roman" w:cs="Times New Roman"/>
          <w:b/>
          <w:i/>
          <w:sz w:val="24"/>
          <w:szCs w:val="24"/>
        </w:rPr>
        <w:t xml:space="preserve">Minimalni zahtjevi koje inačice ponude trebaju zadovoljiti, ako su dopuštene, te </w:t>
      </w:r>
      <w:r w:rsidR="008424E9" w:rsidRPr="00480196">
        <w:rPr>
          <w:rFonts w:ascii="Times New Roman" w:eastAsia="ArialOOEnc" w:hAnsi="Times New Roman" w:cs="Times New Roman"/>
          <w:b/>
          <w:i/>
          <w:sz w:val="24"/>
          <w:szCs w:val="24"/>
        </w:rPr>
        <w:t xml:space="preserve">posebni zahtjevi za njihovo podnošenje </w:t>
      </w:r>
    </w:p>
    <w:p w:rsidR="008424E9" w:rsidRDefault="008424E9" w:rsidP="00715441">
      <w:pPr>
        <w:autoSpaceDE w:val="0"/>
        <w:autoSpaceDN w:val="0"/>
        <w:adjustRightInd w:val="0"/>
        <w:spacing w:after="0" w:line="240" w:lineRule="auto"/>
        <w:jc w:val="both"/>
        <w:rPr>
          <w:rFonts w:ascii="Times New Roman" w:eastAsia="ArialOOEnc" w:hAnsi="Times New Roman" w:cs="Times New Roman"/>
          <w:sz w:val="24"/>
          <w:szCs w:val="24"/>
        </w:rPr>
      </w:pPr>
    </w:p>
    <w:p w:rsidR="008424E9" w:rsidRDefault="008424E9" w:rsidP="00715441">
      <w:pPr>
        <w:autoSpaceDE w:val="0"/>
        <w:autoSpaceDN w:val="0"/>
        <w:adjustRightInd w:val="0"/>
        <w:spacing w:after="0" w:line="240" w:lineRule="auto"/>
        <w:jc w:val="both"/>
        <w:rPr>
          <w:rFonts w:ascii="Times New Roman" w:eastAsia="ArialOOEnc" w:hAnsi="Times New Roman" w:cs="Times New Roman"/>
          <w:sz w:val="24"/>
          <w:szCs w:val="24"/>
        </w:rPr>
      </w:pPr>
      <w:r>
        <w:rPr>
          <w:rFonts w:ascii="Times New Roman" w:eastAsia="ArialOOEnc" w:hAnsi="Times New Roman" w:cs="Times New Roman"/>
          <w:sz w:val="24"/>
          <w:szCs w:val="24"/>
        </w:rPr>
        <w:t xml:space="preserve">Inačice ponuda nisu dopuštene. </w:t>
      </w:r>
    </w:p>
    <w:p w:rsidR="008424E9" w:rsidRDefault="008424E9" w:rsidP="00715441">
      <w:pPr>
        <w:autoSpaceDE w:val="0"/>
        <w:autoSpaceDN w:val="0"/>
        <w:adjustRightInd w:val="0"/>
        <w:spacing w:after="0" w:line="240" w:lineRule="auto"/>
        <w:jc w:val="both"/>
        <w:rPr>
          <w:rFonts w:ascii="Times New Roman" w:eastAsia="ArialOOEnc" w:hAnsi="Times New Roman" w:cs="Times New Roman"/>
          <w:sz w:val="24"/>
          <w:szCs w:val="24"/>
        </w:rPr>
      </w:pPr>
    </w:p>
    <w:p w:rsidR="008424E9" w:rsidRPr="00480196" w:rsidRDefault="008424E9" w:rsidP="00715441">
      <w:pPr>
        <w:autoSpaceDE w:val="0"/>
        <w:autoSpaceDN w:val="0"/>
        <w:adjustRightInd w:val="0"/>
        <w:spacing w:after="0" w:line="240" w:lineRule="auto"/>
        <w:jc w:val="both"/>
        <w:rPr>
          <w:rFonts w:ascii="Times New Roman" w:eastAsia="ArialOOEnc" w:hAnsi="Times New Roman" w:cs="Times New Roman"/>
          <w:b/>
          <w:i/>
          <w:sz w:val="24"/>
          <w:szCs w:val="24"/>
        </w:rPr>
      </w:pPr>
      <w:r w:rsidRPr="00480196">
        <w:rPr>
          <w:rFonts w:ascii="Times New Roman" w:eastAsia="ArialOOEnc" w:hAnsi="Times New Roman" w:cs="Times New Roman"/>
          <w:b/>
          <w:i/>
          <w:sz w:val="24"/>
          <w:szCs w:val="24"/>
        </w:rPr>
        <w:t>6.</w:t>
      </w:r>
      <w:r w:rsidR="00EB2FCD" w:rsidRPr="00480196">
        <w:rPr>
          <w:rFonts w:ascii="Times New Roman" w:eastAsia="ArialOOEnc" w:hAnsi="Times New Roman" w:cs="Times New Roman"/>
          <w:b/>
          <w:i/>
          <w:sz w:val="24"/>
          <w:szCs w:val="24"/>
        </w:rPr>
        <w:t>7</w:t>
      </w:r>
      <w:r w:rsidRPr="00480196">
        <w:rPr>
          <w:rFonts w:ascii="Times New Roman" w:eastAsia="ArialOOEnc" w:hAnsi="Times New Roman" w:cs="Times New Roman"/>
          <w:b/>
          <w:i/>
          <w:sz w:val="24"/>
          <w:szCs w:val="24"/>
        </w:rPr>
        <w:t>. Način određivanja cijene ponude</w:t>
      </w:r>
    </w:p>
    <w:p w:rsidR="008424E9" w:rsidRDefault="008424E9" w:rsidP="00715441">
      <w:pPr>
        <w:autoSpaceDE w:val="0"/>
        <w:autoSpaceDN w:val="0"/>
        <w:adjustRightInd w:val="0"/>
        <w:spacing w:after="0" w:line="240" w:lineRule="auto"/>
        <w:jc w:val="both"/>
        <w:rPr>
          <w:rFonts w:ascii="Times New Roman" w:eastAsia="ArialOOEnc" w:hAnsi="Times New Roman" w:cs="Times New Roman"/>
          <w:sz w:val="24"/>
          <w:szCs w:val="24"/>
        </w:rPr>
      </w:pPr>
    </w:p>
    <w:p w:rsidR="00C95761" w:rsidRPr="00C95761" w:rsidRDefault="00C95761" w:rsidP="00C95761">
      <w:pPr>
        <w:pStyle w:val="Default"/>
        <w:jc w:val="both"/>
        <w:rPr>
          <w:rFonts w:ascii="Times New Roman" w:hAnsi="Times New Roman" w:cs="Times New Roman"/>
        </w:rPr>
      </w:pPr>
      <w:r w:rsidRPr="00C95761">
        <w:rPr>
          <w:rFonts w:ascii="Times New Roman" w:hAnsi="Times New Roman" w:cs="Times New Roman"/>
        </w:rPr>
        <w:t xml:space="preserve">Cijena ponude izražava se u kunama. </w:t>
      </w:r>
    </w:p>
    <w:p w:rsidR="00C95761" w:rsidRPr="00C95761" w:rsidRDefault="00C95761" w:rsidP="00C95761">
      <w:pPr>
        <w:pStyle w:val="Default"/>
        <w:jc w:val="both"/>
        <w:rPr>
          <w:rFonts w:ascii="Times New Roman" w:hAnsi="Times New Roman" w:cs="Times New Roman"/>
        </w:rPr>
      </w:pPr>
      <w:r w:rsidRPr="00C95761">
        <w:rPr>
          <w:rFonts w:ascii="Times New Roman" w:hAnsi="Times New Roman" w:cs="Times New Roman"/>
        </w:rPr>
        <w:t xml:space="preserve">Ako određenu uslugu, naknadu ili trošak ponuditelj neće naplaćivati ili je uračunata u cijenu neke druge stavke troškovnika, ponuditelj je obvezan upisati iznos 0,00. Ukupna cijena stavke izračunava se kao umnožak količine stavke i cijene stavke. </w:t>
      </w:r>
    </w:p>
    <w:p w:rsidR="00C95761" w:rsidRPr="00C95761" w:rsidRDefault="00C95761" w:rsidP="00C95761">
      <w:pPr>
        <w:pStyle w:val="Default"/>
        <w:jc w:val="both"/>
        <w:rPr>
          <w:rFonts w:ascii="Times New Roman" w:hAnsi="Times New Roman" w:cs="Times New Roman"/>
        </w:rPr>
      </w:pPr>
      <w:r w:rsidRPr="00C95761">
        <w:rPr>
          <w:rFonts w:ascii="Times New Roman" w:hAnsi="Times New Roman" w:cs="Times New Roman"/>
        </w:rPr>
        <w:t xml:space="preserve">Cijena ponude je zbroj svih ukupnih cijena stavki bez poreza na dodanu vrijednost koji se iskazuje zasebno. </w:t>
      </w:r>
    </w:p>
    <w:p w:rsidR="00C95761" w:rsidRPr="00C95761" w:rsidRDefault="00C95761" w:rsidP="00C95761">
      <w:pPr>
        <w:pStyle w:val="Default"/>
        <w:jc w:val="both"/>
        <w:rPr>
          <w:rFonts w:ascii="Times New Roman" w:hAnsi="Times New Roman" w:cs="Times New Roman"/>
        </w:rPr>
      </w:pPr>
      <w:r w:rsidRPr="00C95761">
        <w:rPr>
          <w:rFonts w:ascii="Times New Roman" w:hAnsi="Times New Roman" w:cs="Times New Roman"/>
        </w:rPr>
        <w:t xml:space="preserve">U cijenu ponude bez poreza na dodanu vrijednost moraju biti uračunati svi troškovi i popusti. </w:t>
      </w:r>
    </w:p>
    <w:p w:rsidR="00C95761" w:rsidRPr="00C95761" w:rsidRDefault="00C95761" w:rsidP="00C95761">
      <w:pPr>
        <w:pStyle w:val="Default"/>
        <w:jc w:val="both"/>
        <w:rPr>
          <w:rFonts w:ascii="Times New Roman" w:hAnsi="Times New Roman" w:cs="Times New Roman"/>
        </w:rPr>
      </w:pPr>
      <w:r w:rsidRPr="00C95761">
        <w:rPr>
          <w:rFonts w:ascii="Times New Roman" w:hAnsi="Times New Roman" w:cs="Times New Roman"/>
        </w:rPr>
        <w:t xml:space="preserve">Cijena ponude se piše brojkama. </w:t>
      </w:r>
    </w:p>
    <w:p w:rsidR="00C95761" w:rsidRPr="00FF7E04" w:rsidRDefault="0001428A" w:rsidP="00C95761">
      <w:pPr>
        <w:autoSpaceDE w:val="0"/>
        <w:autoSpaceDN w:val="0"/>
        <w:adjustRightInd w:val="0"/>
        <w:spacing w:after="0" w:line="240" w:lineRule="auto"/>
        <w:jc w:val="both"/>
        <w:rPr>
          <w:rFonts w:ascii="Times New Roman" w:eastAsia="ArialOOEnc" w:hAnsi="Times New Roman" w:cs="Times New Roman"/>
          <w:color w:val="000000" w:themeColor="text1"/>
          <w:sz w:val="24"/>
          <w:szCs w:val="24"/>
        </w:rPr>
      </w:pPr>
      <w:r w:rsidRPr="00FF7E04">
        <w:rPr>
          <w:rFonts w:ascii="Times New Roman" w:eastAsia="ArialOOEnc" w:hAnsi="Times New Roman" w:cs="Times New Roman"/>
          <w:color w:val="000000" w:themeColor="text1"/>
          <w:sz w:val="24"/>
          <w:szCs w:val="24"/>
        </w:rPr>
        <w:t xml:space="preserve">Cijena ponude je </w:t>
      </w:r>
      <w:r w:rsidR="00FF7E04" w:rsidRPr="00FF7E04">
        <w:rPr>
          <w:rFonts w:ascii="Times New Roman" w:eastAsia="ArialOOEnc" w:hAnsi="Times New Roman" w:cs="Times New Roman"/>
          <w:color w:val="000000" w:themeColor="text1"/>
          <w:sz w:val="24"/>
          <w:szCs w:val="24"/>
        </w:rPr>
        <w:t>nepromjenjiva</w:t>
      </w:r>
      <w:r w:rsidRPr="00FF7E04">
        <w:rPr>
          <w:rFonts w:ascii="Times New Roman" w:eastAsia="ArialOOEnc" w:hAnsi="Times New Roman" w:cs="Times New Roman"/>
          <w:color w:val="000000" w:themeColor="text1"/>
          <w:sz w:val="24"/>
          <w:szCs w:val="24"/>
        </w:rPr>
        <w:t xml:space="preserve"> za vrijeme trajanja</w:t>
      </w:r>
      <w:r w:rsidR="00FF7E04" w:rsidRPr="00FF7E04">
        <w:rPr>
          <w:rFonts w:ascii="Times New Roman" w:eastAsia="ArialOOEnc" w:hAnsi="Times New Roman" w:cs="Times New Roman"/>
          <w:color w:val="000000" w:themeColor="text1"/>
          <w:sz w:val="24"/>
          <w:szCs w:val="24"/>
        </w:rPr>
        <w:t xml:space="preserve"> okvirnog sporazuma.</w:t>
      </w:r>
    </w:p>
    <w:p w:rsidR="00FF7E04" w:rsidRPr="00C95761" w:rsidRDefault="00FF7E04" w:rsidP="00C95761">
      <w:pPr>
        <w:autoSpaceDE w:val="0"/>
        <w:autoSpaceDN w:val="0"/>
        <w:adjustRightInd w:val="0"/>
        <w:spacing w:after="0" w:line="240" w:lineRule="auto"/>
        <w:jc w:val="both"/>
        <w:rPr>
          <w:rFonts w:ascii="Times New Roman" w:eastAsia="ArialOOEnc" w:hAnsi="Times New Roman" w:cs="Times New Roman"/>
          <w:color w:val="FF0000"/>
          <w:sz w:val="24"/>
          <w:szCs w:val="24"/>
        </w:rPr>
      </w:pPr>
    </w:p>
    <w:p w:rsidR="008424E9" w:rsidRPr="001C62F6" w:rsidRDefault="008424E9" w:rsidP="008424E9">
      <w:pPr>
        <w:autoSpaceDE w:val="0"/>
        <w:autoSpaceDN w:val="0"/>
        <w:adjustRightInd w:val="0"/>
        <w:spacing w:after="0" w:line="240" w:lineRule="auto"/>
        <w:jc w:val="both"/>
        <w:rPr>
          <w:rFonts w:ascii="Times New Roman" w:eastAsia="ArialOOEnc" w:hAnsi="Times New Roman" w:cs="Times New Roman"/>
          <w:b/>
          <w:i/>
          <w:color w:val="000000" w:themeColor="text1"/>
          <w:sz w:val="24"/>
          <w:szCs w:val="24"/>
        </w:rPr>
      </w:pPr>
      <w:r w:rsidRPr="001C62F6">
        <w:rPr>
          <w:rFonts w:ascii="Times New Roman" w:eastAsia="ArialOOEnc" w:hAnsi="Times New Roman" w:cs="Times New Roman"/>
          <w:b/>
          <w:i/>
          <w:sz w:val="24"/>
          <w:szCs w:val="24"/>
        </w:rPr>
        <w:t>6.</w:t>
      </w:r>
      <w:r w:rsidR="00EB2FCD">
        <w:rPr>
          <w:rFonts w:ascii="Times New Roman" w:eastAsia="ArialOOEnc" w:hAnsi="Times New Roman" w:cs="Times New Roman"/>
          <w:b/>
          <w:i/>
          <w:sz w:val="24"/>
          <w:szCs w:val="24"/>
        </w:rPr>
        <w:t>8</w:t>
      </w:r>
      <w:r w:rsidRPr="001C62F6">
        <w:rPr>
          <w:rFonts w:ascii="Times New Roman" w:eastAsia="ArialOOEnc" w:hAnsi="Times New Roman" w:cs="Times New Roman"/>
          <w:b/>
          <w:i/>
          <w:sz w:val="24"/>
          <w:szCs w:val="24"/>
        </w:rPr>
        <w:t>. Valuta ponude</w:t>
      </w:r>
    </w:p>
    <w:p w:rsidR="008424E9" w:rsidRDefault="008424E9" w:rsidP="008424E9">
      <w:pPr>
        <w:autoSpaceDE w:val="0"/>
        <w:autoSpaceDN w:val="0"/>
        <w:adjustRightInd w:val="0"/>
        <w:spacing w:after="0" w:line="240" w:lineRule="auto"/>
        <w:jc w:val="both"/>
        <w:rPr>
          <w:rFonts w:ascii="Times New Roman" w:eastAsia="ArialOOEnc" w:hAnsi="Times New Roman" w:cs="Times New Roman"/>
          <w:sz w:val="24"/>
          <w:szCs w:val="24"/>
        </w:rPr>
      </w:pPr>
    </w:p>
    <w:p w:rsidR="008424E9" w:rsidRDefault="008424E9" w:rsidP="008424E9">
      <w:pPr>
        <w:autoSpaceDE w:val="0"/>
        <w:autoSpaceDN w:val="0"/>
        <w:adjustRightInd w:val="0"/>
        <w:spacing w:after="0" w:line="240" w:lineRule="auto"/>
        <w:jc w:val="both"/>
        <w:rPr>
          <w:rFonts w:ascii="Times New Roman" w:eastAsia="ArialOOEnc" w:hAnsi="Times New Roman" w:cs="Times New Roman"/>
          <w:sz w:val="24"/>
          <w:szCs w:val="24"/>
        </w:rPr>
      </w:pPr>
      <w:r>
        <w:rPr>
          <w:rFonts w:ascii="Times New Roman" w:eastAsia="ArialOOEnc" w:hAnsi="Times New Roman" w:cs="Times New Roman"/>
          <w:sz w:val="24"/>
          <w:szCs w:val="24"/>
        </w:rPr>
        <w:t xml:space="preserve">Ponuditelj izražava cijenu ponude u kunama. </w:t>
      </w:r>
    </w:p>
    <w:p w:rsidR="00B34FF9" w:rsidRDefault="00B34FF9" w:rsidP="008424E9">
      <w:pPr>
        <w:autoSpaceDE w:val="0"/>
        <w:autoSpaceDN w:val="0"/>
        <w:adjustRightInd w:val="0"/>
        <w:spacing w:after="0" w:line="240" w:lineRule="auto"/>
        <w:jc w:val="both"/>
        <w:rPr>
          <w:rFonts w:ascii="Times New Roman" w:eastAsia="ArialOOEnc" w:hAnsi="Times New Roman" w:cs="Times New Roman"/>
          <w:sz w:val="24"/>
          <w:szCs w:val="24"/>
        </w:rPr>
      </w:pPr>
    </w:p>
    <w:p w:rsidR="00B34FF9" w:rsidRPr="008424E9" w:rsidRDefault="00B34FF9" w:rsidP="008424E9">
      <w:pPr>
        <w:autoSpaceDE w:val="0"/>
        <w:autoSpaceDN w:val="0"/>
        <w:adjustRightInd w:val="0"/>
        <w:spacing w:after="0" w:line="240" w:lineRule="auto"/>
        <w:jc w:val="both"/>
        <w:rPr>
          <w:rFonts w:ascii="Times New Roman" w:eastAsia="ArialOOEnc" w:hAnsi="Times New Roman" w:cs="Times New Roman"/>
          <w:sz w:val="24"/>
          <w:szCs w:val="24"/>
        </w:rPr>
      </w:pPr>
    </w:p>
    <w:p w:rsidR="008424E9" w:rsidRDefault="008424E9" w:rsidP="00715441">
      <w:pPr>
        <w:autoSpaceDE w:val="0"/>
        <w:autoSpaceDN w:val="0"/>
        <w:adjustRightInd w:val="0"/>
        <w:spacing w:after="0" w:line="240" w:lineRule="auto"/>
        <w:jc w:val="both"/>
        <w:rPr>
          <w:rFonts w:ascii="Times New Roman" w:eastAsia="ArialOOEnc" w:hAnsi="Times New Roman" w:cs="Times New Roman"/>
          <w:sz w:val="24"/>
          <w:szCs w:val="24"/>
        </w:rPr>
      </w:pPr>
    </w:p>
    <w:p w:rsidR="008424E9" w:rsidRPr="001C62F6" w:rsidRDefault="008424E9" w:rsidP="00715441">
      <w:pPr>
        <w:autoSpaceDE w:val="0"/>
        <w:autoSpaceDN w:val="0"/>
        <w:adjustRightInd w:val="0"/>
        <w:spacing w:after="0" w:line="240" w:lineRule="auto"/>
        <w:jc w:val="both"/>
        <w:rPr>
          <w:rFonts w:ascii="Times New Roman" w:eastAsia="ArialOOEnc" w:hAnsi="Times New Roman" w:cs="Times New Roman"/>
          <w:b/>
          <w:i/>
          <w:sz w:val="24"/>
          <w:szCs w:val="24"/>
        </w:rPr>
      </w:pPr>
      <w:r w:rsidRPr="001C62F6">
        <w:rPr>
          <w:rFonts w:ascii="Times New Roman" w:eastAsia="ArialOOEnc" w:hAnsi="Times New Roman" w:cs="Times New Roman"/>
          <w:b/>
          <w:i/>
          <w:sz w:val="24"/>
          <w:szCs w:val="24"/>
        </w:rPr>
        <w:t>6.</w:t>
      </w:r>
      <w:r w:rsidR="00EB2FCD">
        <w:rPr>
          <w:rFonts w:ascii="Times New Roman" w:eastAsia="ArialOOEnc" w:hAnsi="Times New Roman" w:cs="Times New Roman"/>
          <w:b/>
          <w:i/>
          <w:sz w:val="24"/>
          <w:szCs w:val="24"/>
        </w:rPr>
        <w:t>9</w:t>
      </w:r>
      <w:r w:rsidRPr="001C62F6">
        <w:rPr>
          <w:rFonts w:ascii="Times New Roman" w:eastAsia="ArialOOEnc" w:hAnsi="Times New Roman" w:cs="Times New Roman"/>
          <w:b/>
          <w:i/>
          <w:sz w:val="24"/>
          <w:szCs w:val="24"/>
        </w:rPr>
        <w:t xml:space="preserve">. Kriterij za odabir ponude </w:t>
      </w:r>
    </w:p>
    <w:p w:rsidR="008424E9" w:rsidRDefault="008424E9" w:rsidP="00715441">
      <w:pPr>
        <w:autoSpaceDE w:val="0"/>
        <w:autoSpaceDN w:val="0"/>
        <w:adjustRightInd w:val="0"/>
        <w:spacing w:after="0" w:line="240" w:lineRule="auto"/>
        <w:jc w:val="both"/>
        <w:rPr>
          <w:rFonts w:ascii="Times New Roman" w:eastAsia="ArialOOEnc" w:hAnsi="Times New Roman" w:cs="Times New Roman"/>
          <w:b/>
          <w:sz w:val="24"/>
          <w:szCs w:val="24"/>
        </w:rPr>
      </w:pPr>
    </w:p>
    <w:p w:rsidR="008424E9" w:rsidRPr="008424E9" w:rsidRDefault="008424E9" w:rsidP="008424E9">
      <w:pPr>
        <w:autoSpaceDE w:val="0"/>
        <w:autoSpaceDN w:val="0"/>
        <w:adjustRightInd w:val="0"/>
        <w:spacing w:after="0" w:line="240" w:lineRule="auto"/>
        <w:jc w:val="both"/>
        <w:rPr>
          <w:rFonts w:ascii="Times New Roman" w:hAnsi="Times New Roman" w:cs="Times New Roman"/>
          <w:color w:val="000000"/>
          <w:sz w:val="24"/>
          <w:szCs w:val="24"/>
        </w:rPr>
      </w:pPr>
      <w:r w:rsidRPr="008424E9">
        <w:rPr>
          <w:rFonts w:ascii="Times New Roman" w:hAnsi="Times New Roman" w:cs="Times New Roman"/>
          <w:color w:val="000000"/>
          <w:sz w:val="24"/>
          <w:szCs w:val="24"/>
        </w:rPr>
        <w:t>Kriterij za odabir je ekonomski najpovoljnija ponuda.</w:t>
      </w:r>
    </w:p>
    <w:p w:rsidR="008424E9" w:rsidRPr="008424E9" w:rsidRDefault="008424E9" w:rsidP="008424E9">
      <w:pPr>
        <w:autoSpaceDE w:val="0"/>
        <w:autoSpaceDN w:val="0"/>
        <w:adjustRightInd w:val="0"/>
        <w:spacing w:after="0" w:line="240" w:lineRule="auto"/>
        <w:jc w:val="both"/>
        <w:rPr>
          <w:rFonts w:ascii="Times New Roman" w:hAnsi="Times New Roman" w:cs="Times New Roman"/>
          <w:color w:val="000000"/>
          <w:sz w:val="24"/>
          <w:szCs w:val="24"/>
        </w:rPr>
      </w:pPr>
      <w:r w:rsidRPr="008424E9">
        <w:rPr>
          <w:rFonts w:ascii="Times New Roman" w:hAnsi="Times New Roman" w:cs="Times New Roman"/>
          <w:color w:val="000000"/>
          <w:sz w:val="24"/>
          <w:szCs w:val="24"/>
        </w:rPr>
        <w:t>Ekonomski najpovoljnija ponuda je prihvatljiva ponuda na temelju cijene i dodatnih kriterija</w:t>
      </w:r>
    </w:p>
    <w:p w:rsidR="008424E9" w:rsidRPr="008424E9" w:rsidRDefault="008424E9" w:rsidP="008424E9">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8424E9">
        <w:rPr>
          <w:rFonts w:ascii="Times New Roman" w:eastAsia="ArialOOEnc" w:hAnsi="Times New Roman" w:cs="Times New Roman"/>
          <w:color w:val="000000"/>
          <w:sz w:val="24"/>
          <w:szCs w:val="24"/>
        </w:rPr>
        <w:t>sukladno DoN. Ekonomski najpovoljnija ponuda je ona ponuda koja dobije najveći broj</w:t>
      </w:r>
      <w:r>
        <w:rPr>
          <w:rFonts w:ascii="Times New Roman" w:eastAsia="ArialOOEnc" w:hAnsi="Times New Roman" w:cs="Times New Roman"/>
          <w:color w:val="000000"/>
          <w:sz w:val="24"/>
          <w:szCs w:val="24"/>
        </w:rPr>
        <w:t xml:space="preserve"> </w:t>
      </w:r>
      <w:r w:rsidRPr="008424E9">
        <w:rPr>
          <w:rFonts w:ascii="Times New Roman" w:hAnsi="Times New Roman" w:cs="Times New Roman"/>
          <w:color w:val="000000"/>
          <w:sz w:val="24"/>
          <w:szCs w:val="24"/>
        </w:rPr>
        <w:t>bodova zaokruženih na dvije decimale temeljem niže navedenih kriterija.</w:t>
      </w:r>
    </w:p>
    <w:p w:rsidR="008424E9" w:rsidRPr="008424E9" w:rsidRDefault="008424E9" w:rsidP="008424E9">
      <w:pPr>
        <w:autoSpaceDE w:val="0"/>
        <w:autoSpaceDN w:val="0"/>
        <w:adjustRightInd w:val="0"/>
        <w:spacing w:after="0" w:line="240" w:lineRule="auto"/>
        <w:jc w:val="both"/>
        <w:rPr>
          <w:rFonts w:ascii="Times New Roman" w:hAnsi="Times New Roman" w:cs="Times New Roman"/>
          <w:color w:val="000000"/>
          <w:sz w:val="24"/>
          <w:szCs w:val="24"/>
        </w:rPr>
      </w:pPr>
      <w:r w:rsidRPr="008424E9">
        <w:rPr>
          <w:rFonts w:ascii="Times New Roman" w:hAnsi="Times New Roman" w:cs="Times New Roman"/>
          <w:color w:val="000000"/>
          <w:sz w:val="24"/>
          <w:szCs w:val="24"/>
        </w:rPr>
        <w:t>Kriteriji za odabir ponude jesu:</w:t>
      </w:r>
    </w:p>
    <w:p w:rsidR="008424E9" w:rsidRPr="008424E9" w:rsidRDefault="008424E9" w:rsidP="006C3A38">
      <w:pPr>
        <w:pStyle w:val="Odlomakpopisa"/>
        <w:numPr>
          <w:ilvl w:val="0"/>
          <w:numId w:val="34"/>
        </w:numPr>
        <w:autoSpaceDE w:val="0"/>
        <w:autoSpaceDN w:val="0"/>
        <w:adjustRightInd w:val="0"/>
        <w:spacing w:after="0" w:line="240" w:lineRule="auto"/>
        <w:jc w:val="both"/>
        <w:rPr>
          <w:rFonts w:ascii="Times New Roman" w:hAnsi="Times New Roman" w:cs="Times New Roman"/>
          <w:b/>
          <w:bCs/>
          <w:sz w:val="24"/>
          <w:szCs w:val="24"/>
        </w:rPr>
      </w:pPr>
      <w:r w:rsidRPr="008424E9">
        <w:rPr>
          <w:rFonts w:ascii="Times New Roman" w:hAnsi="Times New Roman" w:cs="Times New Roman"/>
          <w:b/>
          <w:bCs/>
          <w:sz w:val="24"/>
          <w:szCs w:val="24"/>
        </w:rPr>
        <w:t>Cijena ponude za predmet nabave - 90%,</w:t>
      </w:r>
    </w:p>
    <w:p w:rsidR="008424E9" w:rsidRPr="008424E9" w:rsidRDefault="008424E9" w:rsidP="006C3A38">
      <w:pPr>
        <w:pStyle w:val="Odlomakpopisa"/>
        <w:numPr>
          <w:ilvl w:val="0"/>
          <w:numId w:val="34"/>
        </w:numPr>
        <w:autoSpaceDE w:val="0"/>
        <w:autoSpaceDN w:val="0"/>
        <w:adjustRightInd w:val="0"/>
        <w:spacing w:after="0" w:line="240" w:lineRule="auto"/>
        <w:jc w:val="both"/>
        <w:rPr>
          <w:rFonts w:ascii="Times New Roman" w:hAnsi="Times New Roman" w:cs="Times New Roman"/>
          <w:b/>
          <w:bCs/>
          <w:sz w:val="24"/>
          <w:szCs w:val="24"/>
        </w:rPr>
      </w:pPr>
      <w:r w:rsidRPr="008424E9">
        <w:rPr>
          <w:rFonts w:ascii="Times New Roman" w:hAnsi="Times New Roman" w:cs="Times New Roman"/>
          <w:b/>
          <w:bCs/>
          <w:sz w:val="24"/>
          <w:szCs w:val="24"/>
        </w:rPr>
        <w:t>Prosječna starost autobusa za predmet nabave - 10%</w:t>
      </w:r>
    </w:p>
    <w:p w:rsidR="008424E9" w:rsidRDefault="008424E9" w:rsidP="008424E9">
      <w:pPr>
        <w:autoSpaceDE w:val="0"/>
        <w:autoSpaceDN w:val="0"/>
        <w:adjustRightInd w:val="0"/>
        <w:spacing w:after="0" w:line="240" w:lineRule="auto"/>
        <w:jc w:val="both"/>
        <w:rPr>
          <w:rFonts w:ascii="Times New Roman" w:hAnsi="Times New Roman" w:cs="Times New Roman"/>
          <w:color w:val="000000"/>
          <w:sz w:val="24"/>
          <w:szCs w:val="24"/>
        </w:rPr>
      </w:pPr>
      <w:r w:rsidRPr="008424E9">
        <w:rPr>
          <w:rFonts w:ascii="Times New Roman" w:eastAsia="ArialOOEnc" w:hAnsi="Times New Roman" w:cs="Times New Roman"/>
          <w:color w:val="000000"/>
          <w:sz w:val="24"/>
          <w:szCs w:val="24"/>
        </w:rPr>
        <w:t>Naručitelj će radi lakšeg računanja svakom kriteriju prema njegovom relativnom značaju</w:t>
      </w:r>
      <w:r>
        <w:rPr>
          <w:rFonts w:ascii="Times New Roman" w:eastAsia="ArialOOEnc" w:hAnsi="Times New Roman" w:cs="Times New Roman"/>
          <w:color w:val="000000"/>
          <w:sz w:val="24"/>
          <w:szCs w:val="24"/>
        </w:rPr>
        <w:t xml:space="preserve"> </w:t>
      </w:r>
      <w:r w:rsidRPr="008424E9">
        <w:rPr>
          <w:rFonts w:ascii="Times New Roman" w:hAnsi="Times New Roman" w:cs="Times New Roman"/>
          <w:color w:val="000000"/>
          <w:sz w:val="24"/>
          <w:szCs w:val="24"/>
        </w:rPr>
        <w:t>dodijeliti maksimalan broj bodova:</w:t>
      </w:r>
    </w:p>
    <w:p w:rsidR="00C95761" w:rsidRPr="008424E9" w:rsidRDefault="00C95761" w:rsidP="008424E9">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8424E9" w:rsidRPr="008424E9" w:rsidRDefault="008424E9" w:rsidP="008424E9">
      <w:pPr>
        <w:autoSpaceDE w:val="0"/>
        <w:autoSpaceDN w:val="0"/>
        <w:adjustRightInd w:val="0"/>
        <w:spacing w:after="0" w:line="240" w:lineRule="auto"/>
        <w:jc w:val="both"/>
        <w:rPr>
          <w:rFonts w:ascii="Times New Roman" w:hAnsi="Times New Roman" w:cs="Times New Roman"/>
          <w:color w:val="000000"/>
          <w:sz w:val="24"/>
          <w:szCs w:val="24"/>
        </w:rPr>
      </w:pPr>
      <w:r w:rsidRPr="008424E9">
        <w:rPr>
          <w:rFonts w:ascii="Times New Roman" w:hAnsi="Times New Roman" w:cs="Times New Roman"/>
          <w:color w:val="000000"/>
          <w:sz w:val="24"/>
          <w:szCs w:val="24"/>
        </w:rPr>
        <w:t>cijena = 90 bodova</w:t>
      </w:r>
    </w:p>
    <w:p w:rsidR="008424E9" w:rsidRPr="008424E9" w:rsidRDefault="008424E9" w:rsidP="008424E9">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8424E9">
        <w:rPr>
          <w:rFonts w:ascii="Times New Roman" w:eastAsia="ArialOOEnc" w:hAnsi="Times New Roman" w:cs="Times New Roman"/>
          <w:color w:val="000000"/>
          <w:sz w:val="24"/>
          <w:szCs w:val="24"/>
        </w:rPr>
        <w:t>Prosječna starost autobusa = 10 bodova</w:t>
      </w:r>
    </w:p>
    <w:p w:rsidR="008424E9" w:rsidRDefault="008424E9" w:rsidP="008424E9">
      <w:pPr>
        <w:autoSpaceDE w:val="0"/>
        <w:autoSpaceDN w:val="0"/>
        <w:adjustRightInd w:val="0"/>
        <w:spacing w:after="0" w:line="240" w:lineRule="auto"/>
        <w:jc w:val="both"/>
        <w:rPr>
          <w:rFonts w:ascii="Times New Roman" w:hAnsi="Times New Roman" w:cs="Times New Roman"/>
          <w:color w:val="000000"/>
          <w:sz w:val="24"/>
          <w:szCs w:val="24"/>
        </w:rPr>
      </w:pPr>
      <w:r w:rsidRPr="008424E9">
        <w:rPr>
          <w:rFonts w:ascii="Times New Roman" w:hAnsi="Times New Roman" w:cs="Times New Roman"/>
          <w:color w:val="000000"/>
          <w:sz w:val="24"/>
          <w:szCs w:val="24"/>
        </w:rPr>
        <w:t>Ukupan broj bodova = 100 bodova</w:t>
      </w:r>
    </w:p>
    <w:p w:rsidR="008424E9" w:rsidRPr="008424E9" w:rsidRDefault="008424E9" w:rsidP="008424E9">
      <w:pPr>
        <w:autoSpaceDE w:val="0"/>
        <w:autoSpaceDN w:val="0"/>
        <w:adjustRightInd w:val="0"/>
        <w:spacing w:after="0" w:line="240" w:lineRule="auto"/>
        <w:jc w:val="both"/>
        <w:rPr>
          <w:rFonts w:ascii="Times New Roman" w:hAnsi="Times New Roman" w:cs="Times New Roman"/>
          <w:color w:val="000000"/>
          <w:sz w:val="24"/>
          <w:szCs w:val="24"/>
        </w:rPr>
      </w:pPr>
    </w:p>
    <w:p w:rsidR="008424E9" w:rsidRDefault="008424E9" w:rsidP="008424E9">
      <w:pPr>
        <w:autoSpaceDE w:val="0"/>
        <w:autoSpaceDN w:val="0"/>
        <w:adjustRightInd w:val="0"/>
        <w:spacing w:after="0" w:line="240" w:lineRule="auto"/>
        <w:jc w:val="both"/>
        <w:rPr>
          <w:rFonts w:ascii="Times New Roman" w:hAnsi="Times New Roman" w:cs="Times New Roman"/>
          <w:b/>
          <w:bCs/>
          <w:sz w:val="24"/>
          <w:szCs w:val="24"/>
        </w:rPr>
      </w:pPr>
      <w:r w:rsidRPr="008424E9">
        <w:rPr>
          <w:rFonts w:ascii="Times New Roman" w:eastAsia="ArialOOEnc" w:hAnsi="Times New Roman" w:cs="Times New Roman"/>
          <w:color w:val="000000"/>
          <w:sz w:val="24"/>
          <w:szCs w:val="24"/>
        </w:rPr>
        <w:lastRenderedPageBreak/>
        <w:t xml:space="preserve">Formula za izračun je: </w:t>
      </w:r>
      <w:r w:rsidRPr="008424E9">
        <w:rPr>
          <w:rFonts w:ascii="Times New Roman" w:hAnsi="Times New Roman" w:cs="Times New Roman"/>
          <w:b/>
          <w:bCs/>
          <w:sz w:val="24"/>
          <w:szCs w:val="24"/>
        </w:rPr>
        <w:t>UB = C+PSA</w:t>
      </w:r>
    </w:p>
    <w:p w:rsidR="008424E9" w:rsidRPr="008424E9" w:rsidRDefault="008424E9" w:rsidP="008424E9">
      <w:pPr>
        <w:autoSpaceDE w:val="0"/>
        <w:autoSpaceDN w:val="0"/>
        <w:adjustRightInd w:val="0"/>
        <w:spacing w:after="0" w:line="240" w:lineRule="auto"/>
        <w:jc w:val="both"/>
        <w:rPr>
          <w:rFonts w:ascii="Times New Roman" w:hAnsi="Times New Roman" w:cs="Times New Roman"/>
          <w:b/>
          <w:bCs/>
          <w:color w:val="FF0000"/>
          <w:sz w:val="24"/>
          <w:szCs w:val="24"/>
        </w:rPr>
      </w:pPr>
    </w:p>
    <w:p w:rsidR="008424E9" w:rsidRPr="008424E9" w:rsidRDefault="008424E9" w:rsidP="008424E9">
      <w:pPr>
        <w:autoSpaceDE w:val="0"/>
        <w:autoSpaceDN w:val="0"/>
        <w:adjustRightInd w:val="0"/>
        <w:spacing w:after="0" w:line="240" w:lineRule="auto"/>
        <w:jc w:val="both"/>
        <w:rPr>
          <w:rFonts w:ascii="Times New Roman" w:hAnsi="Times New Roman" w:cs="Times New Roman"/>
          <w:color w:val="000000"/>
          <w:sz w:val="24"/>
          <w:szCs w:val="24"/>
        </w:rPr>
      </w:pPr>
      <w:r w:rsidRPr="008424E9">
        <w:rPr>
          <w:rFonts w:ascii="Times New Roman" w:hAnsi="Times New Roman" w:cs="Times New Roman"/>
          <w:color w:val="000000"/>
          <w:sz w:val="24"/>
          <w:szCs w:val="24"/>
        </w:rPr>
        <w:t>UB = ukupan broj bodova</w:t>
      </w:r>
    </w:p>
    <w:p w:rsidR="008424E9" w:rsidRPr="008424E9" w:rsidRDefault="008424E9" w:rsidP="008424E9">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8424E9">
        <w:rPr>
          <w:rFonts w:ascii="Times New Roman" w:eastAsia="ArialOOEnc" w:hAnsi="Times New Roman" w:cs="Times New Roman"/>
          <w:color w:val="000000"/>
          <w:sz w:val="24"/>
          <w:szCs w:val="24"/>
        </w:rPr>
        <w:t>C = broj bodova koji je ponuda dobila za ponuđenu cijenu</w:t>
      </w:r>
    </w:p>
    <w:p w:rsidR="008424E9" w:rsidRDefault="008424E9" w:rsidP="008424E9">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8424E9">
        <w:rPr>
          <w:rFonts w:ascii="Times New Roman" w:eastAsia="ArialOOEnc" w:hAnsi="Times New Roman" w:cs="Times New Roman"/>
          <w:color w:val="000000"/>
          <w:sz w:val="24"/>
          <w:szCs w:val="24"/>
        </w:rPr>
        <w:t>PSA= broj bodova koji je dobila ponuda za prosječnu starost ponuđenih autobusa</w:t>
      </w:r>
    </w:p>
    <w:p w:rsidR="008424E9" w:rsidRDefault="008424E9" w:rsidP="008424E9">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8424E9" w:rsidRPr="001C62F6" w:rsidRDefault="008424E9" w:rsidP="008424E9">
      <w:pPr>
        <w:autoSpaceDE w:val="0"/>
        <w:autoSpaceDN w:val="0"/>
        <w:adjustRightInd w:val="0"/>
        <w:spacing w:after="0" w:line="240" w:lineRule="auto"/>
        <w:jc w:val="both"/>
        <w:rPr>
          <w:rFonts w:ascii="Times New Roman" w:eastAsia="ArialOOEnc" w:hAnsi="Times New Roman" w:cs="Times New Roman"/>
          <w:b/>
          <w:i/>
          <w:color w:val="000000"/>
          <w:sz w:val="24"/>
          <w:szCs w:val="24"/>
        </w:rPr>
      </w:pPr>
      <w:r w:rsidRPr="001C62F6">
        <w:rPr>
          <w:rFonts w:ascii="Times New Roman" w:eastAsia="ArialOOEnc" w:hAnsi="Times New Roman" w:cs="Times New Roman"/>
          <w:b/>
          <w:i/>
          <w:color w:val="000000"/>
          <w:sz w:val="24"/>
          <w:szCs w:val="24"/>
        </w:rPr>
        <w:t>6.</w:t>
      </w:r>
      <w:r w:rsidR="00EB2FCD">
        <w:rPr>
          <w:rFonts w:ascii="Times New Roman" w:eastAsia="ArialOOEnc" w:hAnsi="Times New Roman" w:cs="Times New Roman"/>
          <w:b/>
          <w:i/>
          <w:color w:val="000000"/>
          <w:sz w:val="24"/>
          <w:szCs w:val="24"/>
        </w:rPr>
        <w:t>9</w:t>
      </w:r>
      <w:r w:rsidRPr="001C62F6">
        <w:rPr>
          <w:rFonts w:ascii="Times New Roman" w:eastAsia="ArialOOEnc" w:hAnsi="Times New Roman" w:cs="Times New Roman"/>
          <w:b/>
          <w:i/>
          <w:color w:val="000000"/>
          <w:sz w:val="24"/>
          <w:szCs w:val="24"/>
        </w:rPr>
        <w:t xml:space="preserve">.1. Cjenovni kriterij </w:t>
      </w:r>
    </w:p>
    <w:p w:rsidR="008424E9" w:rsidRDefault="008424E9" w:rsidP="008424E9">
      <w:pPr>
        <w:autoSpaceDE w:val="0"/>
        <w:autoSpaceDN w:val="0"/>
        <w:adjustRightInd w:val="0"/>
        <w:spacing w:after="0" w:line="240" w:lineRule="auto"/>
        <w:jc w:val="both"/>
        <w:rPr>
          <w:rFonts w:ascii="Times New Roman" w:eastAsia="ArialOOEnc" w:hAnsi="Times New Roman" w:cs="Times New Roman"/>
          <w:sz w:val="24"/>
          <w:szCs w:val="24"/>
        </w:rPr>
      </w:pPr>
    </w:p>
    <w:p w:rsidR="008424E9" w:rsidRDefault="008424E9" w:rsidP="008424E9">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8424E9">
        <w:rPr>
          <w:rFonts w:ascii="Times New Roman" w:eastAsia="ArialOOEnc" w:hAnsi="Times New Roman" w:cs="Times New Roman"/>
          <w:color w:val="000000"/>
          <w:sz w:val="24"/>
          <w:szCs w:val="24"/>
        </w:rPr>
        <w:t>Prihvatljiva ponuda s najnižom cijenom dobiva 90 bodova. Ostale ponude će, ovisno o</w:t>
      </w:r>
      <w:r>
        <w:rPr>
          <w:rFonts w:ascii="Times New Roman" w:eastAsia="ArialOOEnc" w:hAnsi="Times New Roman" w:cs="Times New Roman"/>
          <w:color w:val="000000"/>
          <w:sz w:val="24"/>
          <w:szCs w:val="24"/>
        </w:rPr>
        <w:t xml:space="preserve"> </w:t>
      </w:r>
      <w:r w:rsidRPr="008424E9">
        <w:rPr>
          <w:rFonts w:ascii="Times New Roman" w:eastAsia="ArialOOEnc" w:hAnsi="Times New Roman" w:cs="Times New Roman"/>
          <w:color w:val="000000"/>
          <w:sz w:val="24"/>
          <w:szCs w:val="24"/>
        </w:rPr>
        <w:t>najnižoj cijeni, dobiti manje bodova prema slijedećoj formuli:</w:t>
      </w:r>
    </w:p>
    <w:p w:rsidR="008424E9" w:rsidRPr="008424E9" w:rsidRDefault="008424E9" w:rsidP="008424E9">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8424E9" w:rsidRPr="008424E9" w:rsidRDefault="008424E9" w:rsidP="008424E9">
      <w:pPr>
        <w:autoSpaceDE w:val="0"/>
        <w:autoSpaceDN w:val="0"/>
        <w:adjustRightInd w:val="0"/>
        <w:spacing w:after="0" w:line="240" w:lineRule="auto"/>
        <w:jc w:val="both"/>
        <w:rPr>
          <w:rFonts w:ascii="Times New Roman" w:eastAsia="ArialOOEnc" w:hAnsi="Times New Roman" w:cs="Times New Roman"/>
          <w:b/>
          <w:bCs/>
          <w:sz w:val="24"/>
          <w:szCs w:val="24"/>
        </w:rPr>
      </w:pPr>
      <w:r w:rsidRPr="008424E9">
        <w:rPr>
          <w:rFonts w:ascii="Times New Roman" w:eastAsia="ArialOOEnc" w:hAnsi="Times New Roman" w:cs="Times New Roman"/>
          <w:b/>
          <w:bCs/>
          <w:sz w:val="24"/>
          <w:szCs w:val="24"/>
        </w:rPr>
        <w:t>C = (CPn/CPo) * 90</w:t>
      </w:r>
    </w:p>
    <w:p w:rsidR="008424E9" w:rsidRPr="008424E9" w:rsidRDefault="008424E9" w:rsidP="008424E9">
      <w:pPr>
        <w:autoSpaceDE w:val="0"/>
        <w:autoSpaceDN w:val="0"/>
        <w:adjustRightInd w:val="0"/>
        <w:spacing w:after="0" w:line="240" w:lineRule="auto"/>
        <w:jc w:val="both"/>
        <w:rPr>
          <w:rFonts w:ascii="Times New Roman" w:eastAsia="ArialOOEnc" w:hAnsi="Times New Roman" w:cs="Times New Roman"/>
          <w:b/>
          <w:bCs/>
          <w:color w:val="FF0000"/>
          <w:sz w:val="24"/>
          <w:szCs w:val="24"/>
        </w:rPr>
      </w:pPr>
    </w:p>
    <w:p w:rsidR="008424E9" w:rsidRPr="008424E9" w:rsidRDefault="008424E9" w:rsidP="008424E9">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8424E9">
        <w:rPr>
          <w:rFonts w:ascii="Times New Roman" w:eastAsia="ArialOOEnc" w:hAnsi="Times New Roman" w:cs="Times New Roman"/>
          <w:color w:val="000000"/>
          <w:sz w:val="24"/>
          <w:szCs w:val="24"/>
        </w:rPr>
        <w:t>C= broj bodova koje je ponuda dobila za ponuđenu cijenu</w:t>
      </w:r>
    </w:p>
    <w:p w:rsidR="008424E9" w:rsidRPr="008424E9" w:rsidRDefault="008424E9" w:rsidP="008424E9">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8424E9">
        <w:rPr>
          <w:rFonts w:ascii="Times New Roman" w:eastAsia="ArialOOEnc" w:hAnsi="Times New Roman" w:cs="Times New Roman"/>
          <w:color w:val="000000"/>
          <w:sz w:val="24"/>
          <w:szCs w:val="24"/>
        </w:rPr>
        <w:t>CPn= najniža ponuđena cijena u predmetnom postupku</w:t>
      </w:r>
    </w:p>
    <w:p w:rsidR="008424E9" w:rsidRPr="008424E9" w:rsidRDefault="008424E9" w:rsidP="008424E9">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8424E9">
        <w:rPr>
          <w:rFonts w:ascii="Times New Roman" w:eastAsia="ArialOOEnc" w:hAnsi="Times New Roman" w:cs="Times New Roman"/>
          <w:color w:val="000000"/>
          <w:sz w:val="24"/>
          <w:szCs w:val="24"/>
        </w:rPr>
        <w:t>CPo= cijena ponude koja je predmet ocjene</w:t>
      </w:r>
    </w:p>
    <w:p w:rsidR="008424E9" w:rsidRDefault="008424E9" w:rsidP="008424E9">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8424E9">
        <w:rPr>
          <w:rFonts w:ascii="Times New Roman" w:eastAsia="ArialOOEnc" w:hAnsi="Times New Roman" w:cs="Times New Roman"/>
          <w:color w:val="000000"/>
          <w:sz w:val="24"/>
          <w:szCs w:val="24"/>
        </w:rPr>
        <w:t>90= maksimalni broj bodova</w:t>
      </w:r>
    </w:p>
    <w:p w:rsidR="008424E9" w:rsidRDefault="008424E9" w:rsidP="008424E9">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8424E9" w:rsidRPr="001C62F6" w:rsidRDefault="008424E9" w:rsidP="008424E9">
      <w:pPr>
        <w:autoSpaceDE w:val="0"/>
        <w:autoSpaceDN w:val="0"/>
        <w:adjustRightInd w:val="0"/>
        <w:spacing w:after="0" w:line="240" w:lineRule="auto"/>
        <w:jc w:val="both"/>
        <w:rPr>
          <w:rFonts w:ascii="Times New Roman" w:eastAsia="ArialOOEnc" w:hAnsi="Times New Roman" w:cs="Times New Roman"/>
          <w:b/>
          <w:i/>
          <w:color w:val="000000"/>
          <w:sz w:val="24"/>
          <w:szCs w:val="24"/>
        </w:rPr>
      </w:pPr>
      <w:r w:rsidRPr="001C62F6">
        <w:rPr>
          <w:rFonts w:ascii="Times New Roman" w:eastAsia="ArialOOEnc" w:hAnsi="Times New Roman" w:cs="Times New Roman"/>
          <w:b/>
          <w:i/>
          <w:color w:val="000000"/>
          <w:sz w:val="24"/>
          <w:szCs w:val="24"/>
        </w:rPr>
        <w:t>6.</w:t>
      </w:r>
      <w:r w:rsidR="00EB2FCD">
        <w:rPr>
          <w:rFonts w:ascii="Times New Roman" w:eastAsia="ArialOOEnc" w:hAnsi="Times New Roman" w:cs="Times New Roman"/>
          <w:b/>
          <w:i/>
          <w:color w:val="000000"/>
          <w:sz w:val="24"/>
          <w:szCs w:val="24"/>
        </w:rPr>
        <w:t>9</w:t>
      </w:r>
      <w:r w:rsidRPr="001C62F6">
        <w:rPr>
          <w:rFonts w:ascii="Times New Roman" w:eastAsia="ArialOOEnc" w:hAnsi="Times New Roman" w:cs="Times New Roman"/>
          <w:b/>
          <w:i/>
          <w:color w:val="000000"/>
          <w:sz w:val="24"/>
          <w:szCs w:val="24"/>
        </w:rPr>
        <w:t>.2. Prosje</w:t>
      </w:r>
      <w:r w:rsidR="00AD2C4E">
        <w:rPr>
          <w:rFonts w:ascii="Times New Roman" w:eastAsia="ArialOOEnc" w:hAnsi="Times New Roman" w:cs="Times New Roman"/>
          <w:b/>
          <w:i/>
          <w:color w:val="000000"/>
          <w:sz w:val="24"/>
          <w:szCs w:val="24"/>
        </w:rPr>
        <w:t>čna starost autobusa za ponuđeni predmet</w:t>
      </w:r>
      <w:r w:rsidRPr="001C62F6">
        <w:rPr>
          <w:rFonts w:ascii="Times New Roman" w:eastAsia="ArialOOEnc" w:hAnsi="Times New Roman" w:cs="Times New Roman"/>
          <w:b/>
          <w:i/>
          <w:color w:val="000000"/>
          <w:sz w:val="24"/>
          <w:szCs w:val="24"/>
        </w:rPr>
        <w:t xml:space="preserve"> nabave</w:t>
      </w:r>
    </w:p>
    <w:p w:rsidR="008424E9" w:rsidRDefault="008424E9" w:rsidP="008424E9">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8424E9" w:rsidRPr="008424E9" w:rsidRDefault="008424E9" w:rsidP="008424E9">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8424E9">
        <w:rPr>
          <w:rFonts w:ascii="Times New Roman" w:eastAsia="ArialOOEnc" w:hAnsi="Times New Roman" w:cs="Times New Roman"/>
          <w:color w:val="000000"/>
          <w:sz w:val="24"/>
          <w:szCs w:val="24"/>
        </w:rPr>
        <w:t>Naručitelj kao jedan od kriterija za odabir ekonomski najpovoljnije ponude određuje</w:t>
      </w:r>
      <w:r>
        <w:rPr>
          <w:rFonts w:ascii="Times New Roman" w:eastAsia="ArialOOEnc" w:hAnsi="Times New Roman" w:cs="Times New Roman"/>
          <w:color w:val="000000"/>
          <w:sz w:val="24"/>
          <w:szCs w:val="24"/>
        </w:rPr>
        <w:t xml:space="preserve"> </w:t>
      </w:r>
      <w:r w:rsidRPr="008424E9">
        <w:rPr>
          <w:rFonts w:ascii="Times New Roman" w:eastAsia="ArialOOEnc" w:hAnsi="Times New Roman" w:cs="Times New Roman"/>
          <w:color w:val="000000"/>
          <w:sz w:val="24"/>
          <w:szCs w:val="24"/>
        </w:rPr>
        <w:t>prosječnu starost autobusa koje ponuditelji nude za koju ponuditelj predaje ponudu.</w:t>
      </w:r>
    </w:p>
    <w:p w:rsidR="008424E9" w:rsidRPr="008424E9" w:rsidRDefault="008424E9" w:rsidP="008424E9">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8424E9">
        <w:rPr>
          <w:rFonts w:ascii="Times New Roman" w:eastAsia="ArialOOEnc" w:hAnsi="Times New Roman" w:cs="Times New Roman"/>
          <w:color w:val="000000"/>
          <w:sz w:val="24"/>
          <w:szCs w:val="24"/>
        </w:rPr>
        <w:t>Uz samu sigurnost djece koja je najvažnija, Naručitelj smatra da je važnost ovog kriterija i u</w:t>
      </w:r>
    </w:p>
    <w:p w:rsidR="008424E9" w:rsidRDefault="00AD2C4E" w:rsidP="008424E9">
      <w:pPr>
        <w:autoSpaceDE w:val="0"/>
        <w:autoSpaceDN w:val="0"/>
        <w:adjustRightInd w:val="0"/>
        <w:spacing w:after="0" w:line="240" w:lineRule="auto"/>
        <w:jc w:val="both"/>
        <w:rPr>
          <w:rFonts w:ascii="Times New Roman" w:eastAsia="ArialOOEnc" w:hAnsi="Times New Roman" w:cs="Times New Roman"/>
          <w:color w:val="000000"/>
          <w:sz w:val="24"/>
          <w:szCs w:val="24"/>
        </w:rPr>
      </w:pPr>
      <w:r>
        <w:rPr>
          <w:rFonts w:ascii="Times New Roman" w:eastAsia="ArialOOEnc" w:hAnsi="Times New Roman" w:cs="Times New Roman"/>
          <w:color w:val="000000"/>
          <w:sz w:val="24"/>
          <w:szCs w:val="24"/>
        </w:rPr>
        <w:t>tome što s</w:t>
      </w:r>
      <w:r w:rsidR="008424E9" w:rsidRPr="008424E9">
        <w:rPr>
          <w:rFonts w:ascii="Times New Roman" w:eastAsia="ArialOOEnc" w:hAnsi="Times New Roman" w:cs="Times New Roman"/>
          <w:color w:val="000000"/>
          <w:sz w:val="24"/>
          <w:szCs w:val="24"/>
        </w:rPr>
        <w:t xml:space="preserve"> novijim autobusima će biti i manje kvarova te neće biti zastoja na linija</w:t>
      </w:r>
      <w:r w:rsidR="0007473C">
        <w:rPr>
          <w:rFonts w:ascii="Times New Roman" w:eastAsia="ArialOOEnc" w:hAnsi="Times New Roman" w:cs="Times New Roman"/>
          <w:color w:val="000000"/>
          <w:sz w:val="24"/>
          <w:szCs w:val="24"/>
        </w:rPr>
        <w:t>ma</w:t>
      </w:r>
      <w:r w:rsidR="008424E9" w:rsidRPr="008424E9">
        <w:rPr>
          <w:rFonts w:ascii="Times New Roman" w:eastAsia="ArialOOEnc" w:hAnsi="Times New Roman" w:cs="Times New Roman"/>
          <w:color w:val="000000"/>
          <w:sz w:val="24"/>
          <w:szCs w:val="24"/>
        </w:rPr>
        <w:t xml:space="preserve"> niti</w:t>
      </w:r>
      <w:r w:rsidR="008424E9">
        <w:rPr>
          <w:rFonts w:ascii="Times New Roman" w:eastAsia="ArialOOEnc" w:hAnsi="Times New Roman" w:cs="Times New Roman"/>
          <w:color w:val="000000"/>
          <w:sz w:val="24"/>
          <w:szCs w:val="24"/>
        </w:rPr>
        <w:t xml:space="preserve"> </w:t>
      </w:r>
      <w:r w:rsidR="008424E9" w:rsidRPr="008424E9">
        <w:rPr>
          <w:rFonts w:ascii="Times New Roman" w:eastAsia="ArialOOEnc" w:hAnsi="Times New Roman" w:cs="Times New Roman"/>
          <w:color w:val="000000"/>
          <w:sz w:val="24"/>
          <w:szCs w:val="24"/>
        </w:rPr>
        <w:t>kašnjenja u školu.</w:t>
      </w:r>
    </w:p>
    <w:p w:rsidR="008424E9" w:rsidRPr="008424E9" w:rsidRDefault="008424E9" w:rsidP="008424E9">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8424E9" w:rsidRDefault="008424E9" w:rsidP="008424E9">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8424E9">
        <w:rPr>
          <w:rFonts w:ascii="Times New Roman" w:eastAsia="ArialOOEnc" w:hAnsi="Times New Roman" w:cs="Times New Roman"/>
          <w:color w:val="000000"/>
          <w:sz w:val="24"/>
          <w:szCs w:val="24"/>
        </w:rPr>
        <w:t>Dakle, ponuditelji ostvaruju bodove prema sljedećoj formuli:</w:t>
      </w:r>
    </w:p>
    <w:p w:rsidR="008424E9" w:rsidRPr="008424E9" w:rsidRDefault="008424E9" w:rsidP="008424E9">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8424E9" w:rsidRDefault="008424E9" w:rsidP="008424E9">
      <w:pPr>
        <w:autoSpaceDE w:val="0"/>
        <w:autoSpaceDN w:val="0"/>
        <w:adjustRightInd w:val="0"/>
        <w:spacing w:after="0" w:line="240" w:lineRule="auto"/>
        <w:jc w:val="both"/>
        <w:rPr>
          <w:rFonts w:ascii="Times New Roman" w:eastAsia="ArialOOEnc" w:hAnsi="Times New Roman" w:cs="Times New Roman"/>
          <w:b/>
          <w:bCs/>
          <w:sz w:val="24"/>
          <w:szCs w:val="24"/>
        </w:rPr>
      </w:pPr>
      <w:r w:rsidRPr="008424E9">
        <w:rPr>
          <w:rFonts w:ascii="Times New Roman" w:eastAsia="ArialOOEnc" w:hAnsi="Times New Roman" w:cs="Times New Roman"/>
          <w:b/>
          <w:bCs/>
          <w:sz w:val="24"/>
          <w:szCs w:val="24"/>
        </w:rPr>
        <w:t>PSA = SA (1+2+3+...)/BA</w:t>
      </w:r>
    </w:p>
    <w:p w:rsidR="008424E9" w:rsidRPr="008424E9" w:rsidRDefault="008424E9" w:rsidP="008424E9">
      <w:pPr>
        <w:autoSpaceDE w:val="0"/>
        <w:autoSpaceDN w:val="0"/>
        <w:adjustRightInd w:val="0"/>
        <w:spacing w:after="0" w:line="240" w:lineRule="auto"/>
        <w:jc w:val="both"/>
        <w:rPr>
          <w:rFonts w:ascii="Times New Roman" w:eastAsia="ArialOOEnc" w:hAnsi="Times New Roman" w:cs="Times New Roman"/>
          <w:b/>
          <w:bCs/>
          <w:sz w:val="24"/>
          <w:szCs w:val="24"/>
        </w:rPr>
      </w:pPr>
    </w:p>
    <w:p w:rsidR="008424E9" w:rsidRPr="008424E9" w:rsidRDefault="008424E9" w:rsidP="008424E9">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8424E9">
        <w:rPr>
          <w:rFonts w:ascii="Times New Roman" w:eastAsia="ArialOOEnc" w:hAnsi="Times New Roman" w:cs="Times New Roman"/>
          <w:color w:val="000000"/>
          <w:sz w:val="24"/>
          <w:szCs w:val="24"/>
        </w:rPr>
        <w:t>PSA = Broj bodova za prosječnu starost autobusa</w:t>
      </w:r>
    </w:p>
    <w:p w:rsidR="008424E9" w:rsidRPr="008424E9" w:rsidRDefault="008424E9" w:rsidP="008424E9">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8424E9">
        <w:rPr>
          <w:rFonts w:ascii="Times New Roman" w:eastAsia="ArialOOEnc" w:hAnsi="Times New Roman" w:cs="Times New Roman"/>
          <w:color w:val="000000"/>
          <w:sz w:val="24"/>
          <w:szCs w:val="24"/>
        </w:rPr>
        <w:t>SA</w:t>
      </w:r>
      <w:r w:rsidR="0007473C">
        <w:rPr>
          <w:rFonts w:ascii="Times New Roman" w:eastAsia="ArialOOEnc" w:hAnsi="Times New Roman" w:cs="Times New Roman"/>
          <w:color w:val="000000"/>
          <w:sz w:val="24"/>
          <w:szCs w:val="24"/>
        </w:rPr>
        <w:t xml:space="preserve">   </w:t>
      </w:r>
      <w:r w:rsidRPr="008424E9">
        <w:rPr>
          <w:rFonts w:ascii="Times New Roman" w:eastAsia="ArialOOEnc" w:hAnsi="Times New Roman" w:cs="Times New Roman"/>
          <w:color w:val="000000"/>
          <w:sz w:val="24"/>
          <w:szCs w:val="24"/>
        </w:rPr>
        <w:t>= Starost pojedinog autobusa utvrđena prema godini proizvodnje iz prometne knjižice</w:t>
      </w:r>
    </w:p>
    <w:p w:rsidR="008424E9" w:rsidRPr="008424E9" w:rsidRDefault="008424E9" w:rsidP="008424E9">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8424E9">
        <w:rPr>
          <w:rFonts w:ascii="Times New Roman" w:eastAsia="ArialOOEnc" w:hAnsi="Times New Roman" w:cs="Times New Roman"/>
          <w:color w:val="000000"/>
          <w:sz w:val="24"/>
          <w:szCs w:val="24"/>
        </w:rPr>
        <w:t>BA</w:t>
      </w:r>
      <w:r w:rsidR="0007473C">
        <w:rPr>
          <w:rFonts w:ascii="Times New Roman" w:eastAsia="ArialOOEnc" w:hAnsi="Times New Roman" w:cs="Times New Roman"/>
          <w:color w:val="000000"/>
          <w:sz w:val="24"/>
          <w:szCs w:val="24"/>
        </w:rPr>
        <w:t xml:space="preserve">  </w:t>
      </w:r>
      <w:r w:rsidRPr="008424E9">
        <w:rPr>
          <w:rFonts w:ascii="Times New Roman" w:eastAsia="ArialOOEnc" w:hAnsi="Times New Roman" w:cs="Times New Roman"/>
          <w:color w:val="000000"/>
          <w:sz w:val="24"/>
          <w:szCs w:val="24"/>
        </w:rPr>
        <w:t xml:space="preserve"> = broj autobusa</w:t>
      </w:r>
    </w:p>
    <w:p w:rsidR="008424E9" w:rsidRPr="008424E9" w:rsidRDefault="008424E9" w:rsidP="008424E9">
      <w:pPr>
        <w:autoSpaceDE w:val="0"/>
        <w:autoSpaceDN w:val="0"/>
        <w:adjustRightInd w:val="0"/>
        <w:spacing w:after="0" w:line="240" w:lineRule="auto"/>
        <w:jc w:val="both"/>
        <w:rPr>
          <w:rFonts w:ascii="Times New Roman" w:eastAsia="ArialOOEnc" w:hAnsi="Times New Roman" w:cs="Times New Roman"/>
          <w:i/>
          <w:iCs/>
          <w:color w:val="000000"/>
          <w:sz w:val="24"/>
          <w:szCs w:val="24"/>
        </w:rPr>
      </w:pPr>
      <w:r w:rsidRPr="008424E9">
        <w:rPr>
          <w:rFonts w:ascii="Times New Roman" w:eastAsia="ArialOOEnc" w:hAnsi="Times New Roman" w:cs="Times New Roman"/>
          <w:i/>
          <w:iCs/>
          <w:color w:val="000000"/>
          <w:sz w:val="24"/>
          <w:szCs w:val="24"/>
        </w:rPr>
        <w:t xml:space="preserve">Prosječna starost svih autobusa ponuđenih za predmet nabave </w:t>
      </w:r>
      <w:r w:rsidR="00607C30">
        <w:rPr>
          <w:rFonts w:ascii="Times New Roman" w:eastAsia="ArialOOEnc" w:hAnsi="Times New Roman" w:cs="Times New Roman"/>
          <w:i/>
          <w:iCs/>
          <w:color w:val="000000"/>
          <w:sz w:val="24"/>
          <w:szCs w:val="24"/>
        </w:rPr>
        <w:t>od 0 -</w:t>
      </w:r>
      <w:r w:rsidRPr="008424E9">
        <w:rPr>
          <w:rFonts w:ascii="Times New Roman" w:eastAsia="ArialOOEnc" w:hAnsi="Times New Roman" w:cs="Times New Roman"/>
          <w:i/>
          <w:iCs/>
          <w:color w:val="000000"/>
          <w:sz w:val="24"/>
          <w:szCs w:val="24"/>
        </w:rPr>
        <w:t xml:space="preserve"> 5</w:t>
      </w:r>
      <w:r w:rsidR="00607C30">
        <w:rPr>
          <w:rFonts w:ascii="Times New Roman" w:eastAsia="ArialOOEnc" w:hAnsi="Times New Roman" w:cs="Times New Roman"/>
          <w:i/>
          <w:iCs/>
          <w:color w:val="000000"/>
          <w:sz w:val="24"/>
          <w:szCs w:val="24"/>
        </w:rPr>
        <w:t>,0</w:t>
      </w:r>
      <w:r w:rsidRPr="008424E9">
        <w:rPr>
          <w:rFonts w:ascii="Times New Roman" w:eastAsia="ArialOOEnc" w:hAnsi="Times New Roman" w:cs="Times New Roman"/>
          <w:i/>
          <w:iCs/>
          <w:color w:val="000000"/>
          <w:sz w:val="24"/>
          <w:szCs w:val="24"/>
        </w:rPr>
        <w:t xml:space="preserve"> godina = 10 bodova</w:t>
      </w:r>
    </w:p>
    <w:p w:rsidR="008424E9" w:rsidRPr="008424E9" w:rsidRDefault="008424E9" w:rsidP="008424E9">
      <w:pPr>
        <w:autoSpaceDE w:val="0"/>
        <w:autoSpaceDN w:val="0"/>
        <w:adjustRightInd w:val="0"/>
        <w:spacing w:after="0" w:line="240" w:lineRule="auto"/>
        <w:jc w:val="both"/>
        <w:rPr>
          <w:rFonts w:ascii="Times New Roman" w:eastAsia="ArialOOEnc" w:hAnsi="Times New Roman" w:cs="Times New Roman"/>
          <w:i/>
          <w:iCs/>
          <w:color w:val="000000"/>
          <w:sz w:val="24"/>
          <w:szCs w:val="24"/>
        </w:rPr>
      </w:pPr>
      <w:r w:rsidRPr="008424E9">
        <w:rPr>
          <w:rFonts w:ascii="Times New Roman" w:eastAsia="ArialOOEnc" w:hAnsi="Times New Roman" w:cs="Times New Roman"/>
          <w:i/>
          <w:iCs/>
          <w:color w:val="000000"/>
          <w:sz w:val="24"/>
          <w:szCs w:val="24"/>
        </w:rPr>
        <w:t>Prosječna starost svih autobusa ponuđenih za predmet nabave od 5</w:t>
      </w:r>
      <w:r w:rsidR="00607C30">
        <w:rPr>
          <w:rFonts w:ascii="Times New Roman" w:eastAsia="ArialOOEnc" w:hAnsi="Times New Roman" w:cs="Times New Roman"/>
          <w:i/>
          <w:iCs/>
          <w:color w:val="000000"/>
          <w:sz w:val="24"/>
          <w:szCs w:val="24"/>
        </w:rPr>
        <w:t>,01</w:t>
      </w:r>
      <w:r w:rsidRPr="008424E9">
        <w:rPr>
          <w:rFonts w:ascii="Times New Roman" w:eastAsia="ArialOOEnc" w:hAnsi="Times New Roman" w:cs="Times New Roman"/>
          <w:i/>
          <w:iCs/>
          <w:color w:val="000000"/>
          <w:sz w:val="24"/>
          <w:szCs w:val="24"/>
        </w:rPr>
        <w:t xml:space="preserve"> </w:t>
      </w:r>
      <w:r w:rsidR="00607C30">
        <w:rPr>
          <w:rFonts w:ascii="Times New Roman" w:eastAsia="ArialOOEnc" w:hAnsi="Times New Roman" w:cs="Times New Roman"/>
          <w:i/>
          <w:iCs/>
          <w:color w:val="000000"/>
          <w:sz w:val="24"/>
          <w:szCs w:val="24"/>
        </w:rPr>
        <w:t>-</w:t>
      </w:r>
      <w:r w:rsidRPr="008424E9">
        <w:rPr>
          <w:rFonts w:ascii="Times New Roman" w:eastAsia="ArialOOEnc" w:hAnsi="Times New Roman" w:cs="Times New Roman"/>
          <w:i/>
          <w:iCs/>
          <w:color w:val="000000"/>
          <w:sz w:val="24"/>
          <w:szCs w:val="24"/>
        </w:rPr>
        <w:t xml:space="preserve"> 10 godina = 5</w:t>
      </w:r>
    </w:p>
    <w:p w:rsidR="008424E9" w:rsidRPr="008424E9" w:rsidRDefault="008424E9" w:rsidP="008424E9">
      <w:pPr>
        <w:autoSpaceDE w:val="0"/>
        <w:autoSpaceDN w:val="0"/>
        <w:adjustRightInd w:val="0"/>
        <w:spacing w:after="0" w:line="240" w:lineRule="auto"/>
        <w:jc w:val="both"/>
        <w:rPr>
          <w:rFonts w:ascii="Times New Roman" w:eastAsia="ArialOOEnc" w:hAnsi="Times New Roman" w:cs="Times New Roman"/>
          <w:i/>
          <w:iCs/>
          <w:color w:val="000000"/>
          <w:sz w:val="24"/>
          <w:szCs w:val="24"/>
        </w:rPr>
      </w:pPr>
      <w:r w:rsidRPr="008424E9">
        <w:rPr>
          <w:rFonts w:ascii="Times New Roman" w:eastAsia="ArialOOEnc" w:hAnsi="Times New Roman" w:cs="Times New Roman"/>
          <w:i/>
          <w:iCs/>
          <w:color w:val="000000"/>
          <w:sz w:val="24"/>
          <w:szCs w:val="24"/>
        </w:rPr>
        <w:t>bodova</w:t>
      </w:r>
    </w:p>
    <w:p w:rsidR="008424E9" w:rsidRDefault="008424E9" w:rsidP="008424E9">
      <w:pPr>
        <w:autoSpaceDE w:val="0"/>
        <w:autoSpaceDN w:val="0"/>
        <w:adjustRightInd w:val="0"/>
        <w:spacing w:after="0" w:line="240" w:lineRule="auto"/>
        <w:jc w:val="both"/>
        <w:rPr>
          <w:rFonts w:ascii="Times New Roman" w:eastAsia="ArialOOEnc" w:hAnsi="Times New Roman" w:cs="Times New Roman"/>
          <w:i/>
          <w:iCs/>
          <w:color w:val="000000"/>
          <w:sz w:val="24"/>
          <w:szCs w:val="24"/>
        </w:rPr>
      </w:pPr>
      <w:r w:rsidRPr="008424E9">
        <w:rPr>
          <w:rFonts w:ascii="Times New Roman" w:eastAsia="ArialOOEnc" w:hAnsi="Times New Roman" w:cs="Times New Roman"/>
          <w:i/>
          <w:iCs/>
          <w:color w:val="000000"/>
          <w:sz w:val="24"/>
          <w:szCs w:val="24"/>
        </w:rPr>
        <w:t>Prosječna starost svih autobusa ponuđenih za predmet nabave preko 10</w:t>
      </w:r>
      <w:r w:rsidR="00607C30">
        <w:rPr>
          <w:rFonts w:ascii="Times New Roman" w:eastAsia="ArialOOEnc" w:hAnsi="Times New Roman" w:cs="Times New Roman"/>
          <w:i/>
          <w:iCs/>
          <w:color w:val="000000"/>
          <w:sz w:val="24"/>
          <w:szCs w:val="24"/>
        </w:rPr>
        <w:t>,01</w:t>
      </w:r>
      <w:r w:rsidRPr="008424E9">
        <w:rPr>
          <w:rFonts w:ascii="Times New Roman" w:eastAsia="ArialOOEnc" w:hAnsi="Times New Roman" w:cs="Times New Roman"/>
          <w:i/>
          <w:iCs/>
          <w:color w:val="000000"/>
          <w:sz w:val="24"/>
          <w:szCs w:val="24"/>
        </w:rPr>
        <w:t xml:space="preserve"> godina = </w:t>
      </w:r>
      <w:r w:rsidR="00607C30">
        <w:rPr>
          <w:rFonts w:ascii="Times New Roman" w:eastAsia="ArialOOEnc" w:hAnsi="Times New Roman" w:cs="Times New Roman"/>
          <w:i/>
          <w:iCs/>
          <w:color w:val="000000"/>
          <w:sz w:val="24"/>
          <w:szCs w:val="24"/>
        </w:rPr>
        <w:t>2</w:t>
      </w:r>
      <w:r w:rsidRPr="008424E9">
        <w:rPr>
          <w:rFonts w:ascii="Times New Roman" w:eastAsia="ArialOOEnc" w:hAnsi="Times New Roman" w:cs="Times New Roman"/>
          <w:i/>
          <w:iCs/>
          <w:color w:val="000000"/>
          <w:sz w:val="24"/>
          <w:szCs w:val="24"/>
        </w:rPr>
        <w:t xml:space="preserve"> bod</w:t>
      </w:r>
      <w:r w:rsidR="00607C30">
        <w:rPr>
          <w:rFonts w:ascii="Times New Roman" w:eastAsia="ArialOOEnc" w:hAnsi="Times New Roman" w:cs="Times New Roman"/>
          <w:i/>
          <w:iCs/>
          <w:color w:val="000000"/>
          <w:sz w:val="24"/>
          <w:szCs w:val="24"/>
        </w:rPr>
        <w:t>a</w:t>
      </w:r>
    </w:p>
    <w:p w:rsidR="008424E9" w:rsidRPr="008424E9" w:rsidRDefault="008424E9" w:rsidP="008424E9">
      <w:pPr>
        <w:autoSpaceDE w:val="0"/>
        <w:autoSpaceDN w:val="0"/>
        <w:adjustRightInd w:val="0"/>
        <w:spacing w:after="0" w:line="240" w:lineRule="auto"/>
        <w:jc w:val="both"/>
        <w:rPr>
          <w:rFonts w:ascii="Times New Roman" w:eastAsia="ArialOOEnc" w:hAnsi="Times New Roman" w:cs="Times New Roman"/>
          <w:i/>
          <w:iCs/>
          <w:color w:val="000000"/>
          <w:sz w:val="24"/>
          <w:szCs w:val="24"/>
        </w:rPr>
      </w:pPr>
    </w:p>
    <w:p w:rsidR="008424E9" w:rsidRPr="008424E9" w:rsidRDefault="008424E9" w:rsidP="008424E9">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8424E9">
        <w:rPr>
          <w:rFonts w:ascii="Times New Roman" w:eastAsia="ArialOOEnc" w:hAnsi="Times New Roman" w:cs="Times New Roman"/>
          <w:color w:val="000000"/>
          <w:sz w:val="24"/>
          <w:szCs w:val="24"/>
        </w:rPr>
        <w:t>Dokazi koje je potrebno priložiti kao dokaz kriterija:</w:t>
      </w:r>
    </w:p>
    <w:p w:rsidR="008424E9" w:rsidRPr="001C62F6" w:rsidRDefault="008424E9" w:rsidP="001C62F6">
      <w:pPr>
        <w:pStyle w:val="Odlomakpopisa"/>
        <w:numPr>
          <w:ilvl w:val="0"/>
          <w:numId w:val="35"/>
        </w:numPr>
        <w:autoSpaceDE w:val="0"/>
        <w:autoSpaceDN w:val="0"/>
        <w:adjustRightInd w:val="0"/>
        <w:spacing w:after="0" w:line="240" w:lineRule="auto"/>
        <w:jc w:val="both"/>
        <w:rPr>
          <w:rFonts w:ascii="Times New Roman" w:eastAsia="ArialOOEnc" w:hAnsi="Times New Roman" w:cs="Times New Roman"/>
          <w:color w:val="000000"/>
          <w:sz w:val="24"/>
          <w:szCs w:val="24"/>
        </w:rPr>
      </w:pPr>
      <w:r w:rsidRPr="008424E9">
        <w:rPr>
          <w:rFonts w:ascii="Times New Roman" w:eastAsia="ArialOOEnc" w:hAnsi="Times New Roman" w:cs="Times New Roman"/>
          <w:color w:val="000000"/>
          <w:sz w:val="24"/>
          <w:szCs w:val="24"/>
        </w:rPr>
        <w:t>Popis vozila uz obvezno navođenje registracijskih oznaka vozila koja ponuditelj nudi</w:t>
      </w:r>
      <w:r w:rsidR="001C62F6">
        <w:rPr>
          <w:rFonts w:ascii="Times New Roman" w:eastAsia="ArialOOEnc" w:hAnsi="Times New Roman" w:cs="Times New Roman"/>
          <w:color w:val="000000"/>
          <w:sz w:val="24"/>
          <w:szCs w:val="24"/>
        </w:rPr>
        <w:t xml:space="preserve"> sukladno specifikaciji za predmet nabave</w:t>
      </w:r>
    </w:p>
    <w:p w:rsidR="008424E9" w:rsidRPr="008424E9" w:rsidRDefault="008424E9" w:rsidP="006C3A38">
      <w:pPr>
        <w:pStyle w:val="Odlomakpopisa"/>
        <w:numPr>
          <w:ilvl w:val="0"/>
          <w:numId w:val="35"/>
        </w:numPr>
        <w:autoSpaceDE w:val="0"/>
        <w:autoSpaceDN w:val="0"/>
        <w:adjustRightInd w:val="0"/>
        <w:spacing w:after="0" w:line="240" w:lineRule="auto"/>
        <w:jc w:val="both"/>
        <w:rPr>
          <w:rFonts w:ascii="Times New Roman" w:eastAsia="ArialOOEnc" w:hAnsi="Times New Roman" w:cs="Times New Roman"/>
          <w:sz w:val="24"/>
          <w:szCs w:val="24"/>
        </w:rPr>
      </w:pPr>
      <w:r w:rsidRPr="008424E9">
        <w:rPr>
          <w:rFonts w:ascii="Times New Roman" w:eastAsia="ArialOOEnc" w:hAnsi="Times New Roman" w:cs="Times New Roman"/>
          <w:color w:val="000000"/>
          <w:sz w:val="24"/>
          <w:szCs w:val="24"/>
        </w:rPr>
        <w:t>Presliku prometne dozvole za svako ponuđeno vozilo</w:t>
      </w:r>
    </w:p>
    <w:p w:rsidR="008424E9" w:rsidRPr="008424E9" w:rsidRDefault="008424E9" w:rsidP="008424E9">
      <w:pPr>
        <w:autoSpaceDE w:val="0"/>
        <w:autoSpaceDN w:val="0"/>
        <w:adjustRightInd w:val="0"/>
        <w:spacing w:after="0" w:line="240" w:lineRule="auto"/>
        <w:jc w:val="both"/>
        <w:rPr>
          <w:rFonts w:ascii="Times New Roman" w:eastAsia="ArialOOEnc" w:hAnsi="Times New Roman" w:cs="Times New Roman"/>
          <w:sz w:val="24"/>
          <w:szCs w:val="24"/>
        </w:rPr>
      </w:pPr>
    </w:p>
    <w:p w:rsidR="008424E9" w:rsidRPr="001C62F6" w:rsidRDefault="008424E9" w:rsidP="008424E9">
      <w:pPr>
        <w:autoSpaceDE w:val="0"/>
        <w:autoSpaceDN w:val="0"/>
        <w:adjustRightInd w:val="0"/>
        <w:spacing w:after="0" w:line="240" w:lineRule="auto"/>
        <w:jc w:val="both"/>
        <w:rPr>
          <w:rFonts w:ascii="Times New Roman" w:eastAsia="ArialOOEnc" w:hAnsi="Times New Roman" w:cs="Times New Roman"/>
          <w:b/>
          <w:i/>
          <w:sz w:val="24"/>
          <w:szCs w:val="24"/>
        </w:rPr>
      </w:pPr>
      <w:r w:rsidRPr="001C62F6">
        <w:rPr>
          <w:rFonts w:ascii="Times New Roman" w:eastAsia="ArialOOEnc" w:hAnsi="Times New Roman" w:cs="Times New Roman"/>
          <w:b/>
          <w:i/>
          <w:sz w:val="24"/>
          <w:szCs w:val="24"/>
        </w:rPr>
        <w:t>6.</w:t>
      </w:r>
      <w:r w:rsidR="00EB2FCD">
        <w:rPr>
          <w:rFonts w:ascii="Times New Roman" w:eastAsia="ArialOOEnc" w:hAnsi="Times New Roman" w:cs="Times New Roman"/>
          <w:b/>
          <w:i/>
          <w:sz w:val="24"/>
          <w:szCs w:val="24"/>
        </w:rPr>
        <w:t>10</w:t>
      </w:r>
      <w:r w:rsidRPr="001C62F6">
        <w:rPr>
          <w:rFonts w:ascii="Times New Roman" w:eastAsia="ArialOOEnc" w:hAnsi="Times New Roman" w:cs="Times New Roman"/>
          <w:b/>
          <w:i/>
          <w:sz w:val="24"/>
          <w:szCs w:val="24"/>
        </w:rPr>
        <w:t>. Jezik i pismo na kojem se sastavlja ponuda</w:t>
      </w:r>
    </w:p>
    <w:p w:rsidR="008424E9" w:rsidRPr="008424E9" w:rsidRDefault="008424E9" w:rsidP="008424E9">
      <w:pPr>
        <w:autoSpaceDE w:val="0"/>
        <w:autoSpaceDN w:val="0"/>
        <w:adjustRightInd w:val="0"/>
        <w:spacing w:after="0" w:line="240" w:lineRule="auto"/>
        <w:jc w:val="both"/>
        <w:rPr>
          <w:rFonts w:ascii="Times New Roman" w:eastAsia="ArialOOEnc" w:hAnsi="Times New Roman" w:cs="Times New Roman"/>
          <w:sz w:val="24"/>
          <w:szCs w:val="24"/>
        </w:rPr>
      </w:pPr>
    </w:p>
    <w:p w:rsidR="008424E9" w:rsidRDefault="008424E9" w:rsidP="008424E9">
      <w:pPr>
        <w:autoSpaceDE w:val="0"/>
        <w:autoSpaceDN w:val="0"/>
        <w:adjustRightInd w:val="0"/>
        <w:spacing w:after="0" w:line="240" w:lineRule="auto"/>
        <w:jc w:val="both"/>
        <w:rPr>
          <w:rFonts w:ascii="Times New Roman" w:eastAsia="ArialOOEnc" w:hAnsi="Times New Roman" w:cs="Times New Roman"/>
          <w:sz w:val="24"/>
          <w:szCs w:val="24"/>
        </w:rPr>
      </w:pPr>
      <w:r w:rsidRPr="008424E9">
        <w:rPr>
          <w:rFonts w:ascii="Times New Roman" w:eastAsia="ArialOOEnc" w:hAnsi="Times New Roman" w:cs="Times New Roman"/>
          <w:sz w:val="24"/>
          <w:szCs w:val="24"/>
        </w:rPr>
        <w:t xml:space="preserve">Ponuda se zajedno s pripadajućom dokumentacijom izrađuje </w:t>
      </w:r>
      <w:r w:rsidRPr="008424E9">
        <w:rPr>
          <w:rFonts w:ascii="Times New Roman" w:eastAsia="ArialOOEnc" w:hAnsi="Times New Roman" w:cs="Times New Roman"/>
          <w:bCs/>
          <w:sz w:val="24"/>
          <w:szCs w:val="24"/>
        </w:rPr>
        <w:t>na hrvatskom jeziku i</w:t>
      </w:r>
      <w:r>
        <w:rPr>
          <w:rFonts w:ascii="Times New Roman" w:eastAsia="ArialOOEnc" w:hAnsi="Times New Roman" w:cs="Times New Roman"/>
          <w:bCs/>
          <w:sz w:val="24"/>
          <w:szCs w:val="24"/>
        </w:rPr>
        <w:t xml:space="preserve"> </w:t>
      </w:r>
      <w:r w:rsidRPr="008424E9">
        <w:rPr>
          <w:rFonts w:ascii="Times New Roman" w:eastAsia="ArialOOEnc" w:hAnsi="Times New Roman" w:cs="Times New Roman"/>
          <w:bCs/>
          <w:sz w:val="24"/>
          <w:szCs w:val="24"/>
        </w:rPr>
        <w:t>latiničnom pismu</w:t>
      </w:r>
      <w:r w:rsidRPr="008424E9">
        <w:rPr>
          <w:rFonts w:ascii="Times New Roman" w:eastAsia="ArialOOEnc" w:hAnsi="Times New Roman" w:cs="Times New Roman"/>
          <w:sz w:val="24"/>
          <w:szCs w:val="24"/>
        </w:rPr>
        <w:t>.</w:t>
      </w:r>
    </w:p>
    <w:p w:rsidR="00150A91" w:rsidRPr="008424E9" w:rsidRDefault="00150A91" w:rsidP="008424E9">
      <w:pPr>
        <w:autoSpaceDE w:val="0"/>
        <w:autoSpaceDN w:val="0"/>
        <w:adjustRightInd w:val="0"/>
        <w:spacing w:after="0" w:line="240" w:lineRule="auto"/>
        <w:jc w:val="both"/>
        <w:rPr>
          <w:rFonts w:ascii="Times New Roman" w:eastAsia="ArialOOEnc" w:hAnsi="Times New Roman" w:cs="Times New Roman"/>
          <w:bCs/>
          <w:sz w:val="24"/>
          <w:szCs w:val="24"/>
        </w:rPr>
      </w:pPr>
    </w:p>
    <w:p w:rsidR="008424E9" w:rsidRDefault="008424E9" w:rsidP="008424E9">
      <w:pPr>
        <w:autoSpaceDE w:val="0"/>
        <w:autoSpaceDN w:val="0"/>
        <w:adjustRightInd w:val="0"/>
        <w:spacing w:after="0" w:line="240" w:lineRule="auto"/>
        <w:jc w:val="both"/>
        <w:rPr>
          <w:rFonts w:ascii="Times New Roman" w:eastAsia="ArialOOEnc" w:hAnsi="Times New Roman" w:cs="Times New Roman"/>
          <w:sz w:val="24"/>
          <w:szCs w:val="24"/>
        </w:rPr>
      </w:pPr>
    </w:p>
    <w:p w:rsidR="008424E9" w:rsidRPr="001C62F6" w:rsidRDefault="008424E9" w:rsidP="008424E9">
      <w:pPr>
        <w:autoSpaceDE w:val="0"/>
        <w:autoSpaceDN w:val="0"/>
        <w:adjustRightInd w:val="0"/>
        <w:spacing w:after="0" w:line="240" w:lineRule="auto"/>
        <w:jc w:val="both"/>
        <w:rPr>
          <w:rFonts w:ascii="Times New Roman" w:eastAsia="ArialOOEnc" w:hAnsi="Times New Roman" w:cs="Times New Roman"/>
          <w:b/>
          <w:i/>
          <w:sz w:val="24"/>
          <w:szCs w:val="24"/>
        </w:rPr>
      </w:pPr>
      <w:r w:rsidRPr="001C62F6">
        <w:rPr>
          <w:rFonts w:ascii="Times New Roman" w:eastAsia="ArialOOEnc" w:hAnsi="Times New Roman" w:cs="Times New Roman"/>
          <w:b/>
          <w:i/>
          <w:sz w:val="24"/>
          <w:szCs w:val="24"/>
        </w:rPr>
        <w:lastRenderedPageBreak/>
        <w:t>6.</w:t>
      </w:r>
      <w:r w:rsidR="00EB2FCD">
        <w:rPr>
          <w:rFonts w:ascii="Times New Roman" w:eastAsia="ArialOOEnc" w:hAnsi="Times New Roman" w:cs="Times New Roman"/>
          <w:b/>
          <w:i/>
          <w:sz w:val="24"/>
          <w:szCs w:val="24"/>
        </w:rPr>
        <w:t>11</w:t>
      </w:r>
      <w:r w:rsidRPr="001C62F6">
        <w:rPr>
          <w:rFonts w:ascii="Times New Roman" w:eastAsia="ArialOOEnc" w:hAnsi="Times New Roman" w:cs="Times New Roman"/>
          <w:b/>
          <w:i/>
          <w:sz w:val="24"/>
          <w:szCs w:val="24"/>
        </w:rPr>
        <w:t>. Rok valjanosti ponude</w:t>
      </w:r>
    </w:p>
    <w:p w:rsidR="008424E9" w:rsidRDefault="008424E9" w:rsidP="008424E9">
      <w:pPr>
        <w:autoSpaceDE w:val="0"/>
        <w:autoSpaceDN w:val="0"/>
        <w:adjustRightInd w:val="0"/>
        <w:spacing w:after="0" w:line="240" w:lineRule="auto"/>
        <w:jc w:val="both"/>
        <w:rPr>
          <w:rFonts w:ascii="Times New Roman" w:eastAsia="ArialOOEnc" w:hAnsi="Times New Roman" w:cs="Times New Roman"/>
          <w:sz w:val="24"/>
          <w:szCs w:val="24"/>
        </w:rPr>
      </w:pPr>
    </w:p>
    <w:p w:rsidR="008424E9" w:rsidRPr="001C62F6" w:rsidRDefault="001C62F6" w:rsidP="008424E9">
      <w:pPr>
        <w:autoSpaceDE w:val="0"/>
        <w:autoSpaceDN w:val="0"/>
        <w:adjustRightInd w:val="0"/>
        <w:spacing w:after="0" w:line="240" w:lineRule="auto"/>
        <w:jc w:val="both"/>
        <w:rPr>
          <w:rFonts w:ascii="Times New Roman" w:eastAsia="ArialOOEnc" w:hAnsi="Times New Roman" w:cs="Times New Roman"/>
          <w:color w:val="000000" w:themeColor="text1"/>
          <w:sz w:val="24"/>
          <w:szCs w:val="24"/>
        </w:rPr>
      </w:pPr>
      <w:r w:rsidRPr="001C62F6">
        <w:rPr>
          <w:rFonts w:ascii="Times New Roman" w:eastAsia="ArialOOEnc" w:hAnsi="Times New Roman" w:cs="Times New Roman"/>
          <w:color w:val="000000" w:themeColor="text1"/>
          <w:sz w:val="24"/>
          <w:szCs w:val="24"/>
        </w:rPr>
        <w:t>Rok valjanosti ponude je 90 dana od dana isteka roka za dostavu ponuda.</w:t>
      </w:r>
    </w:p>
    <w:p w:rsidR="008424E9" w:rsidRPr="008424E9" w:rsidRDefault="008424E9" w:rsidP="008424E9">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8424E9">
        <w:rPr>
          <w:rFonts w:ascii="Times New Roman" w:eastAsia="ArialOOEnc" w:hAnsi="Times New Roman" w:cs="Times New Roman"/>
          <w:color w:val="000000"/>
          <w:sz w:val="24"/>
          <w:szCs w:val="24"/>
        </w:rPr>
        <w:t>Ako tijekom postupka javne nabave istekne rok valjanosti ponude i jamstva za ozbiljnost</w:t>
      </w:r>
      <w:r>
        <w:rPr>
          <w:rFonts w:ascii="Times New Roman" w:eastAsia="ArialOOEnc" w:hAnsi="Times New Roman" w:cs="Times New Roman"/>
          <w:color w:val="000000"/>
          <w:sz w:val="24"/>
          <w:szCs w:val="24"/>
        </w:rPr>
        <w:t xml:space="preserve"> </w:t>
      </w:r>
      <w:r w:rsidRPr="008424E9">
        <w:rPr>
          <w:rFonts w:ascii="Times New Roman" w:eastAsia="ArialOOEnc" w:hAnsi="Times New Roman" w:cs="Times New Roman"/>
          <w:color w:val="000000"/>
          <w:sz w:val="24"/>
          <w:szCs w:val="24"/>
        </w:rPr>
        <w:t>ponude, Naručitelj je obvezan prije odabira zatražiti produženje roka valjanosti ponude i</w:t>
      </w:r>
      <w:r>
        <w:rPr>
          <w:rFonts w:ascii="Times New Roman" w:eastAsia="ArialOOEnc" w:hAnsi="Times New Roman" w:cs="Times New Roman"/>
          <w:color w:val="000000"/>
          <w:sz w:val="24"/>
          <w:szCs w:val="24"/>
        </w:rPr>
        <w:t xml:space="preserve"> </w:t>
      </w:r>
      <w:r w:rsidRPr="008424E9">
        <w:rPr>
          <w:rFonts w:ascii="Times New Roman" w:eastAsia="ArialOOEnc" w:hAnsi="Times New Roman" w:cs="Times New Roman"/>
          <w:color w:val="000000"/>
          <w:sz w:val="24"/>
          <w:szCs w:val="24"/>
        </w:rPr>
        <w:t>jamstva od ponuditelja koji je podnio ekonomski najpovoljniju ponudu u primjerenom roku</w:t>
      </w:r>
    </w:p>
    <w:p w:rsidR="008424E9" w:rsidRDefault="008424E9" w:rsidP="008424E9">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8424E9">
        <w:rPr>
          <w:rFonts w:ascii="Times New Roman" w:eastAsia="ArialOOEnc" w:hAnsi="Times New Roman" w:cs="Times New Roman"/>
          <w:color w:val="000000"/>
          <w:sz w:val="24"/>
          <w:szCs w:val="24"/>
        </w:rPr>
        <w:t>ne kraćem od 5 dana.</w:t>
      </w:r>
    </w:p>
    <w:p w:rsidR="00B34FF9" w:rsidRDefault="00B34FF9" w:rsidP="00B34FF9">
      <w:pPr>
        <w:rPr>
          <w:rFonts w:ascii="Times New Roman" w:eastAsia="ArialOOEnc" w:hAnsi="Times New Roman" w:cs="Times New Roman"/>
          <w:color w:val="000000"/>
          <w:sz w:val="24"/>
          <w:szCs w:val="24"/>
        </w:rPr>
      </w:pPr>
    </w:p>
    <w:p w:rsidR="008424E9" w:rsidRPr="00150A91" w:rsidRDefault="008424E9" w:rsidP="00150A91">
      <w:pPr>
        <w:pStyle w:val="Odlomakpopisa"/>
        <w:numPr>
          <w:ilvl w:val="0"/>
          <w:numId w:val="46"/>
        </w:numPr>
        <w:rPr>
          <w:rFonts w:ascii="Times New Roman" w:eastAsia="ArialOOEnc" w:hAnsi="Times New Roman" w:cs="Times New Roman"/>
          <w:color w:val="000000"/>
          <w:sz w:val="24"/>
          <w:szCs w:val="24"/>
        </w:rPr>
      </w:pPr>
      <w:r w:rsidRPr="00150A91">
        <w:rPr>
          <w:rFonts w:ascii="Times New Roman" w:eastAsia="ArialOOEnc" w:hAnsi="Times New Roman" w:cs="Times New Roman"/>
          <w:b/>
          <w:sz w:val="24"/>
          <w:szCs w:val="24"/>
        </w:rPr>
        <w:t xml:space="preserve">OSTALE ODREDBE </w:t>
      </w:r>
    </w:p>
    <w:p w:rsidR="008424E9" w:rsidRDefault="008424E9" w:rsidP="008424E9">
      <w:pPr>
        <w:autoSpaceDE w:val="0"/>
        <w:autoSpaceDN w:val="0"/>
        <w:adjustRightInd w:val="0"/>
        <w:spacing w:after="0" w:line="240" w:lineRule="auto"/>
        <w:ind w:hanging="284"/>
        <w:jc w:val="both"/>
        <w:rPr>
          <w:rFonts w:ascii="Times New Roman" w:eastAsia="ArialOOEnc" w:hAnsi="Times New Roman" w:cs="Times New Roman"/>
          <w:b/>
          <w:sz w:val="24"/>
          <w:szCs w:val="24"/>
        </w:rPr>
      </w:pPr>
    </w:p>
    <w:p w:rsidR="008424E9" w:rsidRPr="001F2407" w:rsidRDefault="00D75F46" w:rsidP="008424E9">
      <w:pPr>
        <w:autoSpaceDE w:val="0"/>
        <w:autoSpaceDN w:val="0"/>
        <w:adjustRightInd w:val="0"/>
        <w:spacing w:after="0" w:line="240" w:lineRule="auto"/>
        <w:jc w:val="both"/>
        <w:rPr>
          <w:rFonts w:ascii="Times New Roman" w:eastAsia="ArialOOEnc" w:hAnsi="Times New Roman" w:cs="Times New Roman"/>
          <w:b/>
          <w:i/>
          <w:sz w:val="24"/>
          <w:szCs w:val="24"/>
        </w:rPr>
      </w:pPr>
      <w:r w:rsidRPr="001F2407">
        <w:rPr>
          <w:rFonts w:ascii="Times New Roman" w:eastAsia="ArialOOEnc" w:hAnsi="Times New Roman" w:cs="Times New Roman"/>
          <w:b/>
          <w:i/>
          <w:sz w:val="24"/>
          <w:szCs w:val="24"/>
        </w:rPr>
        <w:t>7.1. P</w:t>
      </w:r>
      <w:r w:rsidR="008424E9" w:rsidRPr="001F2407">
        <w:rPr>
          <w:rFonts w:ascii="Times New Roman" w:eastAsia="ArialOOEnc" w:hAnsi="Times New Roman" w:cs="Times New Roman"/>
          <w:b/>
          <w:i/>
          <w:sz w:val="24"/>
          <w:szCs w:val="24"/>
        </w:rPr>
        <w:t xml:space="preserve">odaci o terminu obilaska lokacije ili neposrednog pregleda dokumenata koji potkrjepljuju dokumentaciju o nabavi </w:t>
      </w:r>
    </w:p>
    <w:p w:rsidR="008424E9" w:rsidRDefault="008424E9" w:rsidP="008424E9">
      <w:pPr>
        <w:autoSpaceDE w:val="0"/>
        <w:autoSpaceDN w:val="0"/>
        <w:adjustRightInd w:val="0"/>
        <w:spacing w:after="0" w:line="240" w:lineRule="auto"/>
        <w:jc w:val="both"/>
        <w:rPr>
          <w:rFonts w:ascii="Times New Roman" w:eastAsia="ArialOOEnc" w:hAnsi="Times New Roman" w:cs="Times New Roman"/>
          <w:b/>
          <w:sz w:val="24"/>
          <w:szCs w:val="24"/>
        </w:rPr>
      </w:pPr>
    </w:p>
    <w:p w:rsidR="008424E9" w:rsidRDefault="008424E9" w:rsidP="008424E9">
      <w:pPr>
        <w:autoSpaceDE w:val="0"/>
        <w:autoSpaceDN w:val="0"/>
        <w:adjustRightInd w:val="0"/>
        <w:spacing w:after="0" w:line="240" w:lineRule="auto"/>
        <w:jc w:val="both"/>
        <w:rPr>
          <w:rFonts w:ascii="Times New Roman" w:eastAsia="ArialOOEnc" w:hAnsi="Times New Roman" w:cs="Times New Roman"/>
          <w:sz w:val="24"/>
          <w:szCs w:val="24"/>
        </w:rPr>
      </w:pPr>
      <w:r>
        <w:rPr>
          <w:rFonts w:ascii="Times New Roman" w:eastAsia="ArialOOEnc" w:hAnsi="Times New Roman" w:cs="Times New Roman"/>
          <w:sz w:val="24"/>
          <w:szCs w:val="24"/>
        </w:rPr>
        <w:t>Ne primjenjuje se.</w:t>
      </w:r>
    </w:p>
    <w:p w:rsidR="008424E9" w:rsidRDefault="008424E9" w:rsidP="008424E9">
      <w:pPr>
        <w:autoSpaceDE w:val="0"/>
        <w:autoSpaceDN w:val="0"/>
        <w:adjustRightInd w:val="0"/>
        <w:spacing w:after="0" w:line="240" w:lineRule="auto"/>
        <w:jc w:val="both"/>
        <w:rPr>
          <w:rFonts w:ascii="Times New Roman" w:eastAsia="ArialOOEnc" w:hAnsi="Times New Roman" w:cs="Times New Roman"/>
          <w:sz w:val="24"/>
          <w:szCs w:val="24"/>
        </w:rPr>
      </w:pPr>
    </w:p>
    <w:p w:rsidR="008424E9" w:rsidRPr="001F2407" w:rsidRDefault="008424E9" w:rsidP="008424E9">
      <w:pPr>
        <w:autoSpaceDE w:val="0"/>
        <w:autoSpaceDN w:val="0"/>
        <w:adjustRightInd w:val="0"/>
        <w:spacing w:after="0" w:line="240" w:lineRule="auto"/>
        <w:jc w:val="both"/>
        <w:rPr>
          <w:rFonts w:ascii="Times New Roman" w:eastAsia="ArialOOEnc" w:hAnsi="Times New Roman" w:cs="Times New Roman"/>
          <w:b/>
          <w:i/>
          <w:sz w:val="24"/>
          <w:szCs w:val="24"/>
        </w:rPr>
      </w:pPr>
      <w:r w:rsidRPr="001F2407">
        <w:rPr>
          <w:rFonts w:ascii="Times New Roman" w:eastAsia="ArialOOEnc" w:hAnsi="Times New Roman" w:cs="Times New Roman"/>
          <w:b/>
          <w:i/>
          <w:sz w:val="24"/>
          <w:szCs w:val="24"/>
        </w:rPr>
        <w:t xml:space="preserve">7.2. </w:t>
      </w:r>
      <w:r w:rsidR="008612AE" w:rsidRPr="001F2407">
        <w:rPr>
          <w:rFonts w:ascii="Times New Roman" w:eastAsia="ArialOOEnc" w:hAnsi="Times New Roman" w:cs="Times New Roman"/>
          <w:b/>
          <w:i/>
          <w:sz w:val="24"/>
          <w:szCs w:val="24"/>
        </w:rPr>
        <w:t>Naznaka o namjeri korištenja opcije odvijanja postupka u više faza koje slijede jedna za drugom, kako bi se smanjio broj ponuda ili rješenja</w:t>
      </w:r>
    </w:p>
    <w:p w:rsidR="008612AE" w:rsidRDefault="008612AE" w:rsidP="008424E9">
      <w:pPr>
        <w:autoSpaceDE w:val="0"/>
        <w:autoSpaceDN w:val="0"/>
        <w:adjustRightInd w:val="0"/>
        <w:spacing w:after="0" w:line="240" w:lineRule="auto"/>
        <w:jc w:val="both"/>
        <w:rPr>
          <w:rFonts w:ascii="Times New Roman" w:eastAsia="ArialOOEnc" w:hAnsi="Times New Roman" w:cs="Times New Roman"/>
          <w:sz w:val="24"/>
          <w:szCs w:val="24"/>
        </w:rPr>
      </w:pPr>
    </w:p>
    <w:p w:rsidR="008612AE" w:rsidRPr="008424E9" w:rsidRDefault="008612AE" w:rsidP="008424E9">
      <w:pPr>
        <w:autoSpaceDE w:val="0"/>
        <w:autoSpaceDN w:val="0"/>
        <w:adjustRightInd w:val="0"/>
        <w:spacing w:after="0" w:line="240" w:lineRule="auto"/>
        <w:jc w:val="both"/>
        <w:rPr>
          <w:rFonts w:ascii="Times New Roman" w:eastAsia="ArialOOEnc" w:hAnsi="Times New Roman" w:cs="Times New Roman"/>
          <w:sz w:val="24"/>
          <w:szCs w:val="24"/>
        </w:rPr>
      </w:pPr>
      <w:r>
        <w:rPr>
          <w:rFonts w:ascii="Times New Roman" w:eastAsia="ArialOOEnc" w:hAnsi="Times New Roman" w:cs="Times New Roman"/>
          <w:sz w:val="24"/>
          <w:szCs w:val="24"/>
        </w:rPr>
        <w:t xml:space="preserve">Ne primjenjuje se. </w:t>
      </w:r>
    </w:p>
    <w:p w:rsidR="008424E9" w:rsidRDefault="008424E9" w:rsidP="008424E9">
      <w:pPr>
        <w:autoSpaceDE w:val="0"/>
        <w:autoSpaceDN w:val="0"/>
        <w:adjustRightInd w:val="0"/>
        <w:spacing w:after="0" w:line="240" w:lineRule="auto"/>
        <w:jc w:val="both"/>
        <w:rPr>
          <w:rFonts w:ascii="Times New Roman" w:eastAsia="ArialOOEnc" w:hAnsi="Times New Roman" w:cs="Times New Roman"/>
          <w:sz w:val="24"/>
          <w:szCs w:val="24"/>
        </w:rPr>
      </w:pPr>
    </w:p>
    <w:p w:rsidR="008612AE" w:rsidRPr="001F2407" w:rsidRDefault="008612AE" w:rsidP="008424E9">
      <w:pPr>
        <w:autoSpaceDE w:val="0"/>
        <w:autoSpaceDN w:val="0"/>
        <w:adjustRightInd w:val="0"/>
        <w:spacing w:after="0" w:line="240" w:lineRule="auto"/>
        <w:jc w:val="both"/>
        <w:rPr>
          <w:rFonts w:ascii="Times New Roman" w:eastAsia="ArialOOEnc" w:hAnsi="Times New Roman" w:cs="Times New Roman"/>
          <w:b/>
          <w:i/>
          <w:sz w:val="24"/>
          <w:szCs w:val="24"/>
        </w:rPr>
      </w:pPr>
      <w:r w:rsidRPr="001F2407">
        <w:rPr>
          <w:rFonts w:ascii="Times New Roman" w:eastAsia="ArialOOEnc" w:hAnsi="Times New Roman" w:cs="Times New Roman"/>
          <w:b/>
          <w:i/>
          <w:sz w:val="24"/>
          <w:szCs w:val="24"/>
        </w:rPr>
        <w:t>7.3. Norme osiguranja kvalitete ili norme upravljanja okolišem</w:t>
      </w:r>
    </w:p>
    <w:p w:rsidR="008612AE" w:rsidRDefault="008612AE" w:rsidP="008424E9">
      <w:pPr>
        <w:autoSpaceDE w:val="0"/>
        <w:autoSpaceDN w:val="0"/>
        <w:adjustRightInd w:val="0"/>
        <w:spacing w:after="0" w:line="240" w:lineRule="auto"/>
        <w:jc w:val="both"/>
        <w:rPr>
          <w:rFonts w:ascii="Times New Roman" w:eastAsia="ArialOOEnc" w:hAnsi="Times New Roman" w:cs="Times New Roman"/>
          <w:sz w:val="24"/>
          <w:szCs w:val="24"/>
        </w:rPr>
      </w:pPr>
    </w:p>
    <w:p w:rsidR="008612AE" w:rsidRDefault="008612AE" w:rsidP="008424E9">
      <w:pPr>
        <w:autoSpaceDE w:val="0"/>
        <w:autoSpaceDN w:val="0"/>
        <w:adjustRightInd w:val="0"/>
        <w:spacing w:after="0" w:line="240" w:lineRule="auto"/>
        <w:jc w:val="both"/>
        <w:rPr>
          <w:rFonts w:ascii="Times New Roman" w:eastAsia="ArialOOEnc" w:hAnsi="Times New Roman" w:cs="Times New Roman"/>
          <w:sz w:val="24"/>
          <w:szCs w:val="24"/>
        </w:rPr>
      </w:pPr>
      <w:r>
        <w:rPr>
          <w:rFonts w:ascii="Times New Roman" w:eastAsia="ArialOOEnc" w:hAnsi="Times New Roman" w:cs="Times New Roman"/>
          <w:sz w:val="24"/>
          <w:szCs w:val="24"/>
        </w:rPr>
        <w:t>Ne primjenjuje se.</w:t>
      </w:r>
    </w:p>
    <w:p w:rsidR="008612AE" w:rsidRDefault="008612AE" w:rsidP="008424E9">
      <w:pPr>
        <w:autoSpaceDE w:val="0"/>
        <w:autoSpaceDN w:val="0"/>
        <w:adjustRightInd w:val="0"/>
        <w:spacing w:after="0" w:line="240" w:lineRule="auto"/>
        <w:jc w:val="both"/>
        <w:rPr>
          <w:rFonts w:ascii="Times New Roman" w:eastAsia="ArialOOEnc" w:hAnsi="Times New Roman" w:cs="Times New Roman"/>
          <w:sz w:val="24"/>
          <w:szCs w:val="24"/>
        </w:rPr>
      </w:pPr>
    </w:p>
    <w:p w:rsidR="008612AE" w:rsidRPr="001F2407" w:rsidRDefault="008612AE" w:rsidP="008424E9">
      <w:pPr>
        <w:autoSpaceDE w:val="0"/>
        <w:autoSpaceDN w:val="0"/>
        <w:adjustRightInd w:val="0"/>
        <w:spacing w:after="0" w:line="240" w:lineRule="auto"/>
        <w:jc w:val="both"/>
        <w:rPr>
          <w:rFonts w:ascii="Times New Roman" w:eastAsia="ArialOOEnc" w:hAnsi="Times New Roman" w:cs="Times New Roman"/>
          <w:b/>
          <w:i/>
          <w:color w:val="000000" w:themeColor="text1"/>
          <w:sz w:val="24"/>
          <w:szCs w:val="24"/>
        </w:rPr>
      </w:pPr>
      <w:r w:rsidRPr="001F2407">
        <w:rPr>
          <w:rFonts w:ascii="Times New Roman" w:eastAsia="ArialOOEnc" w:hAnsi="Times New Roman" w:cs="Times New Roman"/>
          <w:b/>
          <w:i/>
          <w:color w:val="000000" w:themeColor="text1"/>
          <w:sz w:val="24"/>
          <w:szCs w:val="24"/>
        </w:rPr>
        <w:t>7.4. Broj gospodarskih subjekata koji će biti stranke okvirnog sporazuma, u slučaju okvirnog sporazuma s više gospodarskih subjekata</w:t>
      </w:r>
    </w:p>
    <w:p w:rsidR="008612AE" w:rsidRDefault="008612AE" w:rsidP="008424E9">
      <w:pPr>
        <w:autoSpaceDE w:val="0"/>
        <w:autoSpaceDN w:val="0"/>
        <w:adjustRightInd w:val="0"/>
        <w:spacing w:after="0" w:line="240" w:lineRule="auto"/>
        <w:jc w:val="both"/>
        <w:rPr>
          <w:rFonts w:ascii="Times New Roman" w:eastAsia="ArialOOEnc" w:hAnsi="Times New Roman" w:cs="Times New Roman"/>
          <w:sz w:val="24"/>
          <w:szCs w:val="24"/>
        </w:rPr>
      </w:pPr>
    </w:p>
    <w:p w:rsidR="008612AE" w:rsidRDefault="008612AE" w:rsidP="008424E9">
      <w:pPr>
        <w:autoSpaceDE w:val="0"/>
        <w:autoSpaceDN w:val="0"/>
        <w:adjustRightInd w:val="0"/>
        <w:spacing w:after="0" w:line="240" w:lineRule="auto"/>
        <w:jc w:val="both"/>
        <w:rPr>
          <w:rFonts w:ascii="Times New Roman" w:eastAsia="ArialOOEnc" w:hAnsi="Times New Roman" w:cs="Times New Roman"/>
          <w:sz w:val="24"/>
          <w:szCs w:val="24"/>
        </w:rPr>
      </w:pPr>
      <w:r>
        <w:rPr>
          <w:rFonts w:ascii="Times New Roman" w:eastAsia="ArialOOEnc" w:hAnsi="Times New Roman" w:cs="Times New Roman"/>
          <w:sz w:val="24"/>
          <w:szCs w:val="24"/>
        </w:rPr>
        <w:t xml:space="preserve">Ne primjenjuje se.  </w:t>
      </w:r>
    </w:p>
    <w:p w:rsidR="008424E9" w:rsidRDefault="008424E9" w:rsidP="008424E9">
      <w:pPr>
        <w:autoSpaceDE w:val="0"/>
        <w:autoSpaceDN w:val="0"/>
        <w:adjustRightInd w:val="0"/>
        <w:spacing w:after="0" w:line="240" w:lineRule="auto"/>
        <w:jc w:val="both"/>
        <w:rPr>
          <w:rFonts w:ascii="Times New Roman" w:eastAsia="ArialOOEnc" w:hAnsi="Times New Roman" w:cs="Times New Roman"/>
          <w:sz w:val="24"/>
          <w:szCs w:val="24"/>
        </w:rPr>
      </w:pPr>
    </w:p>
    <w:p w:rsidR="008612AE" w:rsidRPr="00DE7C0D" w:rsidRDefault="008612AE" w:rsidP="008424E9">
      <w:pPr>
        <w:autoSpaceDE w:val="0"/>
        <w:autoSpaceDN w:val="0"/>
        <w:adjustRightInd w:val="0"/>
        <w:spacing w:after="0" w:line="240" w:lineRule="auto"/>
        <w:jc w:val="both"/>
        <w:rPr>
          <w:rFonts w:ascii="Times New Roman" w:eastAsia="ArialOOEnc" w:hAnsi="Times New Roman" w:cs="Times New Roman"/>
          <w:b/>
          <w:i/>
          <w:color w:val="000000" w:themeColor="text1"/>
          <w:sz w:val="24"/>
          <w:szCs w:val="24"/>
        </w:rPr>
      </w:pPr>
      <w:r w:rsidRPr="00DE7C0D">
        <w:rPr>
          <w:rFonts w:ascii="Times New Roman" w:eastAsia="ArialOOEnc" w:hAnsi="Times New Roman" w:cs="Times New Roman"/>
          <w:b/>
          <w:i/>
          <w:color w:val="000000" w:themeColor="text1"/>
          <w:sz w:val="24"/>
          <w:szCs w:val="24"/>
        </w:rPr>
        <w:t xml:space="preserve">7.5. Rok na koji se sklapa </w:t>
      </w:r>
      <w:r w:rsidR="001F2407" w:rsidRPr="00DE7C0D">
        <w:rPr>
          <w:rFonts w:ascii="Times New Roman" w:eastAsia="ArialOOEnc" w:hAnsi="Times New Roman" w:cs="Times New Roman"/>
          <w:b/>
          <w:i/>
          <w:color w:val="000000" w:themeColor="text1"/>
          <w:sz w:val="24"/>
          <w:szCs w:val="24"/>
        </w:rPr>
        <w:t>okvirni sporazum, te obrazloženje razloga za trajanje okvirnog sporazuma duže od četiri odnosno osam godina</w:t>
      </w:r>
    </w:p>
    <w:p w:rsidR="008612AE" w:rsidRPr="00DE7C0D" w:rsidRDefault="008612AE" w:rsidP="008424E9">
      <w:pPr>
        <w:autoSpaceDE w:val="0"/>
        <w:autoSpaceDN w:val="0"/>
        <w:adjustRightInd w:val="0"/>
        <w:spacing w:after="0" w:line="240" w:lineRule="auto"/>
        <w:jc w:val="both"/>
        <w:rPr>
          <w:rFonts w:ascii="Times New Roman" w:eastAsia="ArialOOEnc" w:hAnsi="Times New Roman" w:cs="Times New Roman"/>
          <w:color w:val="000000" w:themeColor="text1"/>
          <w:sz w:val="24"/>
          <w:szCs w:val="24"/>
        </w:rPr>
      </w:pPr>
    </w:p>
    <w:p w:rsidR="008612AE" w:rsidRPr="00DE7C0D" w:rsidRDefault="00761E54" w:rsidP="00761E54">
      <w:pPr>
        <w:autoSpaceDE w:val="0"/>
        <w:autoSpaceDN w:val="0"/>
        <w:adjustRightInd w:val="0"/>
        <w:spacing w:after="0" w:line="240" w:lineRule="auto"/>
        <w:rPr>
          <w:rFonts w:ascii="Times New Roman" w:hAnsi="Times New Roman" w:cs="Times New Roman"/>
          <w:color w:val="000000" w:themeColor="text1"/>
          <w:sz w:val="24"/>
          <w:szCs w:val="24"/>
        </w:rPr>
      </w:pPr>
      <w:r w:rsidRPr="00DE7C0D">
        <w:rPr>
          <w:rFonts w:ascii="Times New Roman" w:hAnsi="Times New Roman" w:cs="Times New Roman"/>
          <w:color w:val="000000" w:themeColor="text1"/>
          <w:sz w:val="24"/>
          <w:szCs w:val="24"/>
        </w:rPr>
        <w:t>S ponuditeljem čija ponuda bude odabrana sklopit će se Okvirni sporazum na razdoblje od dvije godine, u skladu s člankom 153. stavkom 2. i 3. Zakona o javnoj nabavi.</w:t>
      </w:r>
    </w:p>
    <w:p w:rsidR="00761E54" w:rsidRPr="00DE7C0D" w:rsidRDefault="00761E54" w:rsidP="00761E54">
      <w:pPr>
        <w:autoSpaceDE w:val="0"/>
        <w:autoSpaceDN w:val="0"/>
        <w:adjustRightInd w:val="0"/>
        <w:spacing w:after="0" w:line="240" w:lineRule="auto"/>
        <w:rPr>
          <w:rFonts w:ascii="Times New Roman" w:hAnsi="Times New Roman" w:cs="Times New Roman"/>
          <w:color w:val="000000" w:themeColor="text1"/>
          <w:sz w:val="24"/>
          <w:szCs w:val="24"/>
        </w:rPr>
      </w:pPr>
    </w:p>
    <w:p w:rsidR="008612AE" w:rsidRPr="00DE7C0D" w:rsidRDefault="008612AE" w:rsidP="008424E9">
      <w:pPr>
        <w:autoSpaceDE w:val="0"/>
        <w:autoSpaceDN w:val="0"/>
        <w:adjustRightInd w:val="0"/>
        <w:spacing w:after="0" w:line="240" w:lineRule="auto"/>
        <w:jc w:val="both"/>
        <w:rPr>
          <w:rFonts w:ascii="Times New Roman" w:eastAsia="ArialOOEnc" w:hAnsi="Times New Roman" w:cs="Times New Roman"/>
          <w:b/>
          <w:i/>
          <w:color w:val="000000" w:themeColor="text1"/>
          <w:sz w:val="24"/>
          <w:szCs w:val="24"/>
        </w:rPr>
      </w:pPr>
      <w:r w:rsidRPr="00DE7C0D">
        <w:rPr>
          <w:rFonts w:ascii="Times New Roman" w:eastAsia="ArialOOEnc" w:hAnsi="Times New Roman" w:cs="Times New Roman"/>
          <w:b/>
          <w:i/>
          <w:color w:val="000000" w:themeColor="text1"/>
          <w:sz w:val="24"/>
          <w:szCs w:val="24"/>
        </w:rPr>
        <w:t xml:space="preserve">7.6. Način sklapanja ugovora na temelju okvirnog sporazuma </w:t>
      </w:r>
    </w:p>
    <w:p w:rsidR="001F2407" w:rsidRPr="00DE7C0D" w:rsidRDefault="001F2407" w:rsidP="008424E9">
      <w:pPr>
        <w:autoSpaceDE w:val="0"/>
        <w:autoSpaceDN w:val="0"/>
        <w:adjustRightInd w:val="0"/>
        <w:spacing w:after="0" w:line="240" w:lineRule="auto"/>
        <w:jc w:val="both"/>
        <w:rPr>
          <w:rFonts w:ascii="Times New Roman" w:eastAsia="ArialOOEnc" w:hAnsi="Times New Roman" w:cs="Times New Roman"/>
          <w:color w:val="000000" w:themeColor="text1"/>
          <w:sz w:val="24"/>
          <w:szCs w:val="24"/>
        </w:rPr>
      </w:pPr>
    </w:p>
    <w:p w:rsidR="008612AE" w:rsidRPr="00DE7C0D" w:rsidRDefault="00761E54" w:rsidP="00761E54">
      <w:pPr>
        <w:autoSpaceDE w:val="0"/>
        <w:autoSpaceDN w:val="0"/>
        <w:adjustRightInd w:val="0"/>
        <w:spacing w:after="0" w:line="240" w:lineRule="auto"/>
        <w:rPr>
          <w:rFonts w:ascii="Times New Roman" w:hAnsi="Times New Roman" w:cs="Times New Roman"/>
          <w:color w:val="000000" w:themeColor="text1"/>
          <w:sz w:val="24"/>
          <w:szCs w:val="24"/>
        </w:rPr>
      </w:pPr>
      <w:r w:rsidRPr="00DE7C0D">
        <w:rPr>
          <w:rFonts w:ascii="Times New Roman" w:hAnsi="Times New Roman" w:cs="Times New Roman"/>
          <w:color w:val="000000" w:themeColor="text1"/>
          <w:sz w:val="24"/>
          <w:szCs w:val="24"/>
        </w:rPr>
        <w:t>Naručitelj će za vrijeme trajanja Okvirnog sporazuma s odabranim ponuditeljem sklapati pojedinačne ugovore o javnoj nabavi, sukladno svojim potrebama i osiguranim financijskim sredstvima. Ugovor o javnoj nabavi na temelju Okvirnog sporazuma sklopit će se na temelju uvjeta utvrđenih u Okvirnom sporazumu temeljem članka 153. stavka 2. Zakona o javnoj nabavi.</w:t>
      </w:r>
    </w:p>
    <w:p w:rsidR="00761E54" w:rsidRPr="00761E54" w:rsidRDefault="00761E54" w:rsidP="00761E54">
      <w:pPr>
        <w:autoSpaceDE w:val="0"/>
        <w:autoSpaceDN w:val="0"/>
        <w:adjustRightInd w:val="0"/>
        <w:spacing w:after="0" w:line="240" w:lineRule="auto"/>
        <w:rPr>
          <w:rFonts w:ascii="Times New Roman" w:hAnsi="Times New Roman" w:cs="Times New Roman"/>
          <w:color w:val="FF0000"/>
          <w:sz w:val="24"/>
          <w:szCs w:val="24"/>
        </w:rPr>
      </w:pPr>
    </w:p>
    <w:p w:rsidR="008612AE" w:rsidRPr="001F2407" w:rsidRDefault="008612AE" w:rsidP="008424E9">
      <w:pPr>
        <w:autoSpaceDE w:val="0"/>
        <w:autoSpaceDN w:val="0"/>
        <w:adjustRightInd w:val="0"/>
        <w:spacing w:after="0" w:line="240" w:lineRule="auto"/>
        <w:jc w:val="both"/>
        <w:rPr>
          <w:rFonts w:ascii="Times New Roman" w:eastAsia="ArialOOEnc" w:hAnsi="Times New Roman" w:cs="Times New Roman"/>
          <w:b/>
          <w:i/>
          <w:color w:val="000000" w:themeColor="text1"/>
          <w:sz w:val="24"/>
          <w:szCs w:val="24"/>
        </w:rPr>
      </w:pPr>
      <w:r w:rsidRPr="001F2407">
        <w:rPr>
          <w:rFonts w:ascii="Times New Roman" w:eastAsia="ArialOOEnc" w:hAnsi="Times New Roman" w:cs="Times New Roman"/>
          <w:b/>
          <w:i/>
          <w:color w:val="000000" w:themeColor="text1"/>
          <w:sz w:val="24"/>
          <w:szCs w:val="24"/>
        </w:rPr>
        <w:t xml:space="preserve">7.7. Navod obvezuje li okvirni sporazum stranke na izvršenje okvirnog sporazuma </w:t>
      </w:r>
    </w:p>
    <w:p w:rsidR="001F2407" w:rsidRDefault="001F2407" w:rsidP="008424E9">
      <w:pPr>
        <w:autoSpaceDE w:val="0"/>
        <w:autoSpaceDN w:val="0"/>
        <w:adjustRightInd w:val="0"/>
        <w:spacing w:after="0" w:line="240" w:lineRule="auto"/>
        <w:jc w:val="both"/>
        <w:rPr>
          <w:rFonts w:ascii="Times New Roman" w:eastAsia="ArialOOEnc" w:hAnsi="Times New Roman" w:cs="Times New Roman"/>
          <w:sz w:val="24"/>
          <w:szCs w:val="24"/>
        </w:rPr>
      </w:pPr>
    </w:p>
    <w:p w:rsidR="006639E1" w:rsidRPr="00DE7C0D" w:rsidRDefault="006639E1" w:rsidP="006639E1">
      <w:pPr>
        <w:autoSpaceDE w:val="0"/>
        <w:autoSpaceDN w:val="0"/>
        <w:adjustRightInd w:val="0"/>
        <w:spacing w:after="0" w:line="240" w:lineRule="auto"/>
        <w:rPr>
          <w:rFonts w:ascii="Times New Roman" w:hAnsi="Times New Roman" w:cs="Times New Roman"/>
          <w:color w:val="000000" w:themeColor="text1"/>
          <w:sz w:val="24"/>
          <w:szCs w:val="24"/>
        </w:rPr>
      </w:pPr>
      <w:r w:rsidRPr="00DE7C0D">
        <w:rPr>
          <w:rFonts w:ascii="Times New Roman" w:hAnsi="Times New Roman" w:cs="Times New Roman"/>
          <w:color w:val="000000" w:themeColor="text1"/>
          <w:sz w:val="24"/>
          <w:szCs w:val="24"/>
        </w:rPr>
        <w:t>Sukladno članku 148. stavku 2. Zakona o javnoj nabavi, Okvirni sporazum obvezuje stranke na izvršenje, a sklapa se na razdoblje od dvije (2) godine s jednim gospodarskim subjektom.</w:t>
      </w:r>
    </w:p>
    <w:p w:rsidR="001F2407" w:rsidRDefault="001F2407" w:rsidP="008424E9">
      <w:pPr>
        <w:autoSpaceDE w:val="0"/>
        <w:autoSpaceDN w:val="0"/>
        <w:adjustRightInd w:val="0"/>
        <w:spacing w:after="0" w:line="240" w:lineRule="auto"/>
        <w:jc w:val="both"/>
        <w:rPr>
          <w:rFonts w:ascii="Times New Roman" w:eastAsia="ArialOOEnc" w:hAnsi="Times New Roman" w:cs="Times New Roman"/>
          <w:sz w:val="24"/>
          <w:szCs w:val="24"/>
        </w:rPr>
      </w:pPr>
    </w:p>
    <w:p w:rsidR="008612AE" w:rsidRPr="001F2407" w:rsidRDefault="008612AE" w:rsidP="008424E9">
      <w:pPr>
        <w:autoSpaceDE w:val="0"/>
        <w:autoSpaceDN w:val="0"/>
        <w:adjustRightInd w:val="0"/>
        <w:spacing w:after="0" w:line="240" w:lineRule="auto"/>
        <w:jc w:val="both"/>
        <w:rPr>
          <w:rFonts w:ascii="Times New Roman" w:eastAsia="ArialOOEnc" w:hAnsi="Times New Roman" w:cs="Times New Roman"/>
          <w:b/>
          <w:i/>
          <w:sz w:val="24"/>
          <w:szCs w:val="24"/>
        </w:rPr>
      </w:pPr>
      <w:r w:rsidRPr="001F2407">
        <w:rPr>
          <w:rFonts w:ascii="Times New Roman" w:eastAsia="ArialOOEnc" w:hAnsi="Times New Roman" w:cs="Times New Roman"/>
          <w:b/>
          <w:i/>
          <w:sz w:val="24"/>
          <w:szCs w:val="24"/>
        </w:rPr>
        <w:t xml:space="preserve">7.8. </w:t>
      </w:r>
      <w:r w:rsidR="001F2407" w:rsidRPr="001F2407">
        <w:rPr>
          <w:rFonts w:ascii="Times New Roman" w:eastAsia="ArialOOEnc" w:hAnsi="Times New Roman" w:cs="Times New Roman"/>
          <w:b/>
          <w:i/>
          <w:sz w:val="24"/>
          <w:szCs w:val="24"/>
        </w:rPr>
        <w:t>Naznaka</w:t>
      </w:r>
      <w:r w:rsidRPr="001F2407">
        <w:rPr>
          <w:rFonts w:ascii="Times New Roman" w:eastAsia="ArialOOEnc" w:hAnsi="Times New Roman" w:cs="Times New Roman"/>
          <w:b/>
          <w:i/>
          <w:sz w:val="24"/>
          <w:szCs w:val="24"/>
        </w:rPr>
        <w:t xml:space="preserve"> svih naručitelja (poimence ili generički po vrsti/kategorijama/mjestu) u čije ime se sklapa </w:t>
      </w:r>
      <w:r w:rsidR="001F2407" w:rsidRPr="001F2407">
        <w:rPr>
          <w:rFonts w:ascii="Times New Roman" w:eastAsia="ArialOOEnc" w:hAnsi="Times New Roman" w:cs="Times New Roman"/>
          <w:b/>
          <w:i/>
          <w:sz w:val="24"/>
          <w:szCs w:val="24"/>
        </w:rPr>
        <w:t>okvirni sporazum</w:t>
      </w:r>
      <w:r w:rsidRPr="001F2407">
        <w:rPr>
          <w:rFonts w:ascii="Times New Roman" w:eastAsia="ArialOOEnc" w:hAnsi="Times New Roman" w:cs="Times New Roman"/>
          <w:b/>
          <w:i/>
          <w:sz w:val="24"/>
          <w:szCs w:val="24"/>
        </w:rPr>
        <w:t xml:space="preserve"> </w:t>
      </w:r>
    </w:p>
    <w:p w:rsidR="008612AE" w:rsidRDefault="008612AE" w:rsidP="008424E9">
      <w:pPr>
        <w:autoSpaceDE w:val="0"/>
        <w:autoSpaceDN w:val="0"/>
        <w:adjustRightInd w:val="0"/>
        <w:spacing w:after="0" w:line="240" w:lineRule="auto"/>
        <w:jc w:val="both"/>
        <w:rPr>
          <w:rFonts w:ascii="Times New Roman" w:eastAsia="ArialOOEnc" w:hAnsi="Times New Roman" w:cs="Times New Roman"/>
          <w:sz w:val="24"/>
          <w:szCs w:val="24"/>
        </w:rPr>
      </w:pPr>
    </w:p>
    <w:p w:rsidR="008612AE" w:rsidRDefault="008612AE" w:rsidP="008424E9">
      <w:pPr>
        <w:autoSpaceDE w:val="0"/>
        <w:autoSpaceDN w:val="0"/>
        <w:adjustRightInd w:val="0"/>
        <w:spacing w:after="0" w:line="240" w:lineRule="auto"/>
        <w:jc w:val="both"/>
        <w:rPr>
          <w:rFonts w:ascii="Times New Roman" w:eastAsia="ArialOOEnc" w:hAnsi="Times New Roman" w:cs="Times New Roman"/>
          <w:sz w:val="24"/>
          <w:szCs w:val="24"/>
        </w:rPr>
      </w:pPr>
      <w:r>
        <w:rPr>
          <w:rFonts w:ascii="Times New Roman" w:eastAsia="ArialOOEnc" w:hAnsi="Times New Roman" w:cs="Times New Roman"/>
          <w:sz w:val="24"/>
          <w:szCs w:val="24"/>
        </w:rPr>
        <w:t xml:space="preserve">Ne primjenjuje se. </w:t>
      </w:r>
    </w:p>
    <w:p w:rsidR="008612AE" w:rsidRDefault="008612AE" w:rsidP="008424E9">
      <w:pPr>
        <w:autoSpaceDE w:val="0"/>
        <w:autoSpaceDN w:val="0"/>
        <w:adjustRightInd w:val="0"/>
        <w:spacing w:after="0" w:line="240" w:lineRule="auto"/>
        <w:jc w:val="both"/>
        <w:rPr>
          <w:rFonts w:ascii="Times New Roman" w:eastAsia="ArialOOEnc" w:hAnsi="Times New Roman" w:cs="Times New Roman"/>
          <w:sz w:val="24"/>
          <w:szCs w:val="24"/>
        </w:rPr>
      </w:pPr>
    </w:p>
    <w:p w:rsidR="008612AE" w:rsidRPr="001F2407" w:rsidRDefault="008612AE" w:rsidP="008424E9">
      <w:pPr>
        <w:autoSpaceDE w:val="0"/>
        <w:autoSpaceDN w:val="0"/>
        <w:adjustRightInd w:val="0"/>
        <w:spacing w:after="0" w:line="240" w:lineRule="auto"/>
        <w:jc w:val="both"/>
        <w:rPr>
          <w:rFonts w:ascii="Times New Roman" w:eastAsia="ArialOOEnc" w:hAnsi="Times New Roman" w:cs="Times New Roman"/>
          <w:b/>
          <w:i/>
          <w:color w:val="000000" w:themeColor="text1"/>
          <w:sz w:val="24"/>
          <w:szCs w:val="24"/>
        </w:rPr>
      </w:pPr>
      <w:r w:rsidRPr="001F2407">
        <w:rPr>
          <w:rFonts w:ascii="Times New Roman" w:eastAsia="ArialOOEnc" w:hAnsi="Times New Roman" w:cs="Times New Roman"/>
          <w:b/>
          <w:i/>
          <w:color w:val="000000" w:themeColor="text1"/>
          <w:sz w:val="24"/>
          <w:szCs w:val="24"/>
        </w:rPr>
        <w:t xml:space="preserve">7.9. Drugi uvjeti koji će biti korišteni prilikom sklapanja ugovora na temelju </w:t>
      </w:r>
      <w:r w:rsidR="00FB5DAA" w:rsidRPr="001F2407">
        <w:rPr>
          <w:rFonts w:ascii="Times New Roman" w:eastAsia="ArialOOEnc" w:hAnsi="Times New Roman" w:cs="Times New Roman"/>
          <w:b/>
          <w:i/>
          <w:color w:val="000000" w:themeColor="text1"/>
          <w:sz w:val="24"/>
          <w:szCs w:val="24"/>
        </w:rPr>
        <w:t>okvirnog sporazuma</w:t>
      </w:r>
    </w:p>
    <w:p w:rsidR="001F2407" w:rsidRDefault="001F2407" w:rsidP="008424E9">
      <w:pPr>
        <w:autoSpaceDE w:val="0"/>
        <w:autoSpaceDN w:val="0"/>
        <w:adjustRightInd w:val="0"/>
        <w:spacing w:after="0" w:line="240" w:lineRule="auto"/>
        <w:jc w:val="both"/>
        <w:rPr>
          <w:rFonts w:ascii="Times New Roman" w:eastAsia="ArialOOEnc" w:hAnsi="Times New Roman" w:cs="Times New Roman"/>
          <w:color w:val="000000" w:themeColor="text1"/>
          <w:sz w:val="24"/>
          <w:szCs w:val="24"/>
        </w:rPr>
      </w:pPr>
    </w:p>
    <w:p w:rsidR="00FB5DAA" w:rsidRDefault="001F2407" w:rsidP="008424E9">
      <w:pPr>
        <w:autoSpaceDE w:val="0"/>
        <w:autoSpaceDN w:val="0"/>
        <w:adjustRightInd w:val="0"/>
        <w:spacing w:after="0" w:line="240" w:lineRule="auto"/>
        <w:jc w:val="both"/>
        <w:rPr>
          <w:rFonts w:ascii="Times New Roman" w:eastAsia="ArialOOEnc" w:hAnsi="Times New Roman" w:cs="Times New Roman"/>
          <w:color w:val="000000" w:themeColor="text1"/>
          <w:sz w:val="24"/>
          <w:szCs w:val="24"/>
        </w:rPr>
      </w:pPr>
      <w:r w:rsidRPr="001F2407">
        <w:rPr>
          <w:rFonts w:ascii="Times New Roman" w:eastAsia="ArialOOEnc" w:hAnsi="Times New Roman" w:cs="Times New Roman"/>
          <w:color w:val="000000" w:themeColor="text1"/>
          <w:sz w:val="24"/>
          <w:szCs w:val="24"/>
        </w:rPr>
        <w:t>Ne primjenjuje se</w:t>
      </w:r>
    </w:p>
    <w:p w:rsidR="001F2407" w:rsidRPr="001F2407" w:rsidRDefault="001F2407" w:rsidP="008424E9">
      <w:pPr>
        <w:autoSpaceDE w:val="0"/>
        <w:autoSpaceDN w:val="0"/>
        <w:adjustRightInd w:val="0"/>
        <w:spacing w:after="0" w:line="240" w:lineRule="auto"/>
        <w:jc w:val="both"/>
        <w:rPr>
          <w:rFonts w:ascii="Times New Roman" w:eastAsia="ArialOOEnc" w:hAnsi="Times New Roman" w:cs="Times New Roman"/>
          <w:color w:val="000000" w:themeColor="text1"/>
          <w:sz w:val="24"/>
          <w:szCs w:val="24"/>
        </w:rPr>
      </w:pPr>
    </w:p>
    <w:p w:rsidR="00FB5DAA" w:rsidRPr="001F2407" w:rsidRDefault="00FB5DAA" w:rsidP="008424E9">
      <w:pPr>
        <w:autoSpaceDE w:val="0"/>
        <w:autoSpaceDN w:val="0"/>
        <w:adjustRightInd w:val="0"/>
        <w:spacing w:after="0" w:line="240" w:lineRule="auto"/>
        <w:jc w:val="both"/>
        <w:rPr>
          <w:rFonts w:ascii="Times New Roman" w:eastAsia="ArialOOEnc" w:hAnsi="Times New Roman" w:cs="Times New Roman"/>
          <w:b/>
          <w:i/>
          <w:sz w:val="24"/>
          <w:szCs w:val="24"/>
        </w:rPr>
      </w:pPr>
      <w:r w:rsidRPr="001F2407">
        <w:rPr>
          <w:rFonts w:ascii="Times New Roman" w:eastAsia="ArialOOEnc" w:hAnsi="Times New Roman" w:cs="Times New Roman"/>
          <w:b/>
          <w:i/>
          <w:sz w:val="24"/>
          <w:szCs w:val="24"/>
        </w:rPr>
        <w:t xml:space="preserve">7.10. Odredbe koje se odnose na zajednicu gospodarskih subjekata </w:t>
      </w:r>
    </w:p>
    <w:p w:rsidR="00FB5DAA" w:rsidRDefault="00FB5DAA" w:rsidP="008424E9">
      <w:pPr>
        <w:autoSpaceDE w:val="0"/>
        <w:autoSpaceDN w:val="0"/>
        <w:adjustRightInd w:val="0"/>
        <w:spacing w:after="0" w:line="240" w:lineRule="auto"/>
        <w:jc w:val="both"/>
        <w:rPr>
          <w:rFonts w:ascii="Times New Roman" w:eastAsia="ArialOOEnc" w:hAnsi="Times New Roman" w:cs="Times New Roman"/>
          <w:b/>
          <w:sz w:val="24"/>
          <w:szCs w:val="24"/>
        </w:rPr>
      </w:pPr>
    </w:p>
    <w:p w:rsidR="00FB5DAA" w:rsidRPr="00FB5DAA" w:rsidRDefault="00FB5DAA" w:rsidP="00FB5DAA">
      <w:pPr>
        <w:autoSpaceDE w:val="0"/>
        <w:autoSpaceDN w:val="0"/>
        <w:adjustRightInd w:val="0"/>
        <w:spacing w:after="0" w:line="240" w:lineRule="auto"/>
        <w:jc w:val="both"/>
        <w:rPr>
          <w:rFonts w:ascii="Times New Roman" w:eastAsia="ArialOOEnc" w:hAnsi="Times New Roman" w:cs="Times New Roman"/>
          <w:sz w:val="24"/>
          <w:szCs w:val="24"/>
        </w:rPr>
      </w:pPr>
      <w:r w:rsidRPr="00FB5DAA">
        <w:rPr>
          <w:rFonts w:ascii="Times New Roman" w:eastAsia="ArialOOEnc" w:hAnsi="Times New Roman" w:cs="Times New Roman"/>
          <w:sz w:val="24"/>
          <w:szCs w:val="24"/>
        </w:rPr>
        <w:t>Više gospodarskih subjekata može se udružiti i dostaviti zajedničku ponudu, neovisno o</w:t>
      </w:r>
      <w:r>
        <w:rPr>
          <w:rFonts w:ascii="Times New Roman" w:eastAsia="ArialOOEnc" w:hAnsi="Times New Roman" w:cs="Times New Roman"/>
          <w:sz w:val="24"/>
          <w:szCs w:val="24"/>
        </w:rPr>
        <w:t xml:space="preserve"> </w:t>
      </w:r>
      <w:r w:rsidRPr="00FB5DAA">
        <w:rPr>
          <w:rFonts w:ascii="Times New Roman" w:eastAsia="ArialOOEnc" w:hAnsi="Times New Roman" w:cs="Times New Roman"/>
          <w:sz w:val="24"/>
          <w:szCs w:val="24"/>
        </w:rPr>
        <w:t>uređenju njihova međusobnog odnosa.</w:t>
      </w:r>
    </w:p>
    <w:p w:rsidR="00FB5DAA" w:rsidRPr="00FB5DAA" w:rsidRDefault="00FB5DAA" w:rsidP="00FB5DAA">
      <w:pPr>
        <w:autoSpaceDE w:val="0"/>
        <w:autoSpaceDN w:val="0"/>
        <w:adjustRightInd w:val="0"/>
        <w:spacing w:after="0" w:line="240" w:lineRule="auto"/>
        <w:jc w:val="both"/>
        <w:rPr>
          <w:rFonts w:ascii="Times New Roman" w:eastAsia="ArialOOEnc" w:hAnsi="Times New Roman" w:cs="Times New Roman"/>
          <w:sz w:val="24"/>
          <w:szCs w:val="24"/>
        </w:rPr>
      </w:pPr>
      <w:r w:rsidRPr="00FB5DAA">
        <w:rPr>
          <w:rFonts w:ascii="Times New Roman" w:eastAsia="ArialOOEnc" w:hAnsi="Times New Roman" w:cs="Times New Roman"/>
          <w:sz w:val="24"/>
          <w:szCs w:val="24"/>
        </w:rPr>
        <w:t>Ponuda Zajednice gospodarskih subjekata mora sadržavati podatke o svakom članu</w:t>
      </w:r>
      <w:r>
        <w:rPr>
          <w:rFonts w:ascii="Times New Roman" w:eastAsia="ArialOOEnc" w:hAnsi="Times New Roman" w:cs="Times New Roman"/>
          <w:sz w:val="24"/>
          <w:szCs w:val="24"/>
        </w:rPr>
        <w:t xml:space="preserve"> </w:t>
      </w:r>
      <w:r w:rsidRPr="00FB5DAA">
        <w:rPr>
          <w:rFonts w:ascii="Times New Roman" w:eastAsia="ArialOOEnc" w:hAnsi="Times New Roman" w:cs="Times New Roman"/>
          <w:sz w:val="24"/>
          <w:szCs w:val="24"/>
        </w:rPr>
        <w:t>zajednice gospodarskih subjekata, kako je određeno obrascem Elektroničkog oglasnika</w:t>
      </w:r>
      <w:r>
        <w:rPr>
          <w:rFonts w:ascii="Times New Roman" w:eastAsia="ArialOOEnc" w:hAnsi="Times New Roman" w:cs="Times New Roman"/>
          <w:sz w:val="24"/>
          <w:szCs w:val="24"/>
        </w:rPr>
        <w:t xml:space="preserve"> </w:t>
      </w:r>
      <w:r w:rsidRPr="00FB5DAA">
        <w:rPr>
          <w:rFonts w:ascii="Times New Roman" w:eastAsia="ArialOOEnc" w:hAnsi="Times New Roman" w:cs="Times New Roman"/>
          <w:sz w:val="24"/>
          <w:szCs w:val="24"/>
        </w:rPr>
        <w:t>javne nabave, uz obveznu naznaku člana zajednice ponuditelja koji je ovlašten za</w:t>
      </w:r>
      <w:r>
        <w:rPr>
          <w:rFonts w:ascii="Times New Roman" w:eastAsia="ArialOOEnc" w:hAnsi="Times New Roman" w:cs="Times New Roman"/>
          <w:sz w:val="24"/>
          <w:szCs w:val="24"/>
        </w:rPr>
        <w:t xml:space="preserve"> </w:t>
      </w:r>
      <w:r w:rsidRPr="00FB5DAA">
        <w:rPr>
          <w:rFonts w:ascii="Times New Roman" w:eastAsia="ArialOOEnc" w:hAnsi="Times New Roman" w:cs="Times New Roman"/>
          <w:sz w:val="24"/>
          <w:szCs w:val="24"/>
        </w:rPr>
        <w:t>komunikaciju s Naručiteljem.</w:t>
      </w:r>
    </w:p>
    <w:p w:rsidR="00FB5DAA" w:rsidRPr="00FB5DAA" w:rsidRDefault="00FB5DAA" w:rsidP="00FB5DAA">
      <w:pPr>
        <w:autoSpaceDE w:val="0"/>
        <w:autoSpaceDN w:val="0"/>
        <w:adjustRightInd w:val="0"/>
        <w:spacing w:after="0" w:line="240" w:lineRule="auto"/>
        <w:jc w:val="both"/>
        <w:rPr>
          <w:rFonts w:ascii="Times New Roman" w:eastAsia="ArialOOEnc" w:hAnsi="Times New Roman" w:cs="Times New Roman"/>
          <w:sz w:val="24"/>
          <w:szCs w:val="24"/>
        </w:rPr>
      </w:pPr>
      <w:r w:rsidRPr="00FB5DAA">
        <w:rPr>
          <w:rFonts w:ascii="Times New Roman" w:eastAsia="ArialOOEnc" w:hAnsi="Times New Roman" w:cs="Times New Roman"/>
          <w:sz w:val="24"/>
          <w:szCs w:val="24"/>
        </w:rPr>
        <w:t>U ponudbenom listu mora biti razvidno koji će dio ugovora o javnoj nabavi (predmet,</w:t>
      </w:r>
      <w:r w:rsidR="00D13546">
        <w:rPr>
          <w:rFonts w:ascii="Times New Roman" w:eastAsia="ArialOOEnc" w:hAnsi="Times New Roman" w:cs="Times New Roman"/>
          <w:sz w:val="24"/>
          <w:szCs w:val="24"/>
        </w:rPr>
        <w:t xml:space="preserve"> </w:t>
      </w:r>
      <w:r w:rsidRPr="00FB5DAA">
        <w:rPr>
          <w:rFonts w:ascii="Times New Roman" w:eastAsia="ArialOOEnc" w:hAnsi="Times New Roman" w:cs="Times New Roman"/>
          <w:sz w:val="24"/>
          <w:szCs w:val="24"/>
        </w:rPr>
        <w:t>količina, vrijednost i postotni dio) izvršavati pojedini član zajednice gospodarskih subjekata.</w:t>
      </w:r>
    </w:p>
    <w:p w:rsidR="00FB5DAA" w:rsidRPr="00FB5DAA" w:rsidRDefault="00FB5DAA" w:rsidP="00FB5DAA">
      <w:pPr>
        <w:autoSpaceDE w:val="0"/>
        <w:autoSpaceDN w:val="0"/>
        <w:adjustRightInd w:val="0"/>
        <w:spacing w:after="0" w:line="240" w:lineRule="auto"/>
        <w:jc w:val="both"/>
        <w:rPr>
          <w:rFonts w:ascii="Times New Roman" w:eastAsia="ArialOOEnc" w:hAnsi="Times New Roman" w:cs="Times New Roman"/>
          <w:sz w:val="24"/>
          <w:szCs w:val="24"/>
        </w:rPr>
      </w:pPr>
      <w:r w:rsidRPr="00FB5DAA">
        <w:rPr>
          <w:rFonts w:ascii="Times New Roman" w:eastAsia="ArialOOEnc" w:hAnsi="Times New Roman" w:cs="Times New Roman"/>
          <w:sz w:val="24"/>
          <w:szCs w:val="24"/>
        </w:rPr>
        <w:t>Naručitelj ne smije zahtijevati da zajednica gospodarskih subjekata ima određeni pravni</w:t>
      </w:r>
      <w:r>
        <w:rPr>
          <w:rFonts w:ascii="Times New Roman" w:eastAsia="ArialOOEnc" w:hAnsi="Times New Roman" w:cs="Times New Roman"/>
          <w:sz w:val="24"/>
          <w:szCs w:val="24"/>
        </w:rPr>
        <w:t xml:space="preserve"> </w:t>
      </w:r>
      <w:r w:rsidR="00D13546">
        <w:rPr>
          <w:rFonts w:ascii="Times New Roman" w:eastAsia="ArialOOEnc" w:hAnsi="Times New Roman" w:cs="Times New Roman"/>
          <w:sz w:val="24"/>
          <w:szCs w:val="24"/>
        </w:rPr>
        <w:t xml:space="preserve">oblik </w:t>
      </w:r>
      <w:r w:rsidRPr="00FB5DAA">
        <w:rPr>
          <w:rFonts w:ascii="Times New Roman" w:eastAsia="ArialOOEnc" w:hAnsi="Times New Roman" w:cs="Times New Roman"/>
          <w:sz w:val="24"/>
          <w:szCs w:val="24"/>
        </w:rPr>
        <w:t>u trenutku dostave ponude ili zahtjeva za sudjelovanje, ali može zahtijevati da ima</w:t>
      </w:r>
      <w:r>
        <w:rPr>
          <w:rFonts w:ascii="Times New Roman" w:eastAsia="ArialOOEnc" w:hAnsi="Times New Roman" w:cs="Times New Roman"/>
          <w:sz w:val="24"/>
          <w:szCs w:val="24"/>
        </w:rPr>
        <w:t xml:space="preserve"> </w:t>
      </w:r>
      <w:r w:rsidRPr="00FB5DAA">
        <w:rPr>
          <w:rFonts w:ascii="Times New Roman" w:eastAsia="ArialOOEnc" w:hAnsi="Times New Roman" w:cs="Times New Roman"/>
          <w:sz w:val="24"/>
          <w:szCs w:val="24"/>
        </w:rPr>
        <w:t>određeni pravni oblik nakon sklapanja ugovora u mjeri u kojoj je to nužno za uredno</w:t>
      </w:r>
      <w:r>
        <w:rPr>
          <w:rFonts w:ascii="Times New Roman" w:eastAsia="ArialOOEnc" w:hAnsi="Times New Roman" w:cs="Times New Roman"/>
          <w:sz w:val="24"/>
          <w:szCs w:val="24"/>
        </w:rPr>
        <w:t xml:space="preserve"> </w:t>
      </w:r>
      <w:r w:rsidRPr="00FB5DAA">
        <w:rPr>
          <w:rFonts w:ascii="Times New Roman" w:eastAsia="ArialOOEnc" w:hAnsi="Times New Roman" w:cs="Times New Roman"/>
          <w:sz w:val="24"/>
          <w:szCs w:val="24"/>
        </w:rPr>
        <w:t>izvršenje tog ugovora (npr. međusobni sporazum, ugovor o poslovnoj suradnji ili slično).</w:t>
      </w:r>
    </w:p>
    <w:p w:rsidR="00FB5DAA" w:rsidRPr="00FB5DAA" w:rsidRDefault="00FB5DAA" w:rsidP="00FB5DAA">
      <w:pPr>
        <w:autoSpaceDE w:val="0"/>
        <w:autoSpaceDN w:val="0"/>
        <w:adjustRightInd w:val="0"/>
        <w:spacing w:after="0" w:line="240" w:lineRule="auto"/>
        <w:jc w:val="both"/>
        <w:rPr>
          <w:rFonts w:ascii="Times New Roman" w:eastAsia="ArialOOEnc" w:hAnsi="Times New Roman" w:cs="Times New Roman"/>
          <w:bCs/>
          <w:sz w:val="24"/>
          <w:szCs w:val="24"/>
        </w:rPr>
      </w:pPr>
      <w:r w:rsidRPr="00FB5DAA">
        <w:rPr>
          <w:rFonts w:ascii="Times New Roman" w:eastAsia="ArialOOEnc" w:hAnsi="Times New Roman" w:cs="Times New Roman"/>
          <w:bCs/>
          <w:sz w:val="24"/>
          <w:szCs w:val="24"/>
        </w:rPr>
        <w:t>Navedeni akt mora biti potpisan i ovjeren (samo ukoliko se u zemlji poslovnog</w:t>
      </w:r>
      <w:r>
        <w:rPr>
          <w:rFonts w:ascii="Times New Roman" w:eastAsia="ArialOOEnc" w:hAnsi="Times New Roman" w:cs="Times New Roman"/>
          <w:bCs/>
          <w:sz w:val="24"/>
          <w:szCs w:val="24"/>
        </w:rPr>
        <w:t xml:space="preserve"> </w:t>
      </w:r>
      <w:r w:rsidRPr="00FB5DAA">
        <w:rPr>
          <w:rFonts w:ascii="Times New Roman" w:eastAsia="ArialOOEnc" w:hAnsi="Times New Roman" w:cs="Times New Roman"/>
          <w:bCs/>
          <w:sz w:val="24"/>
          <w:szCs w:val="24"/>
        </w:rPr>
        <w:t>nastana koristi pečat) od svih članova Zajednice te se dostavlja Naručitelju</w:t>
      </w:r>
      <w:r>
        <w:rPr>
          <w:rFonts w:ascii="Times New Roman" w:eastAsia="ArialOOEnc" w:hAnsi="Times New Roman" w:cs="Times New Roman"/>
          <w:bCs/>
          <w:sz w:val="24"/>
          <w:szCs w:val="24"/>
        </w:rPr>
        <w:t xml:space="preserve"> </w:t>
      </w:r>
      <w:r w:rsidRPr="00FB5DAA">
        <w:rPr>
          <w:rFonts w:ascii="Times New Roman" w:eastAsia="ArialOOEnc" w:hAnsi="Times New Roman" w:cs="Times New Roman"/>
          <w:bCs/>
          <w:sz w:val="24"/>
          <w:szCs w:val="24"/>
        </w:rPr>
        <w:t>najkasnije u roku od 10 (deset) dana od izvršnosti odluke o odabiru</w:t>
      </w:r>
      <w:r w:rsidRPr="00FB5DAA">
        <w:rPr>
          <w:rFonts w:ascii="Times New Roman" w:eastAsia="ArialOOEnc" w:hAnsi="Times New Roman" w:cs="Times New Roman"/>
          <w:sz w:val="24"/>
          <w:szCs w:val="24"/>
        </w:rPr>
        <w:t>. Navedenim</w:t>
      </w:r>
      <w:r>
        <w:rPr>
          <w:rFonts w:ascii="Times New Roman" w:eastAsia="ArialOOEnc" w:hAnsi="Times New Roman" w:cs="Times New Roman"/>
          <w:bCs/>
          <w:sz w:val="24"/>
          <w:szCs w:val="24"/>
        </w:rPr>
        <w:t xml:space="preserve"> </w:t>
      </w:r>
      <w:r w:rsidRPr="00FB5DAA">
        <w:rPr>
          <w:rFonts w:ascii="Times New Roman" w:eastAsia="ArialOOEnc" w:hAnsi="Times New Roman" w:cs="Times New Roman"/>
          <w:sz w:val="24"/>
          <w:szCs w:val="24"/>
        </w:rPr>
        <w:t>pravnim aktom se trebaju riješiti međusobni odnosi članova Zajednice vezani uz izvršavanje</w:t>
      </w:r>
      <w:r>
        <w:rPr>
          <w:rFonts w:ascii="Times New Roman" w:eastAsia="ArialOOEnc" w:hAnsi="Times New Roman" w:cs="Times New Roman"/>
          <w:bCs/>
          <w:sz w:val="24"/>
          <w:szCs w:val="24"/>
        </w:rPr>
        <w:t xml:space="preserve"> </w:t>
      </w:r>
      <w:r w:rsidRPr="00FB5DAA">
        <w:rPr>
          <w:rFonts w:ascii="Times New Roman" w:eastAsia="ArialOOEnc" w:hAnsi="Times New Roman" w:cs="Times New Roman"/>
          <w:sz w:val="24"/>
          <w:szCs w:val="24"/>
        </w:rPr>
        <w:t>ugovora o javnoj nabavi, primjerice – dostava jamstva za uredno izvršenje ugovora o javnoj</w:t>
      </w:r>
      <w:r>
        <w:rPr>
          <w:rFonts w:ascii="Times New Roman" w:eastAsia="ArialOOEnc" w:hAnsi="Times New Roman" w:cs="Times New Roman"/>
          <w:bCs/>
          <w:sz w:val="24"/>
          <w:szCs w:val="24"/>
        </w:rPr>
        <w:t xml:space="preserve"> </w:t>
      </w:r>
      <w:r w:rsidRPr="00FB5DAA">
        <w:rPr>
          <w:rFonts w:ascii="Times New Roman" w:eastAsia="ArialOOEnc" w:hAnsi="Times New Roman" w:cs="Times New Roman"/>
          <w:sz w:val="24"/>
          <w:szCs w:val="24"/>
        </w:rPr>
        <w:t>nabavi, dijelovi ugovora koje će izvršavati svaki član Zajednice, obveze svakog člana</w:t>
      </w:r>
    </w:p>
    <w:p w:rsidR="00FB5DAA" w:rsidRPr="00FB5DAA" w:rsidRDefault="00FB5DAA" w:rsidP="00FB5DAA">
      <w:pPr>
        <w:autoSpaceDE w:val="0"/>
        <w:autoSpaceDN w:val="0"/>
        <w:adjustRightInd w:val="0"/>
        <w:spacing w:after="0" w:line="240" w:lineRule="auto"/>
        <w:jc w:val="both"/>
        <w:rPr>
          <w:rFonts w:ascii="Times New Roman" w:eastAsia="ArialOOEnc" w:hAnsi="Times New Roman" w:cs="Times New Roman"/>
          <w:sz w:val="24"/>
          <w:szCs w:val="24"/>
        </w:rPr>
      </w:pPr>
      <w:r w:rsidRPr="00FB5DAA">
        <w:rPr>
          <w:rFonts w:ascii="Times New Roman" w:eastAsia="ArialOOEnc" w:hAnsi="Times New Roman" w:cs="Times New Roman"/>
          <w:sz w:val="24"/>
          <w:szCs w:val="24"/>
        </w:rPr>
        <w:t>Zajednice u ispunjenju ugovora o javnoj nabavi, obavještavanje Naručitelja o promjenama</w:t>
      </w:r>
      <w:r>
        <w:rPr>
          <w:rFonts w:ascii="Times New Roman" w:eastAsia="ArialOOEnc" w:hAnsi="Times New Roman" w:cs="Times New Roman"/>
          <w:sz w:val="24"/>
          <w:szCs w:val="24"/>
        </w:rPr>
        <w:t xml:space="preserve"> </w:t>
      </w:r>
      <w:r w:rsidRPr="00FB5DAA">
        <w:rPr>
          <w:rFonts w:ascii="Times New Roman" w:eastAsia="ArialOOEnc" w:hAnsi="Times New Roman" w:cs="Times New Roman"/>
          <w:sz w:val="24"/>
          <w:szCs w:val="24"/>
        </w:rPr>
        <w:t>vezanim uz potpisnike ugovora o javnoj nabavi, način odvijanja komunikacije (koji član</w:t>
      </w:r>
      <w:r>
        <w:rPr>
          <w:rFonts w:ascii="Times New Roman" w:eastAsia="ArialOOEnc" w:hAnsi="Times New Roman" w:cs="Times New Roman"/>
          <w:sz w:val="24"/>
          <w:szCs w:val="24"/>
        </w:rPr>
        <w:t xml:space="preserve"> </w:t>
      </w:r>
      <w:r w:rsidRPr="00FB5DAA">
        <w:rPr>
          <w:rFonts w:ascii="Times New Roman" w:eastAsia="ArialOOEnc" w:hAnsi="Times New Roman" w:cs="Times New Roman"/>
          <w:sz w:val="24"/>
          <w:szCs w:val="24"/>
        </w:rPr>
        <w:t>Zajednice na koji e-mail, fax i slično), način sklapanja ugovora i potpisnik ugovora,</w:t>
      </w:r>
      <w:r>
        <w:rPr>
          <w:rFonts w:ascii="Times New Roman" w:eastAsia="ArialOOEnc" w:hAnsi="Times New Roman" w:cs="Times New Roman"/>
          <w:sz w:val="24"/>
          <w:szCs w:val="24"/>
        </w:rPr>
        <w:t xml:space="preserve"> </w:t>
      </w:r>
      <w:r w:rsidRPr="00FB5DAA">
        <w:rPr>
          <w:rFonts w:ascii="Times New Roman" w:eastAsia="ArialOOEnc" w:hAnsi="Times New Roman" w:cs="Times New Roman"/>
          <w:sz w:val="24"/>
          <w:szCs w:val="24"/>
        </w:rPr>
        <w:t>izdavanje jamstava na temelju ugovora, komunikacija vezana uz izvršavanje ugovora,</w:t>
      </w:r>
      <w:r>
        <w:rPr>
          <w:rFonts w:ascii="Times New Roman" w:eastAsia="ArialOOEnc" w:hAnsi="Times New Roman" w:cs="Times New Roman"/>
          <w:sz w:val="24"/>
          <w:szCs w:val="24"/>
        </w:rPr>
        <w:t xml:space="preserve"> </w:t>
      </w:r>
      <w:r w:rsidRPr="00FB5DAA">
        <w:rPr>
          <w:rFonts w:ascii="Times New Roman" w:eastAsia="ArialOOEnc" w:hAnsi="Times New Roman" w:cs="Times New Roman"/>
          <w:sz w:val="24"/>
          <w:szCs w:val="24"/>
        </w:rPr>
        <w:t>izdavanje računa, plaćanje računa, potpisivanje primopredajnog zapisnika i ostala bitna</w:t>
      </w:r>
      <w:r>
        <w:rPr>
          <w:rFonts w:ascii="Times New Roman" w:eastAsia="ArialOOEnc" w:hAnsi="Times New Roman" w:cs="Times New Roman"/>
          <w:sz w:val="24"/>
          <w:szCs w:val="24"/>
        </w:rPr>
        <w:t xml:space="preserve"> </w:t>
      </w:r>
      <w:r w:rsidRPr="00FB5DAA">
        <w:rPr>
          <w:rFonts w:ascii="Times New Roman" w:eastAsia="ArialOOEnc" w:hAnsi="Times New Roman" w:cs="Times New Roman"/>
          <w:sz w:val="24"/>
          <w:szCs w:val="24"/>
        </w:rPr>
        <w:t>pitanja.</w:t>
      </w:r>
    </w:p>
    <w:p w:rsidR="00FB5DAA" w:rsidRPr="00FB5DAA" w:rsidRDefault="00FB5DAA" w:rsidP="00FB5DAA">
      <w:pPr>
        <w:autoSpaceDE w:val="0"/>
        <w:autoSpaceDN w:val="0"/>
        <w:adjustRightInd w:val="0"/>
        <w:spacing w:after="0" w:line="240" w:lineRule="auto"/>
        <w:jc w:val="both"/>
        <w:rPr>
          <w:rFonts w:ascii="Times New Roman" w:eastAsia="ArialOOEnc" w:hAnsi="Times New Roman" w:cs="Times New Roman"/>
          <w:sz w:val="24"/>
          <w:szCs w:val="24"/>
        </w:rPr>
      </w:pPr>
      <w:r w:rsidRPr="00FB5DAA">
        <w:rPr>
          <w:rFonts w:ascii="Times New Roman" w:eastAsia="ArialOOEnc" w:hAnsi="Times New Roman" w:cs="Times New Roman"/>
          <w:sz w:val="24"/>
          <w:szCs w:val="24"/>
        </w:rPr>
        <w:t>Zajednica gospodarskih subjekata može se osloniti na sposobnost članova zajednice ili</w:t>
      </w:r>
      <w:r>
        <w:rPr>
          <w:rFonts w:ascii="Times New Roman" w:eastAsia="ArialOOEnc" w:hAnsi="Times New Roman" w:cs="Times New Roman"/>
          <w:sz w:val="24"/>
          <w:szCs w:val="24"/>
        </w:rPr>
        <w:t xml:space="preserve"> </w:t>
      </w:r>
      <w:r w:rsidRPr="00FB5DAA">
        <w:rPr>
          <w:rFonts w:ascii="Times New Roman" w:eastAsia="ArialOOEnc" w:hAnsi="Times New Roman" w:cs="Times New Roman"/>
          <w:sz w:val="24"/>
          <w:szCs w:val="24"/>
        </w:rPr>
        <w:t>drugih subjekata.</w:t>
      </w:r>
    </w:p>
    <w:p w:rsidR="00FB5DAA" w:rsidRDefault="00FB5DAA" w:rsidP="00FB5DAA">
      <w:pPr>
        <w:autoSpaceDE w:val="0"/>
        <w:autoSpaceDN w:val="0"/>
        <w:adjustRightInd w:val="0"/>
        <w:spacing w:after="0" w:line="240" w:lineRule="auto"/>
        <w:jc w:val="both"/>
        <w:rPr>
          <w:rFonts w:ascii="Times New Roman" w:eastAsia="ArialOOEnc" w:hAnsi="Times New Roman" w:cs="Times New Roman"/>
          <w:sz w:val="24"/>
          <w:szCs w:val="24"/>
        </w:rPr>
      </w:pPr>
      <w:r w:rsidRPr="00FB5DAA">
        <w:rPr>
          <w:rFonts w:ascii="Times New Roman" w:eastAsia="ArialOOEnc" w:hAnsi="Times New Roman" w:cs="Times New Roman"/>
          <w:sz w:val="24"/>
          <w:szCs w:val="24"/>
        </w:rPr>
        <w:t>Naručitelj neposredno plaća svakom članu zajednice gospodarskih subjekata za onaj dio</w:t>
      </w:r>
      <w:r>
        <w:rPr>
          <w:rFonts w:ascii="Times New Roman" w:eastAsia="ArialOOEnc" w:hAnsi="Times New Roman" w:cs="Times New Roman"/>
          <w:sz w:val="24"/>
          <w:szCs w:val="24"/>
        </w:rPr>
        <w:t xml:space="preserve"> </w:t>
      </w:r>
      <w:r w:rsidRPr="00FB5DAA">
        <w:rPr>
          <w:rFonts w:ascii="Times New Roman" w:eastAsia="ArialOOEnc" w:hAnsi="Times New Roman" w:cs="Times New Roman"/>
          <w:sz w:val="24"/>
          <w:szCs w:val="24"/>
        </w:rPr>
        <w:t xml:space="preserve">ugovora koji je on izvršio, </w:t>
      </w:r>
      <w:r w:rsidRPr="00FB5DAA">
        <w:rPr>
          <w:rFonts w:ascii="Times New Roman" w:eastAsia="ArialOOEnc" w:hAnsi="Times New Roman" w:cs="Times New Roman"/>
          <w:bCs/>
          <w:iCs/>
          <w:sz w:val="24"/>
          <w:szCs w:val="24"/>
        </w:rPr>
        <w:t>ako zajednica ponuditelja ne odredi drugačije</w:t>
      </w:r>
      <w:r w:rsidRPr="00FB5DAA">
        <w:rPr>
          <w:rFonts w:ascii="Times New Roman" w:eastAsia="ArialOOEnc" w:hAnsi="Times New Roman" w:cs="Times New Roman"/>
          <w:sz w:val="24"/>
          <w:szCs w:val="24"/>
        </w:rPr>
        <w:t>.</w:t>
      </w:r>
    </w:p>
    <w:p w:rsidR="00FB5DAA" w:rsidRPr="00FB5DAA" w:rsidRDefault="00FB5DAA" w:rsidP="00FB5DAA">
      <w:pPr>
        <w:autoSpaceDE w:val="0"/>
        <w:autoSpaceDN w:val="0"/>
        <w:adjustRightInd w:val="0"/>
        <w:spacing w:after="0" w:line="240" w:lineRule="auto"/>
        <w:jc w:val="both"/>
        <w:rPr>
          <w:rFonts w:ascii="Times New Roman" w:eastAsia="ArialOOEnc" w:hAnsi="Times New Roman" w:cs="Times New Roman"/>
          <w:sz w:val="24"/>
          <w:szCs w:val="24"/>
        </w:rPr>
      </w:pPr>
    </w:p>
    <w:p w:rsidR="00FB5DAA" w:rsidRPr="007A25E5" w:rsidRDefault="00FB5DAA" w:rsidP="00FB5DAA">
      <w:pPr>
        <w:autoSpaceDE w:val="0"/>
        <w:autoSpaceDN w:val="0"/>
        <w:adjustRightInd w:val="0"/>
        <w:spacing w:after="0" w:line="240" w:lineRule="auto"/>
        <w:jc w:val="both"/>
        <w:rPr>
          <w:rFonts w:ascii="Times New Roman" w:eastAsia="ArialOOEnc" w:hAnsi="Times New Roman" w:cs="Times New Roman"/>
          <w:b/>
          <w:sz w:val="24"/>
          <w:szCs w:val="24"/>
          <w:u w:val="single"/>
        </w:rPr>
      </w:pPr>
      <w:r w:rsidRPr="007A25E5">
        <w:rPr>
          <w:rFonts w:ascii="Times New Roman" w:eastAsia="ArialOOEnc" w:hAnsi="Times New Roman" w:cs="Times New Roman"/>
          <w:b/>
          <w:sz w:val="24"/>
          <w:szCs w:val="24"/>
          <w:u w:val="single"/>
        </w:rPr>
        <w:t>U slučaju zajednice gospodarskih subjekata svi članovi zajednice gospodarskih subjekata</w:t>
      </w:r>
      <w:r w:rsidR="00D13546" w:rsidRPr="007A25E5">
        <w:rPr>
          <w:rFonts w:ascii="Times New Roman" w:eastAsia="ArialOOEnc" w:hAnsi="Times New Roman" w:cs="Times New Roman"/>
          <w:b/>
          <w:sz w:val="24"/>
          <w:szCs w:val="24"/>
          <w:u w:val="single"/>
        </w:rPr>
        <w:t xml:space="preserve"> </w:t>
      </w:r>
      <w:r w:rsidRPr="007A25E5">
        <w:rPr>
          <w:rFonts w:ascii="Times New Roman" w:eastAsia="ArialOOEnc" w:hAnsi="Times New Roman" w:cs="Times New Roman"/>
          <w:b/>
          <w:sz w:val="24"/>
          <w:szCs w:val="24"/>
          <w:u w:val="single"/>
        </w:rPr>
        <w:t xml:space="preserve">moraju dostaviti zaseban </w:t>
      </w:r>
      <w:r w:rsidR="00584FE9">
        <w:rPr>
          <w:rFonts w:ascii="Times New Roman" w:eastAsia="ArialOOEnc" w:hAnsi="Times New Roman" w:cs="Times New Roman"/>
          <w:b/>
          <w:sz w:val="24"/>
          <w:szCs w:val="24"/>
          <w:u w:val="single"/>
        </w:rPr>
        <w:t>e-</w:t>
      </w:r>
      <w:r w:rsidRPr="007A25E5">
        <w:rPr>
          <w:rFonts w:ascii="Times New Roman" w:eastAsia="ArialOOEnc" w:hAnsi="Times New Roman" w:cs="Times New Roman"/>
          <w:b/>
          <w:sz w:val="24"/>
          <w:szCs w:val="24"/>
          <w:u w:val="single"/>
        </w:rPr>
        <w:t>ESPD i pojedinačno dokazati da:</w:t>
      </w:r>
    </w:p>
    <w:p w:rsidR="00FB5DAA" w:rsidRPr="007A25E5" w:rsidRDefault="00FB5DAA" w:rsidP="00FB5DAA">
      <w:pPr>
        <w:autoSpaceDE w:val="0"/>
        <w:autoSpaceDN w:val="0"/>
        <w:adjustRightInd w:val="0"/>
        <w:spacing w:after="0" w:line="240" w:lineRule="auto"/>
        <w:jc w:val="both"/>
        <w:rPr>
          <w:rFonts w:ascii="Times New Roman" w:eastAsia="ArialOOEnc" w:hAnsi="Times New Roman" w:cs="Times New Roman"/>
          <w:b/>
          <w:sz w:val="24"/>
          <w:szCs w:val="24"/>
          <w:u w:val="single"/>
        </w:rPr>
      </w:pPr>
    </w:p>
    <w:p w:rsidR="00FB5DAA" w:rsidRPr="007A25E5" w:rsidRDefault="00FB5DAA" w:rsidP="006C3A38">
      <w:pPr>
        <w:pStyle w:val="Odlomakpopisa"/>
        <w:numPr>
          <w:ilvl w:val="0"/>
          <w:numId w:val="36"/>
        </w:numPr>
        <w:autoSpaceDE w:val="0"/>
        <w:autoSpaceDN w:val="0"/>
        <w:adjustRightInd w:val="0"/>
        <w:spacing w:after="0" w:line="240" w:lineRule="auto"/>
        <w:jc w:val="both"/>
        <w:rPr>
          <w:rFonts w:ascii="Times New Roman" w:eastAsia="ArialOOEnc" w:hAnsi="Times New Roman" w:cs="Times New Roman"/>
          <w:b/>
          <w:sz w:val="24"/>
          <w:szCs w:val="24"/>
          <w:u w:val="single"/>
        </w:rPr>
      </w:pPr>
      <w:r w:rsidRPr="007A25E5">
        <w:rPr>
          <w:rFonts w:ascii="Times New Roman" w:eastAsia="ArialOOEnc" w:hAnsi="Times New Roman" w:cs="Times New Roman"/>
          <w:b/>
          <w:sz w:val="24"/>
          <w:szCs w:val="24"/>
          <w:u w:val="single"/>
        </w:rPr>
        <w:t>nije u jednoj od situacija zbog koje se gospodarski subjekt isključuje iz postupka javne nabave (osnove za isključenje) – sukladno ovoj Dokumentaciji o nabavi,</w:t>
      </w:r>
    </w:p>
    <w:p w:rsidR="00FB5DAA" w:rsidRPr="007A25E5" w:rsidRDefault="00FB5DAA" w:rsidP="007A25E5">
      <w:pPr>
        <w:pStyle w:val="Odlomakpopisa"/>
        <w:numPr>
          <w:ilvl w:val="0"/>
          <w:numId w:val="36"/>
        </w:numPr>
        <w:autoSpaceDE w:val="0"/>
        <w:autoSpaceDN w:val="0"/>
        <w:adjustRightInd w:val="0"/>
        <w:spacing w:after="0" w:line="240" w:lineRule="auto"/>
        <w:jc w:val="both"/>
        <w:rPr>
          <w:rFonts w:ascii="Times New Roman" w:eastAsia="ArialOOEnc" w:hAnsi="Times New Roman" w:cs="Times New Roman"/>
          <w:b/>
          <w:sz w:val="24"/>
          <w:szCs w:val="24"/>
          <w:u w:val="single"/>
        </w:rPr>
      </w:pPr>
      <w:r w:rsidRPr="007A25E5">
        <w:rPr>
          <w:rFonts w:ascii="Times New Roman" w:eastAsia="ArialOOEnc" w:hAnsi="Times New Roman" w:cs="Times New Roman"/>
          <w:b/>
          <w:sz w:val="24"/>
          <w:szCs w:val="24"/>
          <w:u w:val="single"/>
        </w:rPr>
        <w:t>ispunjavaju tražene kriterije za kvalitativni odabir gospodarskog subjekta (dokaze</w:t>
      </w:r>
      <w:r w:rsidR="007A25E5">
        <w:rPr>
          <w:rFonts w:ascii="Times New Roman" w:eastAsia="ArialOOEnc" w:hAnsi="Times New Roman" w:cs="Times New Roman"/>
          <w:b/>
          <w:sz w:val="24"/>
          <w:szCs w:val="24"/>
          <w:u w:val="single"/>
        </w:rPr>
        <w:t xml:space="preserve"> </w:t>
      </w:r>
      <w:r w:rsidRPr="007A25E5">
        <w:rPr>
          <w:rFonts w:ascii="Times New Roman" w:eastAsia="ArialOOEnc" w:hAnsi="Times New Roman" w:cs="Times New Roman"/>
          <w:b/>
          <w:sz w:val="24"/>
          <w:szCs w:val="24"/>
          <w:u w:val="single"/>
        </w:rPr>
        <w:t>profesionalne sposobnosti) iz ove Dokumentacije o nabavi skupno (zajednički dokazati da:</w:t>
      </w:r>
    </w:p>
    <w:p w:rsidR="00FB5DAA" w:rsidRPr="007A25E5" w:rsidRDefault="00FB5DAA" w:rsidP="006C3A38">
      <w:pPr>
        <w:pStyle w:val="Odlomakpopisa"/>
        <w:numPr>
          <w:ilvl w:val="1"/>
          <w:numId w:val="36"/>
        </w:numPr>
        <w:autoSpaceDE w:val="0"/>
        <w:autoSpaceDN w:val="0"/>
        <w:adjustRightInd w:val="0"/>
        <w:spacing w:after="0" w:line="240" w:lineRule="auto"/>
        <w:jc w:val="both"/>
        <w:rPr>
          <w:rFonts w:ascii="Times New Roman" w:eastAsia="ArialOOEnc" w:hAnsi="Times New Roman" w:cs="Times New Roman"/>
          <w:b/>
          <w:sz w:val="24"/>
          <w:szCs w:val="24"/>
          <w:u w:val="single"/>
        </w:rPr>
      </w:pPr>
      <w:r w:rsidRPr="007A25E5">
        <w:rPr>
          <w:rFonts w:ascii="Times New Roman" w:eastAsia="ArialOOEnc" w:hAnsi="Times New Roman" w:cs="Times New Roman"/>
          <w:b/>
          <w:sz w:val="24"/>
          <w:szCs w:val="24"/>
          <w:u w:val="single"/>
        </w:rPr>
        <w:lastRenderedPageBreak/>
        <w:t>ispunjavaju tražene kriterije za kvalitativni odabir gospodarskog subjekta (dokaze tehničke sposobnosti) iz ove Dokumentacije o nabavi.</w:t>
      </w:r>
    </w:p>
    <w:p w:rsidR="00FB5DAA" w:rsidRPr="00FB5DAA" w:rsidRDefault="00FB5DAA" w:rsidP="00FB5DAA">
      <w:pPr>
        <w:pStyle w:val="Odlomakpopisa"/>
        <w:autoSpaceDE w:val="0"/>
        <w:autoSpaceDN w:val="0"/>
        <w:adjustRightInd w:val="0"/>
        <w:spacing w:after="0" w:line="240" w:lineRule="auto"/>
        <w:ind w:left="1440"/>
        <w:jc w:val="both"/>
        <w:rPr>
          <w:rFonts w:ascii="Times New Roman" w:eastAsia="ArialOOEnc" w:hAnsi="Times New Roman" w:cs="Times New Roman"/>
          <w:sz w:val="24"/>
          <w:szCs w:val="24"/>
        </w:rPr>
      </w:pPr>
    </w:p>
    <w:p w:rsidR="00FB5DAA" w:rsidRDefault="00FB5DAA" w:rsidP="00FB5DAA">
      <w:pPr>
        <w:autoSpaceDE w:val="0"/>
        <w:autoSpaceDN w:val="0"/>
        <w:adjustRightInd w:val="0"/>
        <w:spacing w:after="0" w:line="240" w:lineRule="auto"/>
        <w:jc w:val="both"/>
        <w:rPr>
          <w:rFonts w:ascii="Times New Roman" w:eastAsia="ArialOOEnc" w:hAnsi="Times New Roman" w:cs="Times New Roman"/>
          <w:sz w:val="24"/>
          <w:szCs w:val="24"/>
        </w:rPr>
      </w:pPr>
      <w:r w:rsidRPr="00FB5DAA">
        <w:rPr>
          <w:rFonts w:ascii="Times New Roman" w:eastAsia="ArialOOEnc" w:hAnsi="Times New Roman" w:cs="Times New Roman"/>
          <w:sz w:val="24"/>
          <w:szCs w:val="24"/>
        </w:rPr>
        <w:t>Odgovornost Ponuditelja iz Zajednice gospodarskih subjekata je solidarna. Ukoliko se</w:t>
      </w:r>
      <w:r>
        <w:rPr>
          <w:rFonts w:ascii="Times New Roman" w:eastAsia="ArialOOEnc" w:hAnsi="Times New Roman" w:cs="Times New Roman"/>
          <w:sz w:val="24"/>
          <w:szCs w:val="24"/>
        </w:rPr>
        <w:t xml:space="preserve"> </w:t>
      </w:r>
      <w:r w:rsidRPr="00FB5DAA">
        <w:rPr>
          <w:rFonts w:ascii="Times New Roman" w:eastAsia="ArialOOEnc" w:hAnsi="Times New Roman" w:cs="Times New Roman"/>
          <w:sz w:val="24"/>
          <w:szCs w:val="24"/>
        </w:rPr>
        <w:t>Zajednica gospodarskih subjekata oslanja na sposobnost drugih subjekata radi dokazivanja</w:t>
      </w:r>
      <w:r w:rsidR="00D13546">
        <w:rPr>
          <w:rFonts w:ascii="Times New Roman" w:eastAsia="ArialOOEnc" w:hAnsi="Times New Roman" w:cs="Times New Roman"/>
          <w:sz w:val="24"/>
          <w:szCs w:val="24"/>
        </w:rPr>
        <w:t xml:space="preserve"> </w:t>
      </w:r>
      <w:r w:rsidRPr="00FB5DAA">
        <w:rPr>
          <w:rFonts w:ascii="Times New Roman" w:eastAsia="ArialOOEnc" w:hAnsi="Times New Roman" w:cs="Times New Roman"/>
          <w:sz w:val="24"/>
          <w:szCs w:val="24"/>
        </w:rPr>
        <w:t>ispunjavanja kriterija tehničke sposobnosti, drugi subjekti su solidarno odgovorni za</w:t>
      </w:r>
      <w:r>
        <w:rPr>
          <w:rFonts w:ascii="Times New Roman" w:eastAsia="ArialOOEnc" w:hAnsi="Times New Roman" w:cs="Times New Roman"/>
          <w:sz w:val="24"/>
          <w:szCs w:val="24"/>
        </w:rPr>
        <w:t xml:space="preserve"> </w:t>
      </w:r>
      <w:r w:rsidRPr="00FB5DAA">
        <w:rPr>
          <w:rFonts w:ascii="Times New Roman" w:eastAsia="ArialOOEnc" w:hAnsi="Times New Roman" w:cs="Times New Roman"/>
          <w:sz w:val="24"/>
          <w:szCs w:val="24"/>
        </w:rPr>
        <w:t>izvršenje ugovora. Navedena odredba će biti sastavni dio ugovora o javnoj nabavi koji će</w:t>
      </w:r>
      <w:r>
        <w:rPr>
          <w:rFonts w:ascii="Times New Roman" w:eastAsia="ArialOOEnc" w:hAnsi="Times New Roman" w:cs="Times New Roman"/>
          <w:sz w:val="24"/>
          <w:szCs w:val="24"/>
        </w:rPr>
        <w:t xml:space="preserve"> </w:t>
      </w:r>
      <w:r w:rsidRPr="00FB5DAA">
        <w:rPr>
          <w:rFonts w:ascii="Times New Roman" w:eastAsia="ArialOOEnc" w:hAnsi="Times New Roman" w:cs="Times New Roman"/>
          <w:sz w:val="24"/>
          <w:szCs w:val="24"/>
        </w:rPr>
        <w:t>sklopiti naručitelj s odabranim ponuditeljem.</w:t>
      </w:r>
    </w:p>
    <w:p w:rsidR="00761E54" w:rsidRDefault="00761E54" w:rsidP="00FB5DAA">
      <w:pPr>
        <w:autoSpaceDE w:val="0"/>
        <w:autoSpaceDN w:val="0"/>
        <w:adjustRightInd w:val="0"/>
        <w:spacing w:after="0" w:line="240" w:lineRule="auto"/>
        <w:jc w:val="both"/>
        <w:rPr>
          <w:rFonts w:ascii="Times New Roman" w:eastAsia="ArialOOEnc" w:hAnsi="Times New Roman" w:cs="Times New Roman"/>
          <w:sz w:val="24"/>
          <w:szCs w:val="24"/>
        </w:rPr>
      </w:pPr>
    </w:p>
    <w:p w:rsidR="00E91204" w:rsidRDefault="00E91204" w:rsidP="00FB5DAA">
      <w:pPr>
        <w:autoSpaceDE w:val="0"/>
        <w:autoSpaceDN w:val="0"/>
        <w:adjustRightInd w:val="0"/>
        <w:spacing w:after="0" w:line="240" w:lineRule="auto"/>
        <w:jc w:val="both"/>
        <w:rPr>
          <w:rFonts w:ascii="Times New Roman" w:eastAsia="ArialOOEnc" w:hAnsi="Times New Roman" w:cs="Times New Roman"/>
          <w:sz w:val="24"/>
          <w:szCs w:val="24"/>
        </w:rPr>
      </w:pPr>
    </w:p>
    <w:p w:rsidR="00FB5DAA" w:rsidRDefault="00FB5DAA" w:rsidP="00FB5DAA">
      <w:pPr>
        <w:autoSpaceDE w:val="0"/>
        <w:autoSpaceDN w:val="0"/>
        <w:adjustRightInd w:val="0"/>
        <w:spacing w:after="0" w:line="240" w:lineRule="auto"/>
        <w:jc w:val="both"/>
        <w:rPr>
          <w:rFonts w:ascii="Times New Roman" w:eastAsia="ArialOOEnc" w:hAnsi="Times New Roman" w:cs="Times New Roman"/>
          <w:sz w:val="24"/>
          <w:szCs w:val="24"/>
        </w:rPr>
      </w:pPr>
    </w:p>
    <w:p w:rsidR="00FB5DAA" w:rsidRPr="007A25E5" w:rsidRDefault="00FB5DAA" w:rsidP="00FB5DAA">
      <w:pPr>
        <w:autoSpaceDE w:val="0"/>
        <w:autoSpaceDN w:val="0"/>
        <w:adjustRightInd w:val="0"/>
        <w:spacing w:after="0" w:line="240" w:lineRule="auto"/>
        <w:jc w:val="both"/>
        <w:rPr>
          <w:rFonts w:ascii="Times New Roman" w:eastAsia="ArialOOEnc" w:hAnsi="Times New Roman" w:cs="Times New Roman"/>
          <w:b/>
          <w:i/>
          <w:sz w:val="24"/>
          <w:szCs w:val="24"/>
        </w:rPr>
      </w:pPr>
      <w:r w:rsidRPr="007A25E5">
        <w:rPr>
          <w:rFonts w:ascii="Times New Roman" w:eastAsia="ArialOOEnc" w:hAnsi="Times New Roman" w:cs="Times New Roman"/>
          <w:b/>
          <w:i/>
          <w:sz w:val="24"/>
          <w:szCs w:val="24"/>
        </w:rPr>
        <w:t>7.1</w:t>
      </w:r>
      <w:r w:rsidR="00480196">
        <w:rPr>
          <w:rFonts w:ascii="Times New Roman" w:eastAsia="ArialOOEnc" w:hAnsi="Times New Roman" w:cs="Times New Roman"/>
          <w:b/>
          <w:i/>
          <w:sz w:val="24"/>
          <w:szCs w:val="24"/>
        </w:rPr>
        <w:t>1</w:t>
      </w:r>
      <w:r w:rsidRPr="007A25E5">
        <w:rPr>
          <w:rFonts w:ascii="Times New Roman" w:eastAsia="ArialOOEnc" w:hAnsi="Times New Roman" w:cs="Times New Roman"/>
          <w:b/>
          <w:i/>
          <w:sz w:val="24"/>
          <w:szCs w:val="24"/>
        </w:rPr>
        <w:t>. Odredbe o Podugovarateljima</w:t>
      </w:r>
    </w:p>
    <w:p w:rsidR="00FB5DAA" w:rsidRDefault="00FB5DAA" w:rsidP="00FB5DAA">
      <w:pPr>
        <w:autoSpaceDE w:val="0"/>
        <w:autoSpaceDN w:val="0"/>
        <w:adjustRightInd w:val="0"/>
        <w:spacing w:after="0" w:line="240" w:lineRule="auto"/>
        <w:jc w:val="both"/>
        <w:rPr>
          <w:rFonts w:ascii="Times New Roman" w:eastAsia="ArialOOEnc" w:hAnsi="Times New Roman" w:cs="Times New Roman"/>
          <w:sz w:val="24"/>
          <w:szCs w:val="24"/>
        </w:rPr>
      </w:pPr>
    </w:p>
    <w:p w:rsidR="00FB5DAA" w:rsidRPr="00FB5DAA" w:rsidRDefault="00FB5DAA" w:rsidP="00FB5DAA">
      <w:pPr>
        <w:autoSpaceDE w:val="0"/>
        <w:autoSpaceDN w:val="0"/>
        <w:adjustRightInd w:val="0"/>
        <w:spacing w:after="0" w:line="240" w:lineRule="auto"/>
        <w:jc w:val="both"/>
        <w:rPr>
          <w:rFonts w:ascii="Times New Roman" w:eastAsia="ArialOOEnc" w:hAnsi="Times New Roman" w:cs="Times New Roman"/>
          <w:sz w:val="24"/>
          <w:szCs w:val="24"/>
        </w:rPr>
      </w:pPr>
      <w:r w:rsidRPr="00FB5DAA">
        <w:rPr>
          <w:rFonts w:ascii="Times New Roman" w:eastAsia="ArialOOEnc" w:hAnsi="Times New Roman" w:cs="Times New Roman"/>
          <w:sz w:val="24"/>
          <w:szCs w:val="24"/>
        </w:rPr>
        <w:t>Javni naručitelj ne smije</w:t>
      </w:r>
      <w:r w:rsidR="00761E54">
        <w:rPr>
          <w:rFonts w:ascii="Times New Roman" w:eastAsia="ArialOOEnc" w:hAnsi="Times New Roman" w:cs="Times New Roman"/>
          <w:sz w:val="24"/>
          <w:szCs w:val="24"/>
        </w:rPr>
        <w:t xml:space="preserve"> zahtI</w:t>
      </w:r>
      <w:r w:rsidRPr="00FB5DAA">
        <w:rPr>
          <w:rFonts w:ascii="Times New Roman" w:eastAsia="ArialOOEnc" w:hAnsi="Times New Roman" w:cs="Times New Roman"/>
          <w:sz w:val="24"/>
          <w:szCs w:val="24"/>
        </w:rPr>
        <w:t>jevati od gospodarskih subjekata da dio ugovora o javnoj</w:t>
      </w:r>
      <w:r>
        <w:rPr>
          <w:rFonts w:ascii="Times New Roman" w:eastAsia="ArialOOEnc" w:hAnsi="Times New Roman" w:cs="Times New Roman"/>
          <w:sz w:val="24"/>
          <w:szCs w:val="24"/>
        </w:rPr>
        <w:t xml:space="preserve"> </w:t>
      </w:r>
      <w:r w:rsidRPr="00FB5DAA">
        <w:rPr>
          <w:rFonts w:ascii="Times New Roman" w:eastAsia="ArialOOEnc" w:hAnsi="Times New Roman" w:cs="Times New Roman"/>
          <w:sz w:val="24"/>
          <w:szCs w:val="24"/>
        </w:rPr>
        <w:t>nabavi daju u podugovor ili da angažiraju određene podugovaratelje niti ih u tome</w:t>
      </w:r>
      <w:r>
        <w:rPr>
          <w:rFonts w:ascii="Times New Roman" w:eastAsia="ArialOOEnc" w:hAnsi="Times New Roman" w:cs="Times New Roman"/>
          <w:sz w:val="24"/>
          <w:szCs w:val="24"/>
        </w:rPr>
        <w:t xml:space="preserve"> </w:t>
      </w:r>
      <w:r w:rsidRPr="00FB5DAA">
        <w:rPr>
          <w:rFonts w:ascii="Times New Roman" w:eastAsia="ArialOOEnc" w:hAnsi="Times New Roman" w:cs="Times New Roman"/>
          <w:sz w:val="24"/>
          <w:szCs w:val="24"/>
        </w:rPr>
        <w:t>ograničavati, osim ako posebnim propisom ili međunarodnim sporazumom nije drukčije</w:t>
      </w:r>
      <w:r>
        <w:rPr>
          <w:rFonts w:ascii="Times New Roman" w:eastAsia="ArialOOEnc" w:hAnsi="Times New Roman" w:cs="Times New Roman"/>
          <w:sz w:val="24"/>
          <w:szCs w:val="24"/>
        </w:rPr>
        <w:t xml:space="preserve"> </w:t>
      </w:r>
      <w:r w:rsidRPr="00FB5DAA">
        <w:rPr>
          <w:rFonts w:ascii="Times New Roman" w:eastAsia="ArialOOEnc" w:hAnsi="Times New Roman" w:cs="Times New Roman"/>
          <w:sz w:val="24"/>
          <w:szCs w:val="24"/>
        </w:rPr>
        <w:t>određeno.</w:t>
      </w:r>
    </w:p>
    <w:p w:rsidR="00FB5DAA" w:rsidRPr="00FB5DAA" w:rsidRDefault="00FB5DAA" w:rsidP="00FB5DAA">
      <w:pPr>
        <w:autoSpaceDE w:val="0"/>
        <w:autoSpaceDN w:val="0"/>
        <w:adjustRightInd w:val="0"/>
        <w:spacing w:after="0" w:line="240" w:lineRule="auto"/>
        <w:jc w:val="both"/>
        <w:rPr>
          <w:rFonts w:ascii="Times New Roman" w:eastAsia="ArialOOEnc" w:hAnsi="Times New Roman" w:cs="Times New Roman"/>
          <w:sz w:val="24"/>
          <w:szCs w:val="24"/>
        </w:rPr>
      </w:pPr>
      <w:r w:rsidRPr="00FB5DAA">
        <w:rPr>
          <w:rFonts w:ascii="Times New Roman" w:eastAsia="ArialOOEnc" w:hAnsi="Times New Roman" w:cs="Times New Roman"/>
          <w:sz w:val="24"/>
          <w:szCs w:val="24"/>
        </w:rPr>
        <w:t>Ukoliko gospodarski subjekt namjerava dio ugovora o javnoj nabavi dati u podugovor</w:t>
      </w:r>
      <w:r>
        <w:rPr>
          <w:rFonts w:ascii="Times New Roman" w:eastAsia="ArialOOEnc" w:hAnsi="Times New Roman" w:cs="Times New Roman"/>
          <w:sz w:val="24"/>
          <w:szCs w:val="24"/>
        </w:rPr>
        <w:t xml:space="preserve"> </w:t>
      </w:r>
      <w:r w:rsidRPr="00FB5DAA">
        <w:rPr>
          <w:rFonts w:ascii="Times New Roman" w:eastAsia="ArialOOEnc" w:hAnsi="Times New Roman" w:cs="Times New Roman"/>
          <w:sz w:val="24"/>
          <w:szCs w:val="24"/>
        </w:rPr>
        <w:t xml:space="preserve">jednom ili više gospodarskih subjekta, </w:t>
      </w:r>
      <w:r w:rsidRPr="00FB5DAA">
        <w:rPr>
          <w:rFonts w:ascii="Times New Roman" w:eastAsia="ArialOOEnc" w:hAnsi="Times New Roman" w:cs="Times New Roman"/>
          <w:bCs/>
          <w:sz w:val="24"/>
          <w:szCs w:val="24"/>
        </w:rPr>
        <w:t>mora u ponudi navesti</w:t>
      </w:r>
      <w:r w:rsidRPr="00FB5DAA">
        <w:rPr>
          <w:rFonts w:ascii="Times New Roman" w:eastAsia="ArialOOEnc" w:hAnsi="Times New Roman" w:cs="Times New Roman"/>
          <w:b/>
          <w:bCs/>
          <w:sz w:val="24"/>
          <w:szCs w:val="24"/>
        </w:rPr>
        <w:t xml:space="preserve"> </w:t>
      </w:r>
      <w:r w:rsidRPr="00FB5DAA">
        <w:rPr>
          <w:rFonts w:ascii="Times New Roman" w:eastAsia="ArialOOEnc" w:hAnsi="Times New Roman" w:cs="Times New Roman"/>
          <w:sz w:val="24"/>
          <w:szCs w:val="24"/>
        </w:rPr>
        <w:t>sljedeće podatke:</w:t>
      </w:r>
    </w:p>
    <w:p w:rsidR="00FB5DAA" w:rsidRPr="00FB5DAA" w:rsidRDefault="00FB5DAA" w:rsidP="00FB5DAA">
      <w:pPr>
        <w:autoSpaceDE w:val="0"/>
        <w:autoSpaceDN w:val="0"/>
        <w:adjustRightInd w:val="0"/>
        <w:spacing w:after="0" w:line="240" w:lineRule="auto"/>
        <w:jc w:val="both"/>
        <w:rPr>
          <w:rFonts w:ascii="Times New Roman" w:eastAsia="ArialOOEnc" w:hAnsi="Times New Roman" w:cs="Times New Roman"/>
          <w:sz w:val="24"/>
          <w:szCs w:val="24"/>
        </w:rPr>
      </w:pPr>
      <w:r w:rsidRPr="00FB5DAA">
        <w:rPr>
          <w:rFonts w:ascii="Times New Roman" w:eastAsia="ArialOOEnc" w:hAnsi="Times New Roman" w:cs="Times New Roman"/>
          <w:sz w:val="24"/>
          <w:szCs w:val="24"/>
        </w:rPr>
        <w:t>1. naziv ili tvrtku, sjedište, OIB (ili nacionalni identifikacijski broj prema zemlji sjedišta</w:t>
      </w:r>
      <w:r>
        <w:rPr>
          <w:rFonts w:ascii="Times New Roman" w:eastAsia="ArialOOEnc" w:hAnsi="Times New Roman" w:cs="Times New Roman"/>
          <w:sz w:val="24"/>
          <w:szCs w:val="24"/>
        </w:rPr>
        <w:t xml:space="preserve"> </w:t>
      </w:r>
      <w:r w:rsidRPr="00FB5DAA">
        <w:rPr>
          <w:rFonts w:ascii="Times New Roman" w:eastAsia="ArialOOEnc" w:hAnsi="Times New Roman" w:cs="Times New Roman"/>
          <w:sz w:val="24"/>
          <w:szCs w:val="24"/>
        </w:rPr>
        <w:t>gospodarskog subjekta, ako je primjenjivo) i broj računa podugovaratelja, zakonske</w:t>
      </w:r>
      <w:r>
        <w:rPr>
          <w:rFonts w:ascii="Times New Roman" w:eastAsia="ArialOOEnc" w:hAnsi="Times New Roman" w:cs="Times New Roman"/>
          <w:sz w:val="24"/>
          <w:szCs w:val="24"/>
        </w:rPr>
        <w:t xml:space="preserve"> </w:t>
      </w:r>
      <w:r w:rsidRPr="00FB5DAA">
        <w:rPr>
          <w:rFonts w:ascii="Times New Roman" w:eastAsia="ArialOOEnc" w:hAnsi="Times New Roman" w:cs="Times New Roman"/>
          <w:sz w:val="24"/>
          <w:szCs w:val="24"/>
        </w:rPr>
        <w:t>zastupnike podugovaratelja, i</w:t>
      </w:r>
    </w:p>
    <w:p w:rsidR="00FB5DAA" w:rsidRPr="00FB5DAA" w:rsidRDefault="00FB5DAA" w:rsidP="00FB5DAA">
      <w:pPr>
        <w:autoSpaceDE w:val="0"/>
        <w:autoSpaceDN w:val="0"/>
        <w:adjustRightInd w:val="0"/>
        <w:spacing w:after="0" w:line="240" w:lineRule="auto"/>
        <w:jc w:val="both"/>
        <w:rPr>
          <w:rFonts w:ascii="Times New Roman" w:eastAsia="ArialOOEnc" w:hAnsi="Times New Roman" w:cs="Times New Roman"/>
          <w:sz w:val="24"/>
          <w:szCs w:val="24"/>
        </w:rPr>
      </w:pPr>
      <w:r w:rsidRPr="00FB5DAA">
        <w:rPr>
          <w:rFonts w:ascii="Times New Roman" w:eastAsia="ArialOOEnc" w:hAnsi="Times New Roman" w:cs="Times New Roman"/>
          <w:sz w:val="24"/>
          <w:szCs w:val="24"/>
        </w:rPr>
        <w:t>2. predmet ili količinu, vrijednost ili postotni dio ugovora o javnoj nabavi koji se daje u</w:t>
      </w:r>
      <w:r>
        <w:rPr>
          <w:rFonts w:ascii="Times New Roman" w:eastAsia="ArialOOEnc" w:hAnsi="Times New Roman" w:cs="Times New Roman"/>
          <w:sz w:val="24"/>
          <w:szCs w:val="24"/>
        </w:rPr>
        <w:t xml:space="preserve"> </w:t>
      </w:r>
      <w:r w:rsidRPr="00FB5DAA">
        <w:rPr>
          <w:rFonts w:ascii="Times New Roman" w:eastAsia="ArialOOEnc" w:hAnsi="Times New Roman" w:cs="Times New Roman"/>
          <w:sz w:val="24"/>
          <w:szCs w:val="24"/>
        </w:rPr>
        <w:t>podugovor.</w:t>
      </w:r>
    </w:p>
    <w:p w:rsidR="00FB5DAA" w:rsidRPr="00FB5DAA" w:rsidRDefault="00FB5DAA" w:rsidP="00FB5DAA">
      <w:pPr>
        <w:autoSpaceDE w:val="0"/>
        <w:autoSpaceDN w:val="0"/>
        <w:adjustRightInd w:val="0"/>
        <w:spacing w:after="0" w:line="240" w:lineRule="auto"/>
        <w:jc w:val="both"/>
        <w:rPr>
          <w:rFonts w:ascii="Times New Roman" w:eastAsia="ArialOOEnc" w:hAnsi="Times New Roman" w:cs="Times New Roman"/>
          <w:sz w:val="24"/>
          <w:szCs w:val="24"/>
        </w:rPr>
      </w:pPr>
      <w:r w:rsidRPr="00FB5DAA">
        <w:rPr>
          <w:rFonts w:ascii="Times New Roman" w:eastAsia="ArialOOEnc" w:hAnsi="Times New Roman" w:cs="Times New Roman"/>
          <w:sz w:val="24"/>
          <w:szCs w:val="24"/>
        </w:rPr>
        <w:t xml:space="preserve">3. dostaviti </w:t>
      </w:r>
      <w:r w:rsidR="00584FE9">
        <w:rPr>
          <w:rFonts w:ascii="Times New Roman" w:eastAsia="ArialOOEnc" w:hAnsi="Times New Roman" w:cs="Times New Roman"/>
          <w:sz w:val="24"/>
          <w:szCs w:val="24"/>
        </w:rPr>
        <w:t>e-</w:t>
      </w:r>
      <w:r w:rsidRPr="00FB5DAA">
        <w:rPr>
          <w:rFonts w:ascii="Times New Roman" w:eastAsia="ArialOOEnc" w:hAnsi="Times New Roman" w:cs="Times New Roman"/>
          <w:sz w:val="24"/>
          <w:szCs w:val="24"/>
        </w:rPr>
        <w:t>ESPD obrazac za svakog podugovaratelja</w:t>
      </w:r>
    </w:p>
    <w:p w:rsidR="00FB5DAA" w:rsidRDefault="00FB5DAA" w:rsidP="00FB5DAA">
      <w:pPr>
        <w:autoSpaceDE w:val="0"/>
        <w:autoSpaceDN w:val="0"/>
        <w:adjustRightInd w:val="0"/>
        <w:spacing w:after="0" w:line="240" w:lineRule="auto"/>
        <w:jc w:val="both"/>
        <w:rPr>
          <w:rFonts w:ascii="Times New Roman" w:eastAsia="ArialOOEnc" w:hAnsi="Times New Roman" w:cs="Times New Roman"/>
          <w:sz w:val="24"/>
          <w:szCs w:val="24"/>
        </w:rPr>
      </w:pPr>
      <w:r w:rsidRPr="00FB5DAA">
        <w:rPr>
          <w:rFonts w:ascii="Times New Roman" w:eastAsia="ArialOOEnc" w:hAnsi="Times New Roman" w:cs="Times New Roman"/>
          <w:sz w:val="24"/>
          <w:szCs w:val="24"/>
        </w:rPr>
        <w:t>Podaci o podugovaratelju iz točke. 1. i 2. obvezni su sastojci ugovora o javnoj nabavi.</w:t>
      </w:r>
    </w:p>
    <w:p w:rsidR="00FB5DAA" w:rsidRPr="00FB5DAA" w:rsidRDefault="00FB5DAA" w:rsidP="00FB5DAA">
      <w:pPr>
        <w:autoSpaceDE w:val="0"/>
        <w:autoSpaceDN w:val="0"/>
        <w:adjustRightInd w:val="0"/>
        <w:spacing w:after="0" w:line="240" w:lineRule="auto"/>
        <w:jc w:val="both"/>
        <w:rPr>
          <w:rFonts w:ascii="Times New Roman" w:eastAsia="ArialOOEnc" w:hAnsi="Times New Roman" w:cs="Times New Roman"/>
          <w:sz w:val="24"/>
          <w:szCs w:val="24"/>
        </w:rPr>
      </w:pPr>
    </w:p>
    <w:p w:rsidR="00FB5DAA" w:rsidRPr="00FB5DAA" w:rsidRDefault="00FB5DAA" w:rsidP="00FB5DAA">
      <w:pPr>
        <w:autoSpaceDE w:val="0"/>
        <w:autoSpaceDN w:val="0"/>
        <w:adjustRightInd w:val="0"/>
        <w:spacing w:after="0" w:line="240" w:lineRule="auto"/>
        <w:jc w:val="both"/>
        <w:rPr>
          <w:rFonts w:ascii="Times New Roman" w:eastAsia="ArialOOEnc" w:hAnsi="Times New Roman" w:cs="Times New Roman"/>
          <w:sz w:val="24"/>
          <w:szCs w:val="24"/>
        </w:rPr>
      </w:pPr>
      <w:r w:rsidRPr="00FB5DAA">
        <w:rPr>
          <w:rFonts w:ascii="Times New Roman" w:eastAsia="ArialOOEnc" w:hAnsi="Times New Roman" w:cs="Times New Roman"/>
          <w:sz w:val="24"/>
          <w:szCs w:val="24"/>
        </w:rPr>
        <w:t>Gospodarski subjekt s kojim naručitelj sklopi ugovor o javnoj nabavi obvezan je svome</w:t>
      </w:r>
      <w:r>
        <w:rPr>
          <w:rFonts w:ascii="Times New Roman" w:eastAsia="ArialOOEnc" w:hAnsi="Times New Roman" w:cs="Times New Roman"/>
          <w:sz w:val="24"/>
          <w:szCs w:val="24"/>
        </w:rPr>
        <w:t xml:space="preserve"> </w:t>
      </w:r>
      <w:r w:rsidRPr="00FB5DAA">
        <w:rPr>
          <w:rFonts w:ascii="Times New Roman" w:eastAsia="ArialOOEnc" w:hAnsi="Times New Roman" w:cs="Times New Roman"/>
          <w:sz w:val="24"/>
          <w:szCs w:val="24"/>
        </w:rPr>
        <w:t>računu ili situaciji priložiti račune ili situacije svojih podugovaratelja koje je prethodno</w:t>
      </w:r>
      <w:r>
        <w:rPr>
          <w:rFonts w:ascii="Times New Roman" w:eastAsia="ArialOOEnc" w:hAnsi="Times New Roman" w:cs="Times New Roman"/>
          <w:sz w:val="24"/>
          <w:szCs w:val="24"/>
        </w:rPr>
        <w:t xml:space="preserve"> </w:t>
      </w:r>
      <w:r w:rsidRPr="00FB5DAA">
        <w:rPr>
          <w:rFonts w:ascii="Times New Roman" w:eastAsia="ArialOOEnc" w:hAnsi="Times New Roman" w:cs="Times New Roman"/>
          <w:sz w:val="24"/>
          <w:szCs w:val="24"/>
        </w:rPr>
        <w:t>potvrdio.</w:t>
      </w:r>
    </w:p>
    <w:p w:rsidR="00FB5DAA" w:rsidRDefault="00FB5DAA" w:rsidP="00FB5DAA">
      <w:pPr>
        <w:autoSpaceDE w:val="0"/>
        <w:autoSpaceDN w:val="0"/>
        <w:adjustRightInd w:val="0"/>
        <w:spacing w:after="0" w:line="240" w:lineRule="auto"/>
        <w:jc w:val="both"/>
        <w:rPr>
          <w:rFonts w:ascii="Times New Roman" w:eastAsia="ArialOOEnc" w:hAnsi="Times New Roman" w:cs="Times New Roman"/>
          <w:sz w:val="24"/>
          <w:szCs w:val="24"/>
        </w:rPr>
      </w:pPr>
      <w:r w:rsidRPr="00FB5DAA">
        <w:rPr>
          <w:rFonts w:ascii="Times New Roman" w:eastAsia="ArialOOEnc" w:hAnsi="Times New Roman" w:cs="Times New Roman"/>
          <w:sz w:val="24"/>
          <w:szCs w:val="24"/>
        </w:rPr>
        <w:t>Naručitelj neposredno plaća podugovaratelju.</w:t>
      </w:r>
    </w:p>
    <w:p w:rsidR="00FB5DAA" w:rsidRPr="00FB5DAA" w:rsidRDefault="00FB5DAA" w:rsidP="00FB5DAA">
      <w:pPr>
        <w:autoSpaceDE w:val="0"/>
        <w:autoSpaceDN w:val="0"/>
        <w:adjustRightInd w:val="0"/>
        <w:spacing w:after="0" w:line="240" w:lineRule="auto"/>
        <w:jc w:val="both"/>
        <w:rPr>
          <w:rFonts w:ascii="Times New Roman" w:hAnsi="Times New Roman" w:cs="Times New Roman"/>
          <w:sz w:val="24"/>
          <w:szCs w:val="24"/>
        </w:rPr>
      </w:pPr>
      <w:r w:rsidRPr="00FB5DAA">
        <w:rPr>
          <w:rFonts w:ascii="Times New Roman" w:hAnsi="Times New Roman" w:cs="Times New Roman"/>
          <w:sz w:val="24"/>
          <w:szCs w:val="24"/>
        </w:rPr>
        <w:t>Ponuditelj ili Zajednica gospodarskih subjekata je obvezan za svakog podugovaratelja</w:t>
      </w:r>
      <w:r>
        <w:rPr>
          <w:rFonts w:ascii="Times New Roman" w:hAnsi="Times New Roman" w:cs="Times New Roman"/>
          <w:sz w:val="24"/>
          <w:szCs w:val="24"/>
        </w:rPr>
        <w:t xml:space="preserve"> </w:t>
      </w:r>
      <w:r w:rsidRPr="00FB5DAA">
        <w:rPr>
          <w:rFonts w:ascii="Times New Roman" w:eastAsia="ArialOOEnc" w:hAnsi="Times New Roman" w:cs="Times New Roman"/>
          <w:sz w:val="24"/>
          <w:szCs w:val="24"/>
        </w:rPr>
        <w:t>dokazati da ne postoje razlozi za isključenje iz točke 3 dokumentacije o nabavi, kao i</w:t>
      </w:r>
      <w:r>
        <w:rPr>
          <w:rFonts w:ascii="Times New Roman" w:hAnsi="Times New Roman" w:cs="Times New Roman"/>
          <w:sz w:val="24"/>
          <w:szCs w:val="24"/>
        </w:rPr>
        <w:t xml:space="preserve"> </w:t>
      </w:r>
      <w:r w:rsidRPr="00FB5DAA">
        <w:rPr>
          <w:rFonts w:ascii="Times New Roman" w:eastAsia="ArialOOEnc" w:hAnsi="Times New Roman" w:cs="Times New Roman"/>
          <w:sz w:val="24"/>
          <w:szCs w:val="24"/>
        </w:rPr>
        <w:t>kriterije za odabir ponude iz točke 4 dokumentacije o nabavi.</w:t>
      </w:r>
    </w:p>
    <w:p w:rsidR="00FB5DAA" w:rsidRPr="00FB5DAA" w:rsidRDefault="00FB5DAA" w:rsidP="00FB5DAA">
      <w:pPr>
        <w:autoSpaceDE w:val="0"/>
        <w:autoSpaceDN w:val="0"/>
        <w:adjustRightInd w:val="0"/>
        <w:spacing w:after="0" w:line="240" w:lineRule="auto"/>
        <w:jc w:val="both"/>
        <w:rPr>
          <w:rFonts w:ascii="Times New Roman" w:eastAsia="ArialOOEnc" w:hAnsi="Times New Roman" w:cs="Times New Roman"/>
          <w:sz w:val="24"/>
          <w:szCs w:val="24"/>
        </w:rPr>
      </w:pPr>
      <w:r w:rsidRPr="00FB5DAA">
        <w:rPr>
          <w:rFonts w:ascii="Times New Roman" w:eastAsia="ArialOOEnc" w:hAnsi="Times New Roman" w:cs="Times New Roman"/>
          <w:sz w:val="24"/>
          <w:szCs w:val="24"/>
        </w:rPr>
        <w:t>Ako javni naručitelj utvrdi da postoji osnova za isključenje podugovaratelja iz točke 3.</w:t>
      </w:r>
      <w:r>
        <w:rPr>
          <w:rFonts w:ascii="Times New Roman" w:eastAsia="ArialOOEnc" w:hAnsi="Times New Roman" w:cs="Times New Roman"/>
          <w:sz w:val="24"/>
          <w:szCs w:val="24"/>
        </w:rPr>
        <w:t xml:space="preserve"> </w:t>
      </w:r>
      <w:r w:rsidRPr="00FB5DAA">
        <w:rPr>
          <w:rFonts w:ascii="Times New Roman" w:hAnsi="Times New Roman" w:cs="Times New Roman"/>
          <w:sz w:val="24"/>
          <w:szCs w:val="24"/>
        </w:rPr>
        <w:t>dokumentacije o nabavi, obvezan je od gospodarskog subjekta zatražiti zamjenu tog</w:t>
      </w:r>
      <w:r>
        <w:rPr>
          <w:rFonts w:ascii="Times New Roman" w:eastAsia="ArialOOEnc" w:hAnsi="Times New Roman" w:cs="Times New Roman"/>
          <w:sz w:val="24"/>
          <w:szCs w:val="24"/>
        </w:rPr>
        <w:t xml:space="preserve"> </w:t>
      </w:r>
      <w:r w:rsidRPr="00FB5DAA">
        <w:rPr>
          <w:rFonts w:ascii="Times New Roman" w:eastAsia="ArialOOEnc" w:hAnsi="Times New Roman" w:cs="Times New Roman"/>
          <w:sz w:val="24"/>
          <w:szCs w:val="24"/>
        </w:rPr>
        <w:t>podugovaratelja u primjerenom roku, ne kraćem od pet dana.</w:t>
      </w:r>
    </w:p>
    <w:p w:rsidR="00FB5DAA" w:rsidRPr="005A18BD" w:rsidRDefault="00FB5DAA" w:rsidP="00FB5DAA">
      <w:pPr>
        <w:autoSpaceDE w:val="0"/>
        <w:autoSpaceDN w:val="0"/>
        <w:adjustRightInd w:val="0"/>
        <w:spacing w:after="0" w:line="240" w:lineRule="auto"/>
        <w:jc w:val="both"/>
        <w:rPr>
          <w:rFonts w:ascii="Times New Roman" w:eastAsia="ArialOOEnc" w:hAnsi="Times New Roman" w:cs="Times New Roman"/>
          <w:sz w:val="24"/>
          <w:szCs w:val="24"/>
        </w:rPr>
      </w:pPr>
      <w:r w:rsidRPr="00FB5DAA">
        <w:rPr>
          <w:rFonts w:ascii="Times New Roman" w:eastAsia="ArialOOEnc" w:hAnsi="Times New Roman" w:cs="Times New Roman"/>
          <w:sz w:val="24"/>
          <w:szCs w:val="24"/>
        </w:rPr>
        <w:t>Odabrani gospodarski subjekt može tijekom izvršenja ugovora o javnoj nabavi naručitelju</w:t>
      </w:r>
      <w:r w:rsidR="005A18BD">
        <w:rPr>
          <w:rFonts w:ascii="Times New Roman" w:eastAsia="ArialOOEnc" w:hAnsi="Times New Roman" w:cs="Times New Roman"/>
          <w:sz w:val="24"/>
          <w:szCs w:val="24"/>
        </w:rPr>
        <w:t xml:space="preserve"> </w:t>
      </w:r>
      <w:r w:rsidRPr="00FB5DAA">
        <w:rPr>
          <w:rFonts w:ascii="Times New Roman" w:hAnsi="Times New Roman" w:cs="Times New Roman"/>
          <w:sz w:val="24"/>
          <w:szCs w:val="24"/>
        </w:rPr>
        <w:t>uputiti pisani zahtjev za:</w:t>
      </w:r>
    </w:p>
    <w:p w:rsidR="00FB5DAA" w:rsidRPr="00FB5DAA" w:rsidRDefault="00FB5DAA" w:rsidP="00FB5DAA">
      <w:pPr>
        <w:autoSpaceDE w:val="0"/>
        <w:autoSpaceDN w:val="0"/>
        <w:adjustRightInd w:val="0"/>
        <w:spacing w:after="0" w:line="240" w:lineRule="auto"/>
        <w:ind w:firstLine="708"/>
        <w:jc w:val="both"/>
        <w:rPr>
          <w:rFonts w:ascii="Times New Roman" w:hAnsi="Times New Roman" w:cs="Times New Roman"/>
          <w:sz w:val="24"/>
          <w:szCs w:val="24"/>
        </w:rPr>
      </w:pPr>
      <w:r w:rsidRPr="00FB5DAA">
        <w:rPr>
          <w:rFonts w:ascii="Times New Roman" w:hAnsi="Times New Roman" w:cs="Times New Roman"/>
          <w:sz w:val="24"/>
          <w:szCs w:val="24"/>
        </w:rPr>
        <w:t>- izmjenom podugovaratelja za onaj dio ugovora o javnoj nabavi koji je prethodno dao</w:t>
      </w:r>
    </w:p>
    <w:p w:rsidR="00FB5DAA" w:rsidRPr="00FB5DAA" w:rsidRDefault="00FB5DAA" w:rsidP="00FB5DAA">
      <w:pPr>
        <w:autoSpaceDE w:val="0"/>
        <w:autoSpaceDN w:val="0"/>
        <w:adjustRightInd w:val="0"/>
        <w:spacing w:after="0" w:line="240" w:lineRule="auto"/>
        <w:jc w:val="both"/>
        <w:rPr>
          <w:rFonts w:ascii="Times New Roman" w:hAnsi="Times New Roman" w:cs="Times New Roman"/>
          <w:sz w:val="24"/>
          <w:szCs w:val="24"/>
        </w:rPr>
      </w:pPr>
      <w:r w:rsidRPr="00FB5DAA">
        <w:rPr>
          <w:rFonts w:ascii="Times New Roman" w:hAnsi="Times New Roman" w:cs="Times New Roman"/>
          <w:sz w:val="24"/>
          <w:szCs w:val="24"/>
        </w:rPr>
        <w:t>u podugovor,</w:t>
      </w:r>
    </w:p>
    <w:p w:rsidR="00FB5DAA" w:rsidRPr="00FB5DAA" w:rsidRDefault="00FB5DAA" w:rsidP="005A18BD">
      <w:pPr>
        <w:autoSpaceDE w:val="0"/>
        <w:autoSpaceDN w:val="0"/>
        <w:adjustRightInd w:val="0"/>
        <w:spacing w:after="0" w:line="240" w:lineRule="auto"/>
        <w:ind w:firstLine="708"/>
        <w:jc w:val="both"/>
        <w:rPr>
          <w:rFonts w:ascii="Times New Roman" w:hAnsi="Times New Roman" w:cs="Times New Roman"/>
          <w:sz w:val="24"/>
          <w:szCs w:val="24"/>
        </w:rPr>
      </w:pPr>
      <w:r w:rsidRPr="00FB5DAA">
        <w:rPr>
          <w:rFonts w:ascii="Times New Roman" w:hAnsi="Times New Roman" w:cs="Times New Roman"/>
          <w:sz w:val="24"/>
          <w:szCs w:val="24"/>
        </w:rPr>
        <w:t>- preuzimanje izvršenja dijela ugovora o javnoj nabavi koji je prethodno dao u</w:t>
      </w:r>
      <w:r w:rsidR="005A18BD">
        <w:rPr>
          <w:rFonts w:ascii="Times New Roman" w:hAnsi="Times New Roman" w:cs="Times New Roman"/>
          <w:sz w:val="24"/>
          <w:szCs w:val="24"/>
        </w:rPr>
        <w:t xml:space="preserve"> </w:t>
      </w:r>
      <w:r w:rsidRPr="00FB5DAA">
        <w:rPr>
          <w:rFonts w:ascii="Times New Roman" w:hAnsi="Times New Roman" w:cs="Times New Roman"/>
          <w:sz w:val="24"/>
          <w:szCs w:val="24"/>
        </w:rPr>
        <w:t>podugovor,</w:t>
      </w:r>
    </w:p>
    <w:p w:rsidR="00FB5DAA" w:rsidRPr="005A18BD" w:rsidRDefault="00FB5DAA" w:rsidP="005A18BD">
      <w:pPr>
        <w:autoSpaceDE w:val="0"/>
        <w:autoSpaceDN w:val="0"/>
        <w:adjustRightInd w:val="0"/>
        <w:spacing w:after="0" w:line="240" w:lineRule="auto"/>
        <w:ind w:firstLine="708"/>
        <w:jc w:val="both"/>
        <w:rPr>
          <w:rFonts w:ascii="Times New Roman" w:eastAsia="ArialOOEnc" w:hAnsi="Times New Roman" w:cs="Times New Roman"/>
          <w:sz w:val="24"/>
          <w:szCs w:val="24"/>
        </w:rPr>
      </w:pPr>
      <w:r w:rsidRPr="00FB5DAA">
        <w:rPr>
          <w:rFonts w:ascii="Times New Roman" w:hAnsi="Times New Roman" w:cs="Times New Roman"/>
          <w:sz w:val="24"/>
          <w:szCs w:val="24"/>
        </w:rPr>
        <w:t xml:space="preserve">- </w:t>
      </w:r>
      <w:r w:rsidRPr="00FB5DAA">
        <w:rPr>
          <w:rFonts w:ascii="Times New Roman" w:eastAsia="ArialOOEnc" w:hAnsi="Times New Roman" w:cs="Times New Roman"/>
          <w:sz w:val="24"/>
          <w:szCs w:val="24"/>
        </w:rPr>
        <w:t>uvođenje jednog ili više novih podugovaratelja čiji ukupni udio ne smije prijeći 30%</w:t>
      </w:r>
      <w:r w:rsidR="005A18BD">
        <w:rPr>
          <w:rFonts w:ascii="Times New Roman" w:eastAsia="ArialOOEnc" w:hAnsi="Times New Roman" w:cs="Times New Roman"/>
          <w:sz w:val="24"/>
          <w:szCs w:val="24"/>
        </w:rPr>
        <w:t xml:space="preserve"> </w:t>
      </w:r>
      <w:r w:rsidRPr="00FB5DAA">
        <w:rPr>
          <w:rFonts w:ascii="Times New Roman" w:hAnsi="Times New Roman" w:cs="Times New Roman"/>
          <w:sz w:val="24"/>
          <w:szCs w:val="24"/>
        </w:rPr>
        <w:t>vrijednosti ugovora o javnoj nabavi neovisno o tome je li prethodno dao dio ugovora o</w:t>
      </w:r>
      <w:r w:rsidR="005A18BD">
        <w:rPr>
          <w:rFonts w:ascii="Times New Roman" w:eastAsia="ArialOOEnc" w:hAnsi="Times New Roman" w:cs="Times New Roman"/>
          <w:sz w:val="24"/>
          <w:szCs w:val="24"/>
        </w:rPr>
        <w:t xml:space="preserve"> </w:t>
      </w:r>
      <w:r w:rsidRPr="00FB5DAA">
        <w:rPr>
          <w:rFonts w:ascii="Times New Roman" w:hAnsi="Times New Roman" w:cs="Times New Roman"/>
          <w:sz w:val="24"/>
          <w:szCs w:val="24"/>
        </w:rPr>
        <w:t>javnoj nabavi u podugovor ili ne.</w:t>
      </w:r>
    </w:p>
    <w:p w:rsidR="00FB5DAA" w:rsidRPr="00FB5DAA" w:rsidRDefault="00FB5DAA" w:rsidP="00FB5DAA">
      <w:pPr>
        <w:autoSpaceDE w:val="0"/>
        <w:autoSpaceDN w:val="0"/>
        <w:adjustRightInd w:val="0"/>
        <w:spacing w:after="0" w:line="240" w:lineRule="auto"/>
        <w:jc w:val="both"/>
        <w:rPr>
          <w:rFonts w:ascii="Times New Roman" w:hAnsi="Times New Roman" w:cs="Times New Roman"/>
          <w:sz w:val="24"/>
          <w:szCs w:val="24"/>
        </w:rPr>
      </w:pPr>
    </w:p>
    <w:p w:rsidR="00FB5DAA" w:rsidRPr="005A18BD" w:rsidRDefault="00FB5DAA" w:rsidP="00FB5DAA">
      <w:pPr>
        <w:autoSpaceDE w:val="0"/>
        <w:autoSpaceDN w:val="0"/>
        <w:adjustRightInd w:val="0"/>
        <w:spacing w:after="0" w:line="240" w:lineRule="auto"/>
        <w:jc w:val="both"/>
        <w:rPr>
          <w:rFonts w:ascii="Times New Roman" w:eastAsia="ArialOOEnc" w:hAnsi="Times New Roman" w:cs="Times New Roman"/>
          <w:sz w:val="24"/>
          <w:szCs w:val="24"/>
        </w:rPr>
      </w:pPr>
      <w:r w:rsidRPr="00FB5DAA">
        <w:rPr>
          <w:rFonts w:ascii="Times New Roman" w:eastAsia="ArialOOEnc" w:hAnsi="Times New Roman" w:cs="Times New Roman"/>
          <w:sz w:val="24"/>
          <w:szCs w:val="24"/>
        </w:rPr>
        <w:t>Uz zahtjev za promjenom podugovaratelja, ugovaratelj naručitelju dostavlja podatke o</w:t>
      </w:r>
      <w:r w:rsidR="005A18BD">
        <w:rPr>
          <w:rFonts w:ascii="Times New Roman" w:eastAsia="ArialOOEnc" w:hAnsi="Times New Roman" w:cs="Times New Roman"/>
          <w:sz w:val="24"/>
          <w:szCs w:val="24"/>
        </w:rPr>
        <w:t xml:space="preserve"> </w:t>
      </w:r>
      <w:r w:rsidRPr="00FB5DAA">
        <w:rPr>
          <w:rFonts w:ascii="Times New Roman" w:hAnsi="Times New Roman" w:cs="Times New Roman"/>
          <w:sz w:val="24"/>
          <w:szCs w:val="24"/>
        </w:rPr>
        <w:t xml:space="preserve">novom podugovaratelju i ispunjen </w:t>
      </w:r>
      <w:r w:rsidR="00584FE9">
        <w:rPr>
          <w:rFonts w:ascii="Times New Roman" w:hAnsi="Times New Roman" w:cs="Times New Roman"/>
          <w:sz w:val="24"/>
          <w:szCs w:val="24"/>
        </w:rPr>
        <w:t>e-</w:t>
      </w:r>
      <w:r w:rsidRPr="00FB5DAA">
        <w:rPr>
          <w:rFonts w:ascii="Times New Roman" w:hAnsi="Times New Roman" w:cs="Times New Roman"/>
          <w:sz w:val="24"/>
          <w:szCs w:val="24"/>
        </w:rPr>
        <w:t>ESPD obrazac za podugovaratelja.</w:t>
      </w:r>
    </w:p>
    <w:p w:rsidR="00FB5DAA" w:rsidRPr="005A18BD" w:rsidRDefault="00FB5DAA" w:rsidP="00FB5DAA">
      <w:pPr>
        <w:autoSpaceDE w:val="0"/>
        <w:autoSpaceDN w:val="0"/>
        <w:adjustRightInd w:val="0"/>
        <w:spacing w:after="0" w:line="240" w:lineRule="auto"/>
        <w:jc w:val="both"/>
        <w:rPr>
          <w:rFonts w:ascii="Times New Roman" w:eastAsia="ArialOOEnc" w:hAnsi="Times New Roman" w:cs="Times New Roman"/>
          <w:sz w:val="24"/>
          <w:szCs w:val="24"/>
        </w:rPr>
      </w:pPr>
      <w:r w:rsidRPr="00FB5DAA">
        <w:rPr>
          <w:rFonts w:ascii="Times New Roman" w:eastAsia="ArialOOEnc" w:hAnsi="Times New Roman" w:cs="Times New Roman"/>
          <w:sz w:val="24"/>
          <w:szCs w:val="24"/>
        </w:rPr>
        <w:lastRenderedPageBreak/>
        <w:t>Temeljem zaprimljenog zahtjeva, naručitelj će ukoliko to smatra opravdanim, odabranom</w:t>
      </w:r>
      <w:r w:rsidR="005A18BD">
        <w:rPr>
          <w:rFonts w:ascii="Times New Roman" w:eastAsia="ArialOOEnc" w:hAnsi="Times New Roman" w:cs="Times New Roman"/>
          <w:sz w:val="24"/>
          <w:szCs w:val="24"/>
        </w:rPr>
        <w:t xml:space="preserve"> </w:t>
      </w:r>
      <w:r w:rsidRPr="00FB5DAA">
        <w:rPr>
          <w:rFonts w:ascii="Times New Roman" w:hAnsi="Times New Roman" w:cs="Times New Roman"/>
          <w:sz w:val="24"/>
          <w:szCs w:val="24"/>
        </w:rPr>
        <w:t>ponuditelju izdati pisanu suglasnost.</w:t>
      </w:r>
    </w:p>
    <w:p w:rsidR="00FB5DAA" w:rsidRPr="00FB5DAA" w:rsidRDefault="00FB5DAA" w:rsidP="00FB5DAA">
      <w:pPr>
        <w:autoSpaceDE w:val="0"/>
        <w:autoSpaceDN w:val="0"/>
        <w:adjustRightInd w:val="0"/>
        <w:spacing w:after="0" w:line="240" w:lineRule="auto"/>
        <w:jc w:val="both"/>
        <w:rPr>
          <w:rFonts w:ascii="Times New Roman" w:hAnsi="Times New Roman" w:cs="Times New Roman"/>
          <w:sz w:val="24"/>
          <w:szCs w:val="24"/>
        </w:rPr>
      </w:pPr>
    </w:p>
    <w:p w:rsidR="00FB5DAA" w:rsidRPr="00FB5DAA" w:rsidRDefault="00FB5DAA" w:rsidP="00FB5DAA">
      <w:pPr>
        <w:autoSpaceDE w:val="0"/>
        <w:autoSpaceDN w:val="0"/>
        <w:adjustRightInd w:val="0"/>
        <w:spacing w:after="0" w:line="240" w:lineRule="auto"/>
        <w:jc w:val="both"/>
        <w:rPr>
          <w:rFonts w:ascii="Times New Roman" w:eastAsia="ArialOOEnc" w:hAnsi="Times New Roman" w:cs="Times New Roman"/>
          <w:sz w:val="24"/>
          <w:szCs w:val="24"/>
        </w:rPr>
      </w:pPr>
      <w:r w:rsidRPr="00FB5DAA">
        <w:rPr>
          <w:rFonts w:ascii="Times New Roman" w:eastAsia="ArialOOEnc" w:hAnsi="Times New Roman" w:cs="Times New Roman"/>
          <w:sz w:val="24"/>
          <w:szCs w:val="24"/>
        </w:rPr>
        <w:t>Naručitelj neće i ne smije odobriti zahtjev ugovaratelja:</w:t>
      </w:r>
    </w:p>
    <w:p w:rsidR="00FB5DAA" w:rsidRPr="00D13546" w:rsidRDefault="00FB5DAA" w:rsidP="00D13546">
      <w:pPr>
        <w:autoSpaceDE w:val="0"/>
        <w:autoSpaceDN w:val="0"/>
        <w:adjustRightInd w:val="0"/>
        <w:spacing w:after="0" w:line="240" w:lineRule="auto"/>
        <w:ind w:firstLine="708"/>
        <w:jc w:val="both"/>
        <w:rPr>
          <w:rFonts w:ascii="Times New Roman" w:eastAsia="ArialOOEnc" w:hAnsi="Times New Roman" w:cs="Times New Roman"/>
          <w:sz w:val="24"/>
          <w:szCs w:val="24"/>
        </w:rPr>
      </w:pPr>
      <w:r w:rsidRPr="00FB5DAA">
        <w:rPr>
          <w:rFonts w:ascii="Times New Roman" w:hAnsi="Times New Roman" w:cs="Times New Roman"/>
          <w:sz w:val="24"/>
          <w:szCs w:val="24"/>
        </w:rPr>
        <w:t xml:space="preserve">- </w:t>
      </w:r>
      <w:r w:rsidRPr="00FB5DAA">
        <w:rPr>
          <w:rFonts w:ascii="Times New Roman" w:eastAsia="ArialOOEnc" w:hAnsi="Times New Roman" w:cs="Times New Roman"/>
          <w:sz w:val="24"/>
          <w:szCs w:val="24"/>
        </w:rPr>
        <w:t>u slučaju promjene podugovaratelja ili uvođenja jednog ili više novih</w:t>
      </w:r>
      <w:r w:rsidR="005A18BD">
        <w:rPr>
          <w:rFonts w:ascii="Times New Roman" w:eastAsia="ArialOOEnc" w:hAnsi="Times New Roman" w:cs="Times New Roman"/>
          <w:sz w:val="24"/>
          <w:szCs w:val="24"/>
        </w:rPr>
        <w:t xml:space="preserve"> </w:t>
      </w:r>
      <w:r w:rsidRPr="00FB5DAA">
        <w:rPr>
          <w:rFonts w:ascii="Times New Roman" w:eastAsia="ArialOOEnc" w:hAnsi="Times New Roman" w:cs="Times New Roman"/>
          <w:sz w:val="24"/>
          <w:szCs w:val="24"/>
        </w:rPr>
        <w:t>podugovaratelja čiji ukupni dio ne smije preći 30% vrijednosti ugovora o javnoj nabavi bez</w:t>
      </w:r>
      <w:r w:rsidR="00D13546">
        <w:rPr>
          <w:rFonts w:ascii="Times New Roman" w:eastAsia="ArialOOEnc" w:hAnsi="Times New Roman" w:cs="Times New Roman"/>
          <w:sz w:val="24"/>
          <w:szCs w:val="24"/>
        </w:rPr>
        <w:t xml:space="preserve"> </w:t>
      </w:r>
      <w:r w:rsidRPr="00FB5DAA">
        <w:rPr>
          <w:rFonts w:ascii="Times New Roman" w:hAnsi="Times New Roman" w:cs="Times New Roman"/>
          <w:sz w:val="24"/>
          <w:szCs w:val="24"/>
        </w:rPr>
        <w:t>PDV-a, neovisno o tome je li prethodno dao dio ugovora o javnoj nabavi u podugovor ili ne</w:t>
      </w:r>
      <w:r w:rsidR="00D13546">
        <w:rPr>
          <w:rFonts w:ascii="Times New Roman" w:hAnsi="Times New Roman" w:cs="Times New Roman"/>
          <w:sz w:val="24"/>
          <w:szCs w:val="24"/>
        </w:rPr>
        <w:t xml:space="preserve"> </w:t>
      </w:r>
      <w:r w:rsidRPr="00FB5DAA">
        <w:rPr>
          <w:rFonts w:ascii="Times New Roman" w:hAnsi="Times New Roman" w:cs="Times New Roman"/>
          <w:sz w:val="24"/>
          <w:szCs w:val="24"/>
        </w:rPr>
        <w:t>ako se ugovaratelj u postupku javne nabave radi dokazivanja ispunjenja kriterija za odabir</w:t>
      </w:r>
      <w:r w:rsidR="005A18BD">
        <w:rPr>
          <w:rFonts w:ascii="Times New Roman" w:hAnsi="Times New Roman" w:cs="Times New Roman"/>
          <w:sz w:val="24"/>
          <w:szCs w:val="24"/>
        </w:rPr>
        <w:t xml:space="preserve"> </w:t>
      </w:r>
      <w:r w:rsidRPr="00FB5DAA">
        <w:rPr>
          <w:rFonts w:ascii="Times New Roman" w:hAnsi="Times New Roman" w:cs="Times New Roman"/>
          <w:sz w:val="24"/>
          <w:szCs w:val="24"/>
        </w:rPr>
        <w:t>gospodarskog subjekta oslonio na sposobnost podugovaratelja kojeg sada mijenja, a novi</w:t>
      </w:r>
      <w:r w:rsidR="005A18BD">
        <w:rPr>
          <w:rFonts w:ascii="Times New Roman" w:hAnsi="Times New Roman" w:cs="Times New Roman"/>
          <w:sz w:val="24"/>
          <w:szCs w:val="24"/>
        </w:rPr>
        <w:t xml:space="preserve"> </w:t>
      </w:r>
      <w:r w:rsidRPr="00FB5DAA">
        <w:rPr>
          <w:rFonts w:ascii="Times New Roman" w:eastAsia="ArialOOEnc" w:hAnsi="Times New Roman" w:cs="Times New Roman"/>
          <w:sz w:val="24"/>
          <w:szCs w:val="24"/>
        </w:rPr>
        <w:t>podugovaratelj ne ispunjava iste uvjete, ili postoje osnove za isključenje,</w:t>
      </w:r>
    </w:p>
    <w:p w:rsidR="00FB5DAA" w:rsidRPr="00FB5DAA" w:rsidRDefault="00FB5DAA" w:rsidP="00FB5DAA">
      <w:pPr>
        <w:autoSpaceDE w:val="0"/>
        <w:autoSpaceDN w:val="0"/>
        <w:adjustRightInd w:val="0"/>
        <w:spacing w:after="0" w:line="240" w:lineRule="auto"/>
        <w:ind w:firstLine="708"/>
        <w:jc w:val="both"/>
        <w:rPr>
          <w:rFonts w:ascii="Times New Roman" w:eastAsia="ArialOOEnc" w:hAnsi="Times New Roman" w:cs="Times New Roman"/>
          <w:sz w:val="24"/>
          <w:szCs w:val="24"/>
        </w:rPr>
      </w:pPr>
      <w:r w:rsidRPr="00FB5DAA">
        <w:rPr>
          <w:rFonts w:ascii="Times New Roman" w:hAnsi="Times New Roman" w:cs="Times New Roman"/>
          <w:sz w:val="24"/>
          <w:szCs w:val="24"/>
        </w:rPr>
        <w:t xml:space="preserve">- </w:t>
      </w:r>
      <w:r w:rsidRPr="00FB5DAA">
        <w:rPr>
          <w:rFonts w:ascii="Times New Roman" w:eastAsia="ArialOOEnc" w:hAnsi="Times New Roman" w:cs="Times New Roman"/>
          <w:sz w:val="24"/>
          <w:szCs w:val="24"/>
        </w:rPr>
        <w:t>u slučaju preuzimanja izvršenja dijela ugovora o javnoj nabavi, ako se ugovaratelj u</w:t>
      </w:r>
    </w:p>
    <w:p w:rsidR="00FB5DAA" w:rsidRPr="005A18BD" w:rsidRDefault="00FB5DAA" w:rsidP="00FB5DAA">
      <w:pPr>
        <w:autoSpaceDE w:val="0"/>
        <w:autoSpaceDN w:val="0"/>
        <w:adjustRightInd w:val="0"/>
        <w:spacing w:after="0" w:line="240" w:lineRule="auto"/>
        <w:jc w:val="both"/>
        <w:rPr>
          <w:rFonts w:ascii="Times New Roman" w:hAnsi="Times New Roman" w:cs="Times New Roman"/>
          <w:sz w:val="24"/>
          <w:szCs w:val="24"/>
        </w:rPr>
      </w:pPr>
      <w:r w:rsidRPr="00FB5DAA">
        <w:rPr>
          <w:rFonts w:ascii="Times New Roman" w:hAnsi="Times New Roman" w:cs="Times New Roman"/>
          <w:sz w:val="24"/>
          <w:szCs w:val="24"/>
        </w:rPr>
        <w:t>postupku javne nabave radi dokazivanja ispunjenja kriterija za odabir gospodarskog</w:t>
      </w:r>
      <w:r w:rsidR="005A18BD">
        <w:rPr>
          <w:rFonts w:ascii="Times New Roman" w:hAnsi="Times New Roman" w:cs="Times New Roman"/>
          <w:sz w:val="24"/>
          <w:szCs w:val="24"/>
        </w:rPr>
        <w:t xml:space="preserve"> </w:t>
      </w:r>
      <w:r w:rsidRPr="00FB5DAA">
        <w:rPr>
          <w:rFonts w:ascii="Times New Roman" w:hAnsi="Times New Roman" w:cs="Times New Roman"/>
          <w:sz w:val="24"/>
          <w:szCs w:val="24"/>
        </w:rPr>
        <w:t>subjekta oslonio na sposobnost podugovaratelja za izvršenje tog dijela, a ugovaratelj</w:t>
      </w:r>
      <w:r w:rsidR="005A18BD">
        <w:rPr>
          <w:rFonts w:ascii="Times New Roman" w:hAnsi="Times New Roman" w:cs="Times New Roman"/>
          <w:sz w:val="24"/>
          <w:szCs w:val="24"/>
        </w:rPr>
        <w:t xml:space="preserve"> </w:t>
      </w:r>
      <w:r w:rsidRPr="00FB5DAA">
        <w:rPr>
          <w:rFonts w:ascii="Times New Roman" w:eastAsia="ArialOOEnc" w:hAnsi="Times New Roman" w:cs="Times New Roman"/>
          <w:sz w:val="24"/>
          <w:szCs w:val="24"/>
        </w:rPr>
        <w:t>samostalno ne posjeduje takvu sposobnost, ili ako je taj dio ugovora već izvršen.</w:t>
      </w:r>
    </w:p>
    <w:p w:rsidR="005A18BD" w:rsidRPr="00FB5DAA" w:rsidRDefault="005A18BD" w:rsidP="00FB5DAA">
      <w:pPr>
        <w:autoSpaceDE w:val="0"/>
        <w:autoSpaceDN w:val="0"/>
        <w:adjustRightInd w:val="0"/>
        <w:spacing w:after="0" w:line="240" w:lineRule="auto"/>
        <w:jc w:val="both"/>
        <w:rPr>
          <w:rFonts w:ascii="Times New Roman" w:eastAsia="ArialOOEnc" w:hAnsi="Times New Roman" w:cs="Times New Roman"/>
          <w:sz w:val="24"/>
          <w:szCs w:val="24"/>
        </w:rPr>
      </w:pPr>
    </w:p>
    <w:p w:rsidR="005A18BD" w:rsidRDefault="00FB5DAA" w:rsidP="00FB5DAA">
      <w:pPr>
        <w:autoSpaceDE w:val="0"/>
        <w:autoSpaceDN w:val="0"/>
        <w:adjustRightInd w:val="0"/>
        <w:spacing w:after="0" w:line="240" w:lineRule="auto"/>
        <w:jc w:val="both"/>
        <w:rPr>
          <w:rFonts w:ascii="Times New Roman" w:hAnsi="Times New Roman" w:cs="Times New Roman"/>
          <w:sz w:val="24"/>
          <w:szCs w:val="24"/>
        </w:rPr>
      </w:pPr>
      <w:r w:rsidRPr="00FB5DAA">
        <w:rPr>
          <w:rFonts w:ascii="Times New Roman" w:eastAsia="ArialOOEnc" w:hAnsi="Times New Roman" w:cs="Times New Roman"/>
          <w:sz w:val="24"/>
          <w:szCs w:val="24"/>
        </w:rPr>
        <w:t>Sudjelovanje podugovaratelja ne utječe na odgovornost ugovaratelja za izvršenje ugovora</w:t>
      </w:r>
      <w:r w:rsidR="005A18BD">
        <w:rPr>
          <w:rFonts w:ascii="Times New Roman" w:eastAsia="ArialOOEnc" w:hAnsi="Times New Roman" w:cs="Times New Roman"/>
          <w:sz w:val="24"/>
          <w:szCs w:val="24"/>
        </w:rPr>
        <w:t xml:space="preserve"> </w:t>
      </w:r>
      <w:r w:rsidRPr="00FB5DAA">
        <w:rPr>
          <w:rFonts w:ascii="Times New Roman" w:hAnsi="Times New Roman" w:cs="Times New Roman"/>
          <w:sz w:val="24"/>
          <w:szCs w:val="24"/>
        </w:rPr>
        <w:t>o javnoj nabavi.</w:t>
      </w:r>
    </w:p>
    <w:p w:rsidR="0067392B" w:rsidRDefault="0067392B" w:rsidP="00FB5DAA">
      <w:pPr>
        <w:autoSpaceDE w:val="0"/>
        <w:autoSpaceDN w:val="0"/>
        <w:adjustRightInd w:val="0"/>
        <w:spacing w:after="0" w:line="240" w:lineRule="auto"/>
        <w:jc w:val="both"/>
        <w:rPr>
          <w:rFonts w:ascii="Times New Roman" w:hAnsi="Times New Roman" w:cs="Times New Roman"/>
          <w:sz w:val="24"/>
          <w:szCs w:val="24"/>
        </w:rPr>
      </w:pPr>
    </w:p>
    <w:p w:rsidR="0067392B" w:rsidRPr="0067392B" w:rsidRDefault="0067392B" w:rsidP="0067392B">
      <w:pPr>
        <w:autoSpaceDE w:val="0"/>
        <w:autoSpaceDN w:val="0"/>
        <w:adjustRightInd w:val="0"/>
        <w:spacing w:after="0" w:line="240" w:lineRule="auto"/>
        <w:jc w:val="both"/>
        <w:rPr>
          <w:rFonts w:ascii="Times New Roman" w:eastAsia="ArialOOEnc" w:hAnsi="Times New Roman" w:cs="Times New Roman"/>
          <w:sz w:val="24"/>
          <w:szCs w:val="24"/>
        </w:rPr>
      </w:pPr>
    </w:p>
    <w:p w:rsidR="0067392B" w:rsidRDefault="0067392B" w:rsidP="0067392B">
      <w:pPr>
        <w:autoSpaceDE w:val="0"/>
        <w:autoSpaceDN w:val="0"/>
        <w:adjustRightInd w:val="0"/>
        <w:spacing w:after="0" w:line="240" w:lineRule="auto"/>
        <w:jc w:val="both"/>
        <w:rPr>
          <w:rFonts w:ascii="Times New Roman" w:eastAsia="ArialOOEnc" w:hAnsi="Times New Roman" w:cs="Times New Roman"/>
          <w:b/>
          <w:bCs/>
          <w:sz w:val="24"/>
          <w:szCs w:val="24"/>
        </w:rPr>
      </w:pPr>
      <w:r w:rsidRPr="0067392B">
        <w:rPr>
          <w:rFonts w:ascii="Times New Roman" w:eastAsia="ArialOOEnc" w:hAnsi="Times New Roman" w:cs="Times New Roman"/>
          <w:b/>
          <w:bCs/>
          <w:sz w:val="24"/>
          <w:szCs w:val="24"/>
        </w:rPr>
        <w:t>7.</w:t>
      </w:r>
      <w:r w:rsidR="00480196">
        <w:rPr>
          <w:rFonts w:ascii="Times New Roman" w:eastAsia="ArialOOEnc" w:hAnsi="Times New Roman" w:cs="Times New Roman"/>
          <w:b/>
          <w:bCs/>
          <w:sz w:val="24"/>
          <w:szCs w:val="24"/>
        </w:rPr>
        <w:t>12</w:t>
      </w:r>
      <w:r w:rsidRPr="0067392B">
        <w:rPr>
          <w:rFonts w:ascii="Times New Roman" w:eastAsia="ArialOOEnc" w:hAnsi="Times New Roman" w:cs="Times New Roman"/>
          <w:b/>
          <w:bCs/>
          <w:sz w:val="24"/>
          <w:szCs w:val="24"/>
        </w:rPr>
        <w:t>. Vrsta, sredstvo i uvjeti jamstva</w:t>
      </w:r>
    </w:p>
    <w:p w:rsidR="0067392B" w:rsidRPr="0067392B" w:rsidRDefault="0067392B" w:rsidP="0067392B">
      <w:pPr>
        <w:autoSpaceDE w:val="0"/>
        <w:autoSpaceDN w:val="0"/>
        <w:adjustRightInd w:val="0"/>
        <w:spacing w:after="0" w:line="240" w:lineRule="auto"/>
        <w:jc w:val="both"/>
        <w:rPr>
          <w:rFonts w:ascii="Times New Roman" w:eastAsia="ArialOOEnc" w:hAnsi="Times New Roman" w:cs="Times New Roman"/>
          <w:b/>
          <w:bCs/>
          <w:sz w:val="24"/>
          <w:szCs w:val="24"/>
        </w:rPr>
      </w:pPr>
    </w:p>
    <w:p w:rsidR="0067392B" w:rsidRPr="0067392B" w:rsidRDefault="0067392B" w:rsidP="0067392B">
      <w:pPr>
        <w:autoSpaceDE w:val="0"/>
        <w:autoSpaceDN w:val="0"/>
        <w:adjustRightInd w:val="0"/>
        <w:spacing w:after="0" w:line="240" w:lineRule="auto"/>
        <w:jc w:val="both"/>
        <w:rPr>
          <w:rFonts w:ascii="Times New Roman" w:eastAsia="ArialOOEnc" w:hAnsi="Times New Roman" w:cs="Times New Roman"/>
          <w:sz w:val="24"/>
          <w:szCs w:val="24"/>
        </w:rPr>
      </w:pPr>
      <w:r w:rsidRPr="0067392B">
        <w:rPr>
          <w:rFonts w:ascii="Times New Roman" w:eastAsia="ArialOOEnc" w:hAnsi="Times New Roman" w:cs="Times New Roman"/>
          <w:sz w:val="24"/>
          <w:szCs w:val="24"/>
        </w:rPr>
        <w:t>Naručitelj u ovom postupku nabave zahtjeva sljedeća jamstva:</w:t>
      </w:r>
    </w:p>
    <w:p w:rsidR="0067392B" w:rsidRPr="00E63717" w:rsidRDefault="0067392B" w:rsidP="0067392B">
      <w:pPr>
        <w:autoSpaceDE w:val="0"/>
        <w:autoSpaceDN w:val="0"/>
        <w:adjustRightInd w:val="0"/>
        <w:spacing w:after="0" w:line="240" w:lineRule="auto"/>
        <w:jc w:val="both"/>
        <w:rPr>
          <w:rFonts w:ascii="Times New Roman" w:eastAsia="ArialOOEnc" w:hAnsi="Times New Roman" w:cs="Times New Roman"/>
          <w:color w:val="000000" w:themeColor="text1"/>
          <w:sz w:val="24"/>
          <w:szCs w:val="24"/>
        </w:rPr>
      </w:pPr>
      <w:r w:rsidRPr="00E63717">
        <w:rPr>
          <w:rFonts w:ascii="Times New Roman" w:eastAsia="ArialOOEnc" w:hAnsi="Times New Roman" w:cs="Times New Roman"/>
          <w:color w:val="000000" w:themeColor="text1"/>
          <w:sz w:val="24"/>
          <w:szCs w:val="24"/>
        </w:rPr>
        <w:t>- jamstvo za ozbiljnost ponude</w:t>
      </w:r>
    </w:p>
    <w:p w:rsidR="0067392B" w:rsidRPr="00E63717" w:rsidRDefault="0067392B" w:rsidP="0067392B">
      <w:pPr>
        <w:autoSpaceDE w:val="0"/>
        <w:autoSpaceDN w:val="0"/>
        <w:adjustRightInd w:val="0"/>
        <w:spacing w:after="0" w:line="240" w:lineRule="auto"/>
        <w:jc w:val="both"/>
        <w:rPr>
          <w:rFonts w:ascii="Times New Roman" w:eastAsia="ArialOOEnc" w:hAnsi="Times New Roman" w:cs="Times New Roman"/>
          <w:color w:val="000000" w:themeColor="text1"/>
          <w:sz w:val="24"/>
          <w:szCs w:val="24"/>
        </w:rPr>
      </w:pPr>
      <w:r w:rsidRPr="00E63717">
        <w:rPr>
          <w:rFonts w:ascii="Times New Roman" w:eastAsia="ArialOOEnc" w:hAnsi="Times New Roman" w:cs="Times New Roman"/>
          <w:color w:val="000000" w:themeColor="text1"/>
          <w:sz w:val="24"/>
          <w:szCs w:val="24"/>
        </w:rPr>
        <w:t xml:space="preserve">- jamstvo za uredno ispunjenje </w:t>
      </w:r>
      <w:r w:rsidR="00DE7C0D">
        <w:rPr>
          <w:rFonts w:ascii="Times New Roman" w:eastAsia="ArialOOEnc" w:hAnsi="Times New Roman" w:cs="Times New Roman"/>
          <w:color w:val="000000" w:themeColor="text1"/>
          <w:sz w:val="24"/>
          <w:szCs w:val="24"/>
        </w:rPr>
        <w:t>okvirnog sporazuma</w:t>
      </w:r>
    </w:p>
    <w:p w:rsidR="0067392B" w:rsidRPr="0067392B" w:rsidRDefault="0067392B" w:rsidP="0067392B">
      <w:pPr>
        <w:autoSpaceDE w:val="0"/>
        <w:autoSpaceDN w:val="0"/>
        <w:adjustRightInd w:val="0"/>
        <w:spacing w:after="0" w:line="240" w:lineRule="auto"/>
        <w:jc w:val="both"/>
        <w:rPr>
          <w:rFonts w:ascii="Times New Roman" w:eastAsia="ArialOOEnc" w:hAnsi="Times New Roman" w:cs="Times New Roman"/>
          <w:sz w:val="24"/>
          <w:szCs w:val="24"/>
        </w:rPr>
      </w:pPr>
    </w:p>
    <w:p w:rsidR="0067392B" w:rsidRPr="005434A9" w:rsidRDefault="0067392B" w:rsidP="0067392B">
      <w:pPr>
        <w:autoSpaceDE w:val="0"/>
        <w:autoSpaceDN w:val="0"/>
        <w:adjustRightInd w:val="0"/>
        <w:spacing w:after="0" w:line="240" w:lineRule="auto"/>
        <w:jc w:val="both"/>
        <w:rPr>
          <w:rFonts w:ascii="Times New Roman" w:eastAsia="ArialOOEnc" w:hAnsi="Times New Roman" w:cs="Times New Roman"/>
          <w:b/>
          <w:bCs/>
          <w:color w:val="000000" w:themeColor="text1"/>
          <w:sz w:val="24"/>
          <w:szCs w:val="24"/>
        </w:rPr>
      </w:pPr>
      <w:r w:rsidRPr="005434A9">
        <w:rPr>
          <w:rFonts w:ascii="Times New Roman" w:eastAsia="ArialOOEnc" w:hAnsi="Times New Roman" w:cs="Times New Roman"/>
          <w:b/>
          <w:bCs/>
          <w:color w:val="000000" w:themeColor="text1"/>
          <w:sz w:val="24"/>
          <w:szCs w:val="24"/>
        </w:rPr>
        <w:t>7.1</w:t>
      </w:r>
      <w:r w:rsidR="00480196">
        <w:rPr>
          <w:rFonts w:ascii="Times New Roman" w:eastAsia="ArialOOEnc" w:hAnsi="Times New Roman" w:cs="Times New Roman"/>
          <w:b/>
          <w:bCs/>
          <w:color w:val="000000" w:themeColor="text1"/>
          <w:sz w:val="24"/>
          <w:szCs w:val="24"/>
        </w:rPr>
        <w:t>2</w:t>
      </w:r>
      <w:r w:rsidRPr="005434A9">
        <w:rPr>
          <w:rFonts w:ascii="Times New Roman" w:eastAsia="ArialOOEnc" w:hAnsi="Times New Roman" w:cs="Times New Roman"/>
          <w:b/>
          <w:bCs/>
          <w:color w:val="000000" w:themeColor="text1"/>
          <w:sz w:val="24"/>
          <w:szCs w:val="24"/>
        </w:rPr>
        <w:t>.1. Jamstvo za ozbiljnost ponude</w:t>
      </w:r>
    </w:p>
    <w:p w:rsidR="004A0E2D" w:rsidRPr="0067392B" w:rsidRDefault="004A0E2D" w:rsidP="0067392B">
      <w:pPr>
        <w:autoSpaceDE w:val="0"/>
        <w:autoSpaceDN w:val="0"/>
        <w:adjustRightInd w:val="0"/>
        <w:spacing w:after="0" w:line="240" w:lineRule="auto"/>
        <w:jc w:val="both"/>
        <w:rPr>
          <w:rFonts w:ascii="Times New Roman" w:eastAsia="ArialOOEnc" w:hAnsi="Times New Roman" w:cs="Times New Roman"/>
          <w:bCs/>
          <w:sz w:val="24"/>
          <w:szCs w:val="24"/>
        </w:rPr>
      </w:pPr>
    </w:p>
    <w:p w:rsidR="008209C3" w:rsidRPr="006B7D98" w:rsidRDefault="004A0E2D" w:rsidP="0067392B">
      <w:pPr>
        <w:autoSpaceDE w:val="0"/>
        <w:autoSpaceDN w:val="0"/>
        <w:adjustRightInd w:val="0"/>
        <w:spacing w:after="0" w:line="240" w:lineRule="auto"/>
        <w:jc w:val="both"/>
        <w:rPr>
          <w:rFonts w:ascii="Times New Roman" w:eastAsia="ArialOOEnc" w:hAnsi="Times New Roman" w:cs="Times New Roman"/>
          <w:i/>
          <w:iCs/>
          <w:sz w:val="24"/>
          <w:szCs w:val="24"/>
        </w:rPr>
      </w:pPr>
      <w:r>
        <w:rPr>
          <w:rFonts w:ascii="Times New Roman" w:eastAsia="ArialOOEnc" w:hAnsi="Times New Roman" w:cs="Times New Roman"/>
          <w:sz w:val="24"/>
          <w:szCs w:val="24"/>
        </w:rPr>
        <w:t xml:space="preserve">Ponuditelj </w:t>
      </w:r>
      <w:r w:rsidR="0067392B" w:rsidRPr="0067392B">
        <w:rPr>
          <w:rFonts w:ascii="Times New Roman" w:eastAsia="ArialOOEnc" w:hAnsi="Times New Roman" w:cs="Times New Roman"/>
          <w:sz w:val="24"/>
          <w:szCs w:val="24"/>
        </w:rPr>
        <w:t xml:space="preserve"> je obvezan uz ponudu predati </w:t>
      </w:r>
      <w:r w:rsidR="0067392B" w:rsidRPr="0067392B">
        <w:rPr>
          <w:rFonts w:ascii="Times New Roman" w:eastAsia="ArialOOEnc" w:hAnsi="Times New Roman" w:cs="Times New Roman"/>
          <w:bCs/>
          <w:sz w:val="24"/>
          <w:szCs w:val="24"/>
        </w:rPr>
        <w:t xml:space="preserve">jamstvo za ozbiljnost ponude </w:t>
      </w:r>
      <w:r w:rsidR="0067392B" w:rsidRPr="0067392B">
        <w:rPr>
          <w:rFonts w:ascii="Times New Roman" w:eastAsia="ArialOOEnc" w:hAnsi="Times New Roman" w:cs="Times New Roman"/>
          <w:sz w:val="24"/>
          <w:szCs w:val="24"/>
        </w:rPr>
        <w:t>u obliku</w:t>
      </w:r>
      <w:r w:rsidR="007B5603">
        <w:rPr>
          <w:rFonts w:ascii="Times New Roman" w:eastAsia="ArialOOEnc" w:hAnsi="Times New Roman" w:cs="Times New Roman"/>
          <w:sz w:val="24"/>
          <w:szCs w:val="24"/>
        </w:rPr>
        <w:t xml:space="preserve"> </w:t>
      </w:r>
      <w:r w:rsidR="0067392B" w:rsidRPr="0067392B">
        <w:rPr>
          <w:rFonts w:ascii="Times New Roman" w:eastAsia="ArialOOEnc" w:hAnsi="Times New Roman" w:cs="Times New Roman"/>
          <w:sz w:val="24"/>
          <w:szCs w:val="24"/>
        </w:rPr>
        <w:t xml:space="preserve">solemnizirane bjanko zadužnice u iznosu od </w:t>
      </w:r>
      <w:r w:rsidR="00D47304" w:rsidRPr="0062436E">
        <w:rPr>
          <w:rFonts w:ascii="Times New Roman" w:eastAsia="ArialOOEnc" w:hAnsi="Times New Roman" w:cs="Times New Roman"/>
          <w:bCs/>
          <w:color w:val="000000" w:themeColor="text1"/>
          <w:sz w:val="24"/>
          <w:szCs w:val="24"/>
        </w:rPr>
        <w:t>30</w:t>
      </w:r>
      <w:r w:rsidR="009F0DD1" w:rsidRPr="0062436E">
        <w:rPr>
          <w:rFonts w:ascii="Times New Roman" w:eastAsia="ArialOOEnc" w:hAnsi="Times New Roman" w:cs="Times New Roman"/>
          <w:bCs/>
          <w:color w:val="000000" w:themeColor="text1"/>
          <w:sz w:val="24"/>
          <w:szCs w:val="24"/>
        </w:rPr>
        <w:t>.000,00</w:t>
      </w:r>
      <w:r w:rsidR="0067392B" w:rsidRPr="0062436E">
        <w:rPr>
          <w:rFonts w:ascii="Times New Roman" w:eastAsia="ArialOOEnc" w:hAnsi="Times New Roman" w:cs="Times New Roman"/>
          <w:bCs/>
          <w:color w:val="000000" w:themeColor="text1"/>
          <w:sz w:val="24"/>
          <w:szCs w:val="24"/>
        </w:rPr>
        <w:t xml:space="preserve"> Kn (slovima: </w:t>
      </w:r>
      <w:r w:rsidR="00D47304" w:rsidRPr="0062436E">
        <w:rPr>
          <w:rFonts w:ascii="Times New Roman" w:eastAsia="ArialOOEnc" w:hAnsi="Times New Roman" w:cs="Times New Roman"/>
          <w:bCs/>
          <w:color w:val="000000" w:themeColor="text1"/>
          <w:sz w:val="24"/>
          <w:szCs w:val="24"/>
        </w:rPr>
        <w:t>trideset</w:t>
      </w:r>
      <w:r w:rsidR="009F0DD1" w:rsidRPr="0062436E">
        <w:rPr>
          <w:rFonts w:ascii="Times New Roman" w:eastAsia="ArialOOEnc" w:hAnsi="Times New Roman" w:cs="Times New Roman"/>
          <w:bCs/>
          <w:color w:val="000000" w:themeColor="text1"/>
          <w:sz w:val="24"/>
          <w:szCs w:val="24"/>
        </w:rPr>
        <w:t>tisućakuna</w:t>
      </w:r>
      <w:r w:rsidR="0067392B" w:rsidRPr="0062436E">
        <w:rPr>
          <w:rFonts w:ascii="Times New Roman" w:eastAsia="ArialOOEnc" w:hAnsi="Times New Roman" w:cs="Times New Roman"/>
          <w:bCs/>
          <w:color w:val="000000" w:themeColor="text1"/>
          <w:sz w:val="24"/>
          <w:szCs w:val="24"/>
        </w:rPr>
        <w:t>)</w:t>
      </w:r>
      <w:r w:rsidR="007B5603">
        <w:rPr>
          <w:rFonts w:ascii="Times New Roman" w:eastAsia="ArialOOEnc" w:hAnsi="Times New Roman" w:cs="Times New Roman"/>
          <w:sz w:val="24"/>
          <w:szCs w:val="24"/>
        </w:rPr>
        <w:t xml:space="preserve"> </w:t>
      </w:r>
      <w:r w:rsidR="0067392B" w:rsidRPr="0067392B">
        <w:rPr>
          <w:rFonts w:ascii="Times New Roman" w:eastAsia="ArialOOEnc" w:hAnsi="Times New Roman" w:cs="Times New Roman"/>
          <w:sz w:val="24"/>
          <w:szCs w:val="24"/>
        </w:rPr>
        <w:t xml:space="preserve">sukladno </w:t>
      </w:r>
      <w:r w:rsidR="0067392B" w:rsidRPr="0067392B">
        <w:rPr>
          <w:rFonts w:ascii="Times New Roman" w:eastAsia="ArialOOEnc" w:hAnsi="Times New Roman" w:cs="Times New Roman"/>
          <w:i/>
          <w:iCs/>
          <w:sz w:val="24"/>
          <w:szCs w:val="24"/>
        </w:rPr>
        <w:t>„Pravilniku o obliku i sadržaju zadužnice“ (''NN'', br. 115/12</w:t>
      </w:r>
      <w:r w:rsidR="00D77BEF">
        <w:rPr>
          <w:rFonts w:ascii="Times New Roman" w:eastAsia="ArialOOEnc" w:hAnsi="Times New Roman" w:cs="Times New Roman"/>
          <w:i/>
          <w:iCs/>
          <w:sz w:val="24"/>
          <w:szCs w:val="24"/>
        </w:rPr>
        <w:t xml:space="preserve"> i 82/17</w:t>
      </w:r>
      <w:r w:rsidR="0067392B" w:rsidRPr="0067392B">
        <w:rPr>
          <w:rFonts w:ascii="Times New Roman" w:eastAsia="ArialOOEnc" w:hAnsi="Times New Roman" w:cs="Times New Roman"/>
          <w:i/>
          <w:iCs/>
          <w:sz w:val="24"/>
          <w:szCs w:val="24"/>
        </w:rPr>
        <w:t>).</w:t>
      </w:r>
    </w:p>
    <w:p w:rsidR="0067392B" w:rsidRPr="0067392B" w:rsidRDefault="0067392B" w:rsidP="0067392B">
      <w:pPr>
        <w:autoSpaceDE w:val="0"/>
        <w:autoSpaceDN w:val="0"/>
        <w:adjustRightInd w:val="0"/>
        <w:spacing w:after="0" w:line="240" w:lineRule="auto"/>
        <w:jc w:val="both"/>
        <w:rPr>
          <w:rFonts w:ascii="Times New Roman" w:eastAsia="ArialOOEnc" w:hAnsi="Times New Roman" w:cs="Times New Roman"/>
          <w:sz w:val="24"/>
          <w:szCs w:val="24"/>
        </w:rPr>
      </w:pPr>
      <w:r w:rsidRPr="0067392B">
        <w:rPr>
          <w:rFonts w:ascii="Times New Roman" w:eastAsia="ArialOOEnc" w:hAnsi="Times New Roman" w:cs="Times New Roman"/>
          <w:sz w:val="24"/>
          <w:szCs w:val="24"/>
        </w:rPr>
        <w:t>Ukoliko se jamstvo daje u obliku zadužnice ista se dostavlja u preslici, skenirana u</w:t>
      </w:r>
      <w:r w:rsidR="007B5603">
        <w:rPr>
          <w:rFonts w:ascii="Times New Roman" w:eastAsia="ArialOOEnc" w:hAnsi="Times New Roman" w:cs="Times New Roman"/>
          <w:sz w:val="24"/>
          <w:szCs w:val="24"/>
        </w:rPr>
        <w:t xml:space="preserve"> </w:t>
      </w:r>
      <w:r w:rsidRPr="0067392B">
        <w:rPr>
          <w:rFonts w:ascii="Times New Roman" w:eastAsia="ArialOOEnc" w:hAnsi="Times New Roman" w:cs="Times New Roman"/>
          <w:sz w:val="24"/>
          <w:szCs w:val="24"/>
        </w:rPr>
        <w:t>elektronskoj ponudi, te u izvorniku u zatvorenoj poštanskoj omotnici na adresu naručitelja s</w:t>
      </w:r>
    </w:p>
    <w:p w:rsidR="0067392B" w:rsidRDefault="0067392B" w:rsidP="0067392B">
      <w:pPr>
        <w:autoSpaceDE w:val="0"/>
        <w:autoSpaceDN w:val="0"/>
        <w:adjustRightInd w:val="0"/>
        <w:spacing w:after="0" w:line="240" w:lineRule="auto"/>
        <w:jc w:val="both"/>
        <w:rPr>
          <w:rFonts w:ascii="Times New Roman" w:eastAsia="ArialOOEnc" w:hAnsi="Times New Roman" w:cs="Times New Roman"/>
          <w:sz w:val="24"/>
          <w:szCs w:val="24"/>
        </w:rPr>
      </w:pPr>
      <w:r w:rsidRPr="0067392B">
        <w:rPr>
          <w:rFonts w:ascii="Times New Roman" w:eastAsia="ArialOOEnc" w:hAnsi="Times New Roman" w:cs="Times New Roman"/>
          <w:sz w:val="24"/>
          <w:szCs w:val="24"/>
        </w:rPr>
        <w:t xml:space="preserve">naznakom dio ponude koji se dostavlja odvojeno, na način određen </w:t>
      </w:r>
      <w:r w:rsidRPr="002E007B">
        <w:rPr>
          <w:rFonts w:ascii="Times New Roman" w:eastAsia="ArialOOEnc" w:hAnsi="Times New Roman" w:cs="Times New Roman"/>
          <w:color w:val="000000" w:themeColor="text1"/>
          <w:sz w:val="24"/>
          <w:szCs w:val="24"/>
        </w:rPr>
        <w:t xml:space="preserve">u točci </w:t>
      </w:r>
      <w:r w:rsidR="0034222E" w:rsidRPr="002E007B">
        <w:rPr>
          <w:rFonts w:ascii="Times New Roman" w:eastAsia="ArialOOEnc" w:hAnsi="Times New Roman" w:cs="Times New Roman"/>
          <w:color w:val="000000" w:themeColor="text1"/>
          <w:sz w:val="24"/>
          <w:szCs w:val="24"/>
        </w:rPr>
        <w:t>6.3.</w:t>
      </w:r>
      <w:r w:rsidR="0034222E">
        <w:rPr>
          <w:rFonts w:ascii="Times New Roman" w:eastAsia="ArialOOEnc" w:hAnsi="Times New Roman" w:cs="Times New Roman"/>
          <w:sz w:val="24"/>
          <w:szCs w:val="24"/>
        </w:rPr>
        <w:t xml:space="preserve"> </w:t>
      </w:r>
      <w:r w:rsidRPr="0067392B">
        <w:rPr>
          <w:rFonts w:ascii="Times New Roman" w:eastAsia="ArialOOEnc" w:hAnsi="Times New Roman" w:cs="Times New Roman"/>
          <w:sz w:val="24"/>
          <w:szCs w:val="24"/>
        </w:rPr>
        <w:t xml:space="preserve"> </w:t>
      </w:r>
      <w:r w:rsidR="0034222E">
        <w:rPr>
          <w:rFonts w:ascii="Times New Roman" w:eastAsia="ArialOOEnc" w:hAnsi="Times New Roman" w:cs="Times New Roman"/>
          <w:sz w:val="24"/>
          <w:szCs w:val="24"/>
        </w:rPr>
        <w:t>ove dokumentacije</w:t>
      </w:r>
      <w:r w:rsidR="00B06CD3">
        <w:rPr>
          <w:rFonts w:ascii="Times New Roman" w:eastAsia="ArialOOEnc" w:hAnsi="Times New Roman" w:cs="Times New Roman"/>
          <w:sz w:val="24"/>
          <w:szCs w:val="24"/>
        </w:rPr>
        <w:t>.</w:t>
      </w:r>
    </w:p>
    <w:p w:rsidR="006B7D98" w:rsidRPr="0067392B" w:rsidRDefault="006B7D98" w:rsidP="0067392B">
      <w:pPr>
        <w:autoSpaceDE w:val="0"/>
        <w:autoSpaceDN w:val="0"/>
        <w:adjustRightInd w:val="0"/>
        <w:spacing w:after="0" w:line="240" w:lineRule="auto"/>
        <w:jc w:val="both"/>
        <w:rPr>
          <w:rFonts w:ascii="Times New Roman" w:eastAsia="ArialOOEnc" w:hAnsi="Times New Roman" w:cs="Times New Roman"/>
          <w:sz w:val="24"/>
          <w:szCs w:val="24"/>
        </w:rPr>
      </w:pPr>
    </w:p>
    <w:p w:rsidR="0067392B" w:rsidRPr="00B444A2" w:rsidRDefault="00B06CD3" w:rsidP="006B7D9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ArialOOEnc" w:hAnsi="Times New Roman" w:cs="Times New Roman"/>
          <w:bCs/>
          <w:color w:val="FF0000"/>
          <w:sz w:val="24"/>
          <w:szCs w:val="24"/>
        </w:rPr>
      </w:pPr>
      <w:r w:rsidRPr="00B06CD3">
        <w:rPr>
          <w:rFonts w:ascii="Times New Roman" w:eastAsia="ArialOOEnc" w:hAnsi="Times New Roman" w:cs="Times New Roman"/>
          <w:b/>
          <w:sz w:val="24"/>
          <w:szCs w:val="24"/>
        </w:rPr>
        <w:t>Sukladno članku 214. st. 4. Zakona o javnoj nabavi ponuditelj može umjesto bjanko zadužnice kao jamstvo za ozbiljnost ponude uplatiti</w:t>
      </w:r>
      <w:r w:rsidR="0067392B" w:rsidRPr="00B06CD3">
        <w:rPr>
          <w:rFonts w:ascii="Times New Roman" w:eastAsia="ArialOOEnc" w:hAnsi="Times New Roman" w:cs="Times New Roman"/>
          <w:b/>
          <w:sz w:val="24"/>
          <w:szCs w:val="24"/>
        </w:rPr>
        <w:t xml:space="preserve"> novčani</w:t>
      </w:r>
      <w:r w:rsidR="007B5603" w:rsidRPr="00B06CD3">
        <w:rPr>
          <w:rFonts w:ascii="Times New Roman" w:eastAsia="ArialOOEnc" w:hAnsi="Times New Roman" w:cs="Times New Roman"/>
          <w:b/>
          <w:sz w:val="24"/>
          <w:szCs w:val="24"/>
        </w:rPr>
        <w:t xml:space="preserve"> </w:t>
      </w:r>
      <w:r w:rsidR="0067392B" w:rsidRPr="00B06CD3">
        <w:rPr>
          <w:rFonts w:ascii="Times New Roman" w:eastAsia="ArialOOEnc" w:hAnsi="Times New Roman" w:cs="Times New Roman"/>
          <w:b/>
          <w:sz w:val="24"/>
          <w:szCs w:val="24"/>
        </w:rPr>
        <w:t xml:space="preserve">polog u traženom iznosu uplatom na </w:t>
      </w:r>
      <w:r w:rsidR="00685AE4">
        <w:rPr>
          <w:rFonts w:ascii="Times New Roman" w:eastAsia="ArialOOEnc" w:hAnsi="Times New Roman" w:cs="Times New Roman"/>
          <w:b/>
          <w:sz w:val="24"/>
          <w:szCs w:val="24"/>
        </w:rPr>
        <w:t>R</w:t>
      </w:r>
      <w:r w:rsidR="0067392B" w:rsidRPr="00B06CD3">
        <w:rPr>
          <w:rFonts w:ascii="Times New Roman" w:eastAsia="ArialOOEnc" w:hAnsi="Times New Roman" w:cs="Times New Roman"/>
          <w:b/>
          <w:sz w:val="24"/>
          <w:szCs w:val="24"/>
        </w:rPr>
        <w:t>ačun naručitelja.</w:t>
      </w:r>
      <w:r w:rsidR="0067392B" w:rsidRPr="0067392B">
        <w:rPr>
          <w:rFonts w:ascii="Times New Roman" w:eastAsia="ArialOOEnc" w:hAnsi="Times New Roman" w:cs="Times New Roman"/>
          <w:sz w:val="24"/>
          <w:szCs w:val="24"/>
        </w:rPr>
        <w:t xml:space="preserve"> </w:t>
      </w:r>
      <w:r w:rsidR="0067392B" w:rsidRPr="0067392B">
        <w:rPr>
          <w:rFonts w:ascii="Times New Roman" w:eastAsia="ArialOOEnc" w:hAnsi="Times New Roman" w:cs="Times New Roman"/>
          <w:bCs/>
          <w:sz w:val="24"/>
          <w:szCs w:val="24"/>
        </w:rPr>
        <w:t>Ukoliko ponuditelj daje</w:t>
      </w:r>
      <w:r w:rsidR="007B5603">
        <w:rPr>
          <w:rFonts w:ascii="Times New Roman" w:eastAsia="ArialOOEnc" w:hAnsi="Times New Roman" w:cs="Times New Roman"/>
          <w:sz w:val="24"/>
          <w:szCs w:val="24"/>
        </w:rPr>
        <w:t xml:space="preserve"> </w:t>
      </w:r>
      <w:r w:rsidR="0067392B" w:rsidRPr="0067392B">
        <w:rPr>
          <w:rFonts w:ascii="Times New Roman" w:eastAsia="ArialOOEnc" w:hAnsi="Times New Roman" w:cs="Times New Roman"/>
          <w:bCs/>
          <w:sz w:val="24"/>
          <w:szCs w:val="24"/>
        </w:rPr>
        <w:t xml:space="preserve">novčani polog, u ponudi mora dostaviti dokaz o uplati (npr. presliku izvoda) u </w:t>
      </w:r>
      <w:r w:rsidR="0067392B" w:rsidRPr="008209C3">
        <w:rPr>
          <w:rFonts w:ascii="Times New Roman" w:eastAsia="ArialOOEnc" w:hAnsi="Times New Roman" w:cs="Times New Roman"/>
          <w:bCs/>
          <w:sz w:val="24"/>
          <w:szCs w:val="24"/>
        </w:rPr>
        <w:t>korist</w:t>
      </w:r>
      <w:r w:rsidR="007B5603" w:rsidRPr="008209C3">
        <w:rPr>
          <w:rFonts w:ascii="Times New Roman" w:eastAsia="ArialOOEnc" w:hAnsi="Times New Roman" w:cs="Times New Roman"/>
          <w:sz w:val="24"/>
          <w:szCs w:val="24"/>
        </w:rPr>
        <w:t xml:space="preserve"> </w:t>
      </w:r>
      <w:r w:rsidR="008209C3" w:rsidRPr="008209C3">
        <w:rPr>
          <w:rFonts w:ascii="Times New Roman" w:eastAsia="ArialOOEnc" w:hAnsi="Times New Roman" w:cs="Times New Roman"/>
          <w:bCs/>
          <w:sz w:val="24"/>
          <w:szCs w:val="24"/>
        </w:rPr>
        <w:t>R</w:t>
      </w:r>
      <w:r w:rsidR="0067392B" w:rsidRPr="008209C3">
        <w:rPr>
          <w:rFonts w:ascii="Times New Roman" w:eastAsia="ArialOOEnc" w:hAnsi="Times New Roman" w:cs="Times New Roman"/>
          <w:bCs/>
          <w:sz w:val="24"/>
          <w:szCs w:val="24"/>
        </w:rPr>
        <w:t xml:space="preserve">ačuna broj: </w:t>
      </w:r>
      <w:r w:rsidR="008209C3" w:rsidRPr="008209C3">
        <w:rPr>
          <w:rFonts w:ascii="Times New Roman" w:eastAsia="ArialOOEnc" w:hAnsi="Times New Roman" w:cs="Times New Roman"/>
          <w:bCs/>
          <w:sz w:val="24"/>
          <w:szCs w:val="24"/>
        </w:rPr>
        <w:t>HR43 23900011813000004</w:t>
      </w:r>
      <w:r w:rsidR="0067392B" w:rsidRPr="008209C3">
        <w:rPr>
          <w:rFonts w:ascii="Times New Roman" w:eastAsia="ArialOOEnc" w:hAnsi="Times New Roman" w:cs="Times New Roman"/>
          <w:bCs/>
          <w:sz w:val="24"/>
          <w:szCs w:val="24"/>
        </w:rPr>
        <w:t>; model:</w:t>
      </w:r>
      <w:r w:rsidR="008209C3" w:rsidRPr="008209C3">
        <w:rPr>
          <w:rFonts w:ascii="Times New Roman" w:eastAsia="ArialOOEnc" w:hAnsi="Times New Roman" w:cs="Times New Roman"/>
          <w:bCs/>
          <w:sz w:val="24"/>
          <w:szCs w:val="24"/>
        </w:rPr>
        <w:t xml:space="preserve"> 26 ili 68</w:t>
      </w:r>
      <w:r w:rsidR="0067392B" w:rsidRPr="008209C3">
        <w:rPr>
          <w:rFonts w:ascii="Times New Roman" w:eastAsia="ArialOOEnc" w:hAnsi="Times New Roman" w:cs="Times New Roman"/>
          <w:bCs/>
          <w:sz w:val="24"/>
          <w:szCs w:val="24"/>
        </w:rPr>
        <w:t xml:space="preserve"> HR00; Poziv na broj: </w:t>
      </w:r>
      <w:r w:rsidR="008209C3" w:rsidRPr="008209C3">
        <w:rPr>
          <w:rFonts w:ascii="Times New Roman" w:eastAsia="ArialOOEnc" w:hAnsi="Times New Roman" w:cs="Times New Roman"/>
          <w:bCs/>
          <w:sz w:val="24"/>
          <w:szCs w:val="24"/>
        </w:rPr>
        <w:t>9016</w:t>
      </w:r>
      <w:r w:rsidR="0067392B" w:rsidRPr="008209C3">
        <w:rPr>
          <w:rFonts w:ascii="Times New Roman" w:eastAsia="ArialOOEnc" w:hAnsi="Times New Roman" w:cs="Times New Roman"/>
          <w:bCs/>
          <w:sz w:val="24"/>
          <w:szCs w:val="24"/>
        </w:rPr>
        <w:t>-</w:t>
      </w:r>
      <w:r w:rsidR="007B5603" w:rsidRPr="008209C3">
        <w:rPr>
          <w:rFonts w:ascii="Times New Roman" w:eastAsia="ArialOOEnc" w:hAnsi="Times New Roman" w:cs="Times New Roman"/>
          <w:sz w:val="24"/>
          <w:szCs w:val="24"/>
        </w:rPr>
        <w:t xml:space="preserve"> </w:t>
      </w:r>
      <w:r w:rsidR="0067392B" w:rsidRPr="008209C3">
        <w:rPr>
          <w:rFonts w:ascii="Times New Roman" w:eastAsia="ArialOOEnc" w:hAnsi="Times New Roman" w:cs="Times New Roman"/>
          <w:bCs/>
          <w:sz w:val="24"/>
          <w:szCs w:val="24"/>
        </w:rPr>
        <w:t>OIB broj ponuditelja; Opis plaćanja:</w:t>
      </w:r>
      <w:r w:rsidR="008209C3" w:rsidRPr="008209C3">
        <w:rPr>
          <w:rFonts w:ascii="Times New Roman" w:eastAsia="ArialOOEnc" w:hAnsi="Times New Roman" w:cs="Times New Roman"/>
          <w:bCs/>
          <w:sz w:val="24"/>
          <w:szCs w:val="24"/>
        </w:rPr>
        <w:t xml:space="preserve"> jamčevni polog;</w:t>
      </w:r>
      <w:r w:rsidR="0067392B" w:rsidRPr="008209C3">
        <w:rPr>
          <w:rFonts w:ascii="Times New Roman" w:eastAsia="ArialOOEnc" w:hAnsi="Times New Roman" w:cs="Times New Roman"/>
          <w:bCs/>
          <w:sz w:val="24"/>
          <w:szCs w:val="24"/>
        </w:rPr>
        <w:t xml:space="preserve"> Evidencijski broj: </w:t>
      </w:r>
      <w:r w:rsidR="008209C3" w:rsidRPr="002E007B">
        <w:rPr>
          <w:rFonts w:ascii="Times New Roman" w:eastAsia="ArialOOEnc" w:hAnsi="Times New Roman" w:cs="Times New Roman"/>
          <w:bCs/>
          <w:color w:val="000000" w:themeColor="text1"/>
          <w:sz w:val="24"/>
          <w:szCs w:val="24"/>
        </w:rPr>
        <w:t>JN</w:t>
      </w:r>
      <w:r w:rsidR="00D47304" w:rsidRPr="002E007B">
        <w:rPr>
          <w:rFonts w:ascii="Times New Roman" w:eastAsia="ArialOOEnc" w:hAnsi="Times New Roman" w:cs="Times New Roman"/>
          <w:bCs/>
          <w:color w:val="000000" w:themeColor="text1"/>
          <w:sz w:val="24"/>
          <w:szCs w:val="24"/>
        </w:rPr>
        <w:t>MV</w:t>
      </w:r>
      <w:r w:rsidR="008209C3" w:rsidRPr="002E007B">
        <w:rPr>
          <w:rFonts w:ascii="Times New Roman" w:eastAsia="ArialOOEnc" w:hAnsi="Times New Roman" w:cs="Times New Roman"/>
          <w:bCs/>
          <w:color w:val="000000" w:themeColor="text1"/>
          <w:sz w:val="24"/>
          <w:szCs w:val="24"/>
        </w:rPr>
        <w:t>-0</w:t>
      </w:r>
      <w:r w:rsidR="00D47304" w:rsidRPr="002E007B">
        <w:rPr>
          <w:rFonts w:ascii="Times New Roman" w:eastAsia="ArialOOEnc" w:hAnsi="Times New Roman" w:cs="Times New Roman"/>
          <w:bCs/>
          <w:color w:val="000000" w:themeColor="text1"/>
          <w:sz w:val="24"/>
          <w:szCs w:val="24"/>
        </w:rPr>
        <w:t>8</w:t>
      </w:r>
      <w:r w:rsidR="008209C3" w:rsidRPr="002E007B">
        <w:rPr>
          <w:rFonts w:ascii="Times New Roman" w:eastAsia="ArialOOEnc" w:hAnsi="Times New Roman" w:cs="Times New Roman"/>
          <w:bCs/>
          <w:color w:val="000000" w:themeColor="text1"/>
          <w:sz w:val="24"/>
          <w:szCs w:val="24"/>
        </w:rPr>
        <w:t>/1</w:t>
      </w:r>
      <w:r w:rsidR="00D47304" w:rsidRPr="002E007B">
        <w:rPr>
          <w:rFonts w:ascii="Times New Roman" w:eastAsia="ArialOOEnc" w:hAnsi="Times New Roman" w:cs="Times New Roman"/>
          <w:bCs/>
          <w:color w:val="000000" w:themeColor="text1"/>
          <w:sz w:val="24"/>
          <w:szCs w:val="24"/>
        </w:rPr>
        <w:t>8</w:t>
      </w:r>
      <w:r w:rsidR="0067392B" w:rsidRPr="008209C3">
        <w:rPr>
          <w:rFonts w:ascii="Times New Roman" w:eastAsia="ArialOOEnc" w:hAnsi="Times New Roman" w:cs="Times New Roman"/>
          <w:bCs/>
          <w:sz w:val="24"/>
          <w:szCs w:val="24"/>
        </w:rPr>
        <w:t xml:space="preserve">. </w:t>
      </w:r>
      <w:r w:rsidR="008209C3" w:rsidRPr="008209C3">
        <w:rPr>
          <w:rFonts w:ascii="Times New Roman" w:eastAsia="ArialOOEnc" w:hAnsi="Times New Roman" w:cs="Times New Roman"/>
          <w:bCs/>
          <w:sz w:val="24"/>
          <w:szCs w:val="24"/>
        </w:rPr>
        <w:t>BIC</w:t>
      </w:r>
      <w:r w:rsidR="0067392B" w:rsidRPr="008209C3">
        <w:rPr>
          <w:rFonts w:ascii="Times New Roman" w:eastAsia="ArialOOEnc" w:hAnsi="Times New Roman" w:cs="Times New Roman"/>
          <w:bCs/>
          <w:sz w:val="24"/>
          <w:szCs w:val="24"/>
        </w:rPr>
        <w:t xml:space="preserve"> CODE:</w:t>
      </w:r>
      <w:r w:rsidR="007B5603" w:rsidRPr="008209C3">
        <w:rPr>
          <w:rFonts w:ascii="Times New Roman" w:eastAsia="ArialOOEnc" w:hAnsi="Times New Roman" w:cs="Times New Roman"/>
          <w:sz w:val="24"/>
          <w:szCs w:val="24"/>
        </w:rPr>
        <w:t xml:space="preserve"> </w:t>
      </w:r>
      <w:r w:rsidR="008209C3" w:rsidRPr="008209C3">
        <w:rPr>
          <w:rFonts w:ascii="Times New Roman" w:eastAsia="ArialOOEnc" w:hAnsi="Times New Roman" w:cs="Times New Roman"/>
          <w:bCs/>
          <w:sz w:val="24"/>
          <w:szCs w:val="24"/>
        </w:rPr>
        <w:t>HPBZHR2X</w:t>
      </w:r>
      <w:r w:rsidR="0067392B" w:rsidRPr="008209C3">
        <w:rPr>
          <w:rFonts w:ascii="Times New Roman" w:eastAsia="ArialOOEnc" w:hAnsi="Times New Roman" w:cs="Times New Roman"/>
          <w:bCs/>
          <w:sz w:val="24"/>
          <w:szCs w:val="24"/>
        </w:rPr>
        <w:t xml:space="preserve"> kod </w:t>
      </w:r>
      <w:r w:rsidR="008209C3" w:rsidRPr="008209C3">
        <w:rPr>
          <w:rFonts w:ascii="Times New Roman" w:eastAsia="ArialOOEnc" w:hAnsi="Times New Roman" w:cs="Times New Roman"/>
          <w:bCs/>
          <w:sz w:val="24"/>
          <w:szCs w:val="24"/>
        </w:rPr>
        <w:t>Hrvatske poštanske banke d.d.</w:t>
      </w:r>
    </w:p>
    <w:p w:rsidR="006B7D98" w:rsidRPr="008209C3" w:rsidRDefault="006B7D98" w:rsidP="0067392B">
      <w:pPr>
        <w:autoSpaceDE w:val="0"/>
        <w:autoSpaceDN w:val="0"/>
        <w:adjustRightInd w:val="0"/>
        <w:spacing w:after="0" w:line="240" w:lineRule="auto"/>
        <w:jc w:val="both"/>
        <w:rPr>
          <w:rFonts w:ascii="Times New Roman" w:eastAsia="ArialOOEnc" w:hAnsi="Times New Roman" w:cs="Times New Roman"/>
          <w:sz w:val="24"/>
          <w:szCs w:val="24"/>
        </w:rPr>
      </w:pPr>
    </w:p>
    <w:p w:rsidR="0067392B" w:rsidRPr="0067392B" w:rsidRDefault="0067392B" w:rsidP="0067392B">
      <w:pPr>
        <w:autoSpaceDE w:val="0"/>
        <w:autoSpaceDN w:val="0"/>
        <w:adjustRightInd w:val="0"/>
        <w:spacing w:after="0" w:line="240" w:lineRule="auto"/>
        <w:jc w:val="both"/>
        <w:rPr>
          <w:rFonts w:ascii="Times New Roman" w:eastAsia="ArialOOEnc" w:hAnsi="Times New Roman" w:cs="Times New Roman"/>
          <w:sz w:val="24"/>
          <w:szCs w:val="24"/>
        </w:rPr>
      </w:pPr>
      <w:r w:rsidRPr="0067392B">
        <w:rPr>
          <w:rFonts w:ascii="Times New Roman" w:eastAsia="ArialOOEnc" w:hAnsi="Times New Roman" w:cs="Times New Roman"/>
          <w:sz w:val="24"/>
          <w:szCs w:val="24"/>
        </w:rPr>
        <w:t>Ponuditelj koji kao jamstvo za ozbiljnost ponude uplaćuje novčani polog, u ponudi treba</w:t>
      </w:r>
      <w:r w:rsidR="007B5603">
        <w:rPr>
          <w:rFonts w:ascii="Times New Roman" w:eastAsia="ArialOOEnc" w:hAnsi="Times New Roman" w:cs="Times New Roman"/>
          <w:sz w:val="24"/>
          <w:szCs w:val="24"/>
        </w:rPr>
        <w:t xml:space="preserve"> </w:t>
      </w:r>
      <w:r w:rsidRPr="0067392B">
        <w:rPr>
          <w:rFonts w:ascii="Times New Roman" w:eastAsia="ArialOOEnc" w:hAnsi="Times New Roman" w:cs="Times New Roman"/>
          <w:sz w:val="24"/>
          <w:szCs w:val="24"/>
        </w:rPr>
        <w:t>navesti IBAN, model i poziv na broj s kojim će naručitelj izvršiti povrat novčanog pologa.</w:t>
      </w:r>
    </w:p>
    <w:p w:rsidR="0067392B" w:rsidRPr="0067392B" w:rsidRDefault="0067392B" w:rsidP="0067392B">
      <w:pPr>
        <w:autoSpaceDE w:val="0"/>
        <w:autoSpaceDN w:val="0"/>
        <w:adjustRightInd w:val="0"/>
        <w:spacing w:after="0" w:line="240" w:lineRule="auto"/>
        <w:jc w:val="both"/>
        <w:rPr>
          <w:rFonts w:ascii="Times New Roman" w:eastAsia="ArialOOEnc" w:hAnsi="Times New Roman" w:cs="Times New Roman"/>
          <w:sz w:val="24"/>
          <w:szCs w:val="24"/>
        </w:rPr>
      </w:pPr>
      <w:r w:rsidRPr="0067392B">
        <w:rPr>
          <w:rFonts w:ascii="Times New Roman" w:eastAsia="ArialOOEnc" w:hAnsi="Times New Roman" w:cs="Times New Roman"/>
          <w:sz w:val="24"/>
          <w:szCs w:val="24"/>
        </w:rPr>
        <w:t>Jamstvo za ozbiljnost ponude naručitelj će naplatiti u slučaju:</w:t>
      </w:r>
    </w:p>
    <w:p w:rsidR="0067392B" w:rsidRPr="0067392B" w:rsidRDefault="0067392B" w:rsidP="0067392B">
      <w:pPr>
        <w:autoSpaceDE w:val="0"/>
        <w:autoSpaceDN w:val="0"/>
        <w:adjustRightInd w:val="0"/>
        <w:spacing w:after="0" w:line="240" w:lineRule="auto"/>
        <w:jc w:val="both"/>
        <w:rPr>
          <w:rFonts w:ascii="Times New Roman" w:eastAsia="ArialOOEnc" w:hAnsi="Times New Roman" w:cs="Times New Roman"/>
          <w:sz w:val="24"/>
          <w:szCs w:val="24"/>
        </w:rPr>
      </w:pPr>
      <w:r w:rsidRPr="0067392B">
        <w:rPr>
          <w:rFonts w:ascii="Times New Roman" w:eastAsia="ArialOOEnc" w:hAnsi="Times New Roman" w:cs="Times New Roman"/>
          <w:sz w:val="24"/>
          <w:szCs w:val="24"/>
        </w:rPr>
        <w:t>- odustajanja ponuditelja od svoje ponude u roku njezine valjanosti,</w:t>
      </w:r>
    </w:p>
    <w:p w:rsidR="0067392B" w:rsidRPr="0067392B" w:rsidRDefault="0067392B" w:rsidP="0067392B">
      <w:pPr>
        <w:autoSpaceDE w:val="0"/>
        <w:autoSpaceDN w:val="0"/>
        <w:adjustRightInd w:val="0"/>
        <w:spacing w:after="0" w:line="240" w:lineRule="auto"/>
        <w:jc w:val="both"/>
        <w:rPr>
          <w:rFonts w:ascii="Times New Roman" w:eastAsia="ArialOOEnc" w:hAnsi="Times New Roman" w:cs="Times New Roman"/>
          <w:sz w:val="24"/>
          <w:szCs w:val="24"/>
        </w:rPr>
      </w:pPr>
      <w:r w:rsidRPr="0067392B">
        <w:rPr>
          <w:rFonts w:ascii="Times New Roman" w:eastAsia="ArialOOEnc" w:hAnsi="Times New Roman" w:cs="Times New Roman"/>
          <w:sz w:val="24"/>
          <w:szCs w:val="24"/>
        </w:rPr>
        <w:t>- nedostavljanja ažurnih popratnih dokumenata sukladno članku 263. ZJN-a,</w:t>
      </w:r>
    </w:p>
    <w:p w:rsidR="0067392B" w:rsidRPr="0067392B" w:rsidRDefault="0067392B" w:rsidP="0067392B">
      <w:pPr>
        <w:autoSpaceDE w:val="0"/>
        <w:autoSpaceDN w:val="0"/>
        <w:adjustRightInd w:val="0"/>
        <w:spacing w:after="0" w:line="240" w:lineRule="auto"/>
        <w:jc w:val="both"/>
        <w:rPr>
          <w:rFonts w:ascii="Times New Roman" w:eastAsia="ArialOOEnc" w:hAnsi="Times New Roman" w:cs="Times New Roman"/>
          <w:sz w:val="24"/>
          <w:szCs w:val="24"/>
        </w:rPr>
      </w:pPr>
      <w:r w:rsidRPr="0067392B">
        <w:rPr>
          <w:rFonts w:ascii="Times New Roman" w:eastAsia="ArialOOEnc" w:hAnsi="Times New Roman" w:cs="Times New Roman"/>
          <w:sz w:val="24"/>
          <w:szCs w:val="24"/>
        </w:rPr>
        <w:lastRenderedPageBreak/>
        <w:t>- neprihvaćanja ispravka računske greške,</w:t>
      </w:r>
    </w:p>
    <w:p w:rsidR="0067392B" w:rsidRPr="0067392B" w:rsidRDefault="0067392B" w:rsidP="0067392B">
      <w:pPr>
        <w:autoSpaceDE w:val="0"/>
        <w:autoSpaceDN w:val="0"/>
        <w:adjustRightInd w:val="0"/>
        <w:spacing w:after="0" w:line="240" w:lineRule="auto"/>
        <w:jc w:val="both"/>
        <w:rPr>
          <w:rFonts w:ascii="Times New Roman" w:eastAsia="ArialOOEnc" w:hAnsi="Times New Roman" w:cs="Times New Roman"/>
          <w:sz w:val="24"/>
          <w:szCs w:val="24"/>
        </w:rPr>
      </w:pPr>
      <w:r w:rsidRPr="0067392B">
        <w:rPr>
          <w:rFonts w:ascii="Times New Roman" w:eastAsia="ArialOOEnc" w:hAnsi="Times New Roman" w:cs="Times New Roman"/>
          <w:sz w:val="24"/>
          <w:szCs w:val="24"/>
        </w:rPr>
        <w:t xml:space="preserve">- odbijanja potpisivanja </w:t>
      </w:r>
      <w:r w:rsidR="00B444A2">
        <w:rPr>
          <w:rFonts w:ascii="Times New Roman" w:eastAsia="ArialOOEnc" w:hAnsi="Times New Roman" w:cs="Times New Roman"/>
          <w:sz w:val="24"/>
          <w:szCs w:val="24"/>
        </w:rPr>
        <w:t>okvirnog sporazuma</w:t>
      </w:r>
      <w:r w:rsidRPr="0067392B">
        <w:rPr>
          <w:rFonts w:ascii="Times New Roman" w:eastAsia="ArialOOEnc" w:hAnsi="Times New Roman" w:cs="Times New Roman"/>
          <w:sz w:val="24"/>
          <w:szCs w:val="24"/>
        </w:rPr>
        <w:t xml:space="preserve"> ili</w:t>
      </w:r>
    </w:p>
    <w:p w:rsidR="0067392B" w:rsidRPr="0067392B" w:rsidRDefault="0067392B" w:rsidP="0067392B">
      <w:pPr>
        <w:autoSpaceDE w:val="0"/>
        <w:autoSpaceDN w:val="0"/>
        <w:adjustRightInd w:val="0"/>
        <w:spacing w:after="0" w:line="240" w:lineRule="auto"/>
        <w:jc w:val="both"/>
        <w:rPr>
          <w:rFonts w:ascii="Times New Roman" w:eastAsia="ArialOOEnc" w:hAnsi="Times New Roman" w:cs="Times New Roman"/>
          <w:sz w:val="24"/>
          <w:szCs w:val="24"/>
        </w:rPr>
      </w:pPr>
      <w:r w:rsidRPr="0067392B">
        <w:rPr>
          <w:rFonts w:ascii="Times New Roman" w:eastAsia="ArialOOEnc" w:hAnsi="Times New Roman" w:cs="Times New Roman"/>
          <w:sz w:val="24"/>
          <w:szCs w:val="24"/>
        </w:rPr>
        <w:t xml:space="preserve">- nedostavljanja jamstva za uredno ispunjenje </w:t>
      </w:r>
      <w:r w:rsidR="00B444A2">
        <w:rPr>
          <w:rFonts w:ascii="Times New Roman" w:eastAsia="ArialOOEnc" w:hAnsi="Times New Roman" w:cs="Times New Roman"/>
          <w:sz w:val="24"/>
          <w:szCs w:val="24"/>
        </w:rPr>
        <w:t>okvirnog sporazuma</w:t>
      </w:r>
      <w:r w:rsidRPr="0067392B">
        <w:rPr>
          <w:rFonts w:ascii="Times New Roman" w:eastAsia="ArialOOEnc" w:hAnsi="Times New Roman" w:cs="Times New Roman"/>
          <w:sz w:val="24"/>
          <w:szCs w:val="24"/>
        </w:rPr>
        <w:t>.</w:t>
      </w:r>
    </w:p>
    <w:p w:rsidR="0067392B" w:rsidRPr="002E007B" w:rsidRDefault="0067392B" w:rsidP="0067392B">
      <w:pPr>
        <w:autoSpaceDE w:val="0"/>
        <w:autoSpaceDN w:val="0"/>
        <w:adjustRightInd w:val="0"/>
        <w:spacing w:after="0" w:line="240" w:lineRule="auto"/>
        <w:jc w:val="both"/>
        <w:rPr>
          <w:rFonts w:ascii="Times New Roman" w:eastAsia="ArialOOEnc" w:hAnsi="Times New Roman" w:cs="Times New Roman"/>
          <w:color w:val="000000" w:themeColor="text1"/>
          <w:sz w:val="24"/>
          <w:szCs w:val="24"/>
        </w:rPr>
      </w:pPr>
      <w:r w:rsidRPr="0067392B">
        <w:rPr>
          <w:rFonts w:ascii="Times New Roman" w:eastAsia="ArialOOEnc" w:hAnsi="Times New Roman" w:cs="Times New Roman"/>
          <w:sz w:val="24"/>
          <w:szCs w:val="24"/>
        </w:rPr>
        <w:t xml:space="preserve">Naručitelj je obvezan je vratiti ponuditeljima jamstvo za ozbiljnost ponude u roku od </w:t>
      </w:r>
      <w:r w:rsidRPr="006B7D98">
        <w:rPr>
          <w:rFonts w:ascii="Times New Roman" w:eastAsia="ArialOOEnc" w:hAnsi="Times New Roman" w:cs="Times New Roman"/>
          <w:sz w:val="24"/>
          <w:szCs w:val="24"/>
          <w:u w:val="single"/>
        </w:rPr>
        <w:t>deset</w:t>
      </w:r>
      <w:r w:rsidR="007B5603" w:rsidRPr="006B7D98">
        <w:rPr>
          <w:rFonts w:ascii="Times New Roman" w:eastAsia="ArialOOEnc" w:hAnsi="Times New Roman" w:cs="Times New Roman"/>
          <w:sz w:val="24"/>
          <w:szCs w:val="24"/>
          <w:u w:val="single"/>
        </w:rPr>
        <w:t xml:space="preserve"> </w:t>
      </w:r>
      <w:r w:rsidRPr="006B7D98">
        <w:rPr>
          <w:rFonts w:ascii="Times New Roman" w:eastAsia="ArialOOEnc" w:hAnsi="Times New Roman" w:cs="Times New Roman"/>
          <w:sz w:val="24"/>
          <w:szCs w:val="24"/>
          <w:u w:val="single"/>
        </w:rPr>
        <w:t xml:space="preserve">dana </w:t>
      </w:r>
      <w:r w:rsidRPr="0067392B">
        <w:rPr>
          <w:rFonts w:ascii="Times New Roman" w:eastAsia="ArialOOEnc" w:hAnsi="Times New Roman" w:cs="Times New Roman"/>
          <w:sz w:val="24"/>
          <w:szCs w:val="24"/>
        </w:rPr>
        <w:t xml:space="preserve">od dana potpisivanja </w:t>
      </w:r>
      <w:r w:rsidR="00737F56" w:rsidRPr="002E007B">
        <w:rPr>
          <w:rFonts w:ascii="Times New Roman" w:eastAsia="ArialOOEnc" w:hAnsi="Times New Roman" w:cs="Times New Roman"/>
          <w:color w:val="000000" w:themeColor="text1"/>
          <w:sz w:val="24"/>
          <w:szCs w:val="24"/>
        </w:rPr>
        <w:t>okvirnog sporazuma</w:t>
      </w:r>
      <w:r w:rsidRPr="002E007B">
        <w:rPr>
          <w:rFonts w:ascii="Times New Roman" w:eastAsia="ArialOOEnc" w:hAnsi="Times New Roman" w:cs="Times New Roman"/>
          <w:color w:val="000000" w:themeColor="text1"/>
          <w:sz w:val="24"/>
          <w:szCs w:val="24"/>
        </w:rPr>
        <w:t>, odnosno dostave jamstva za uredno</w:t>
      </w:r>
      <w:r w:rsidR="007B5603" w:rsidRPr="002E007B">
        <w:rPr>
          <w:rFonts w:ascii="Times New Roman" w:eastAsia="ArialOOEnc" w:hAnsi="Times New Roman" w:cs="Times New Roman"/>
          <w:color w:val="000000" w:themeColor="text1"/>
          <w:sz w:val="24"/>
          <w:szCs w:val="24"/>
        </w:rPr>
        <w:t xml:space="preserve"> </w:t>
      </w:r>
      <w:r w:rsidRPr="002E007B">
        <w:rPr>
          <w:rFonts w:ascii="Times New Roman" w:eastAsia="ArialOOEnc" w:hAnsi="Times New Roman" w:cs="Times New Roman"/>
          <w:color w:val="000000" w:themeColor="text1"/>
          <w:sz w:val="24"/>
          <w:szCs w:val="24"/>
        </w:rPr>
        <w:t xml:space="preserve">izvršenje </w:t>
      </w:r>
      <w:r w:rsidR="00DE7C0D" w:rsidRPr="002E007B">
        <w:rPr>
          <w:rFonts w:ascii="Times New Roman" w:eastAsia="ArialOOEnc" w:hAnsi="Times New Roman" w:cs="Times New Roman"/>
          <w:color w:val="000000" w:themeColor="text1"/>
          <w:sz w:val="24"/>
          <w:szCs w:val="24"/>
        </w:rPr>
        <w:t>okvirnog sporazuma</w:t>
      </w:r>
      <w:r w:rsidRPr="002E007B">
        <w:rPr>
          <w:rFonts w:ascii="Times New Roman" w:eastAsia="ArialOOEnc" w:hAnsi="Times New Roman" w:cs="Times New Roman"/>
          <w:color w:val="000000" w:themeColor="text1"/>
          <w:sz w:val="24"/>
          <w:szCs w:val="24"/>
        </w:rPr>
        <w:t>, a presliku jamstva obvezan je pohranit.</w:t>
      </w:r>
    </w:p>
    <w:p w:rsidR="0067392B" w:rsidRPr="0067392B" w:rsidRDefault="0067392B" w:rsidP="0067392B">
      <w:pPr>
        <w:autoSpaceDE w:val="0"/>
        <w:autoSpaceDN w:val="0"/>
        <w:adjustRightInd w:val="0"/>
        <w:spacing w:after="0" w:line="240" w:lineRule="auto"/>
        <w:jc w:val="both"/>
        <w:rPr>
          <w:rFonts w:ascii="Times New Roman" w:eastAsia="ArialOOEnc" w:hAnsi="Times New Roman" w:cs="Times New Roman"/>
          <w:sz w:val="24"/>
          <w:szCs w:val="24"/>
        </w:rPr>
      </w:pPr>
      <w:r w:rsidRPr="0067392B">
        <w:rPr>
          <w:rFonts w:ascii="Times New Roman" w:eastAsia="ArialOOEnc" w:hAnsi="Times New Roman" w:cs="Times New Roman"/>
          <w:sz w:val="24"/>
          <w:szCs w:val="24"/>
        </w:rPr>
        <w:t>Isto vrijedi i povrat novčanog pologa koje se vraća ponuditelju, bez kamata.</w:t>
      </w:r>
    </w:p>
    <w:p w:rsidR="0067392B" w:rsidRDefault="0067392B" w:rsidP="0067392B">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67392B">
        <w:rPr>
          <w:rFonts w:ascii="Times New Roman" w:eastAsia="ArialOOEnc" w:hAnsi="Times New Roman" w:cs="Times New Roman"/>
          <w:sz w:val="24"/>
          <w:szCs w:val="24"/>
        </w:rPr>
        <w:t>U slučaju podnošenja zajedničke ponude jamstvo za ozbiljnost ponude treba sadržavati</w:t>
      </w:r>
      <w:r w:rsidR="007B5603">
        <w:rPr>
          <w:rFonts w:ascii="Times New Roman" w:eastAsia="ArialOOEnc" w:hAnsi="Times New Roman" w:cs="Times New Roman"/>
          <w:sz w:val="24"/>
          <w:szCs w:val="24"/>
        </w:rPr>
        <w:t xml:space="preserve"> </w:t>
      </w:r>
      <w:r w:rsidRPr="0067392B">
        <w:rPr>
          <w:rFonts w:ascii="Times New Roman" w:eastAsia="ArialOOEnc" w:hAnsi="Times New Roman" w:cs="Times New Roman"/>
          <w:sz w:val="24"/>
          <w:szCs w:val="24"/>
        </w:rPr>
        <w:t>jasan i nedvosmislen navod o tome tko je ponuditelj. U jamstvu za ozbiljnost ponude trebaju</w:t>
      </w:r>
      <w:r w:rsidRPr="0067392B">
        <w:rPr>
          <w:rFonts w:ascii="ArialOOEnc" w:eastAsia="ArialOOEnc" w:cs="ArialOOEnc"/>
          <w:color w:val="000000"/>
        </w:rPr>
        <w:t xml:space="preserve"> </w:t>
      </w:r>
      <w:r w:rsidRPr="0067392B">
        <w:rPr>
          <w:rFonts w:ascii="Times New Roman" w:eastAsia="ArialOOEnc" w:hAnsi="Times New Roman" w:cs="Times New Roman"/>
          <w:color w:val="000000"/>
          <w:sz w:val="24"/>
          <w:szCs w:val="24"/>
        </w:rPr>
        <w:t>s</w:t>
      </w:r>
      <w:r w:rsidR="007B5603">
        <w:rPr>
          <w:rFonts w:ascii="Times New Roman" w:eastAsia="ArialOOEnc" w:hAnsi="Times New Roman" w:cs="Times New Roman"/>
          <w:color w:val="000000"/>
          <w:sz w:val="24"/>
          <w:szCs w:val="24"/>
        </w:rPr>
        <w:t xml:space="preserve">e </w:t>
      </w:r>
      <w:r w:rsidRPr="0067392B">
        <w:rPr>
          <w:rFonts w:ascii="Times New Roman" w:eastAsia="ArialOOEnc" w:hAnsi="Times New Roman" w:cs="Times New Roman"/>
          <w:color w:val="000000"/>
          <w:sz w:val="24"/>
          <w:szCs w:val="24"/>
        </w:rPr>
        <w:t>nalaziti podaci o svim članovima Zajednice gospodarskih subjekata bez obzira na to koji</w:t>
      </w:r>
      <w:r w:rsidR="007B5603">
        <w:rPr>
          <w:rFonts w:ascii="Times New Roman" w:eastAsia="ArialOOEnc" w:hAnsi="Times New Roman" w:cs="Times New Roman"/>
          <w:sz w:val="24"/>
          <w:szCs w:val="24"/>
        </w:rPr>
        <w:t xml:space="preserve"> </w:t>
      </w:r>
      <w:r w:rsidRPr="0067392B">
        <w:rPr>
          <w:rFonts w:ascii="Times New Roman" w:eastAsia="ArialOOEnc" w:hAnsi="Times New Roman" w:cs="Times New Roman"/>
          <w:color w:val="000000"/>
          <w:sz w:val="24"/>
          <w:szCs w:val="24"/>
        </w:rPr>
        <w:t>od članova zajednice ponuditelja dostavlja jamstvo u sklopu ponude.</w:t>
      </w:r>
    </w:p>
    <w:p w:rsidR="00E013AF" w:rsidRPr="005B09BA" w:rsidRDefault="00E013AF" w:rsidP="0067392B">
      <w:pPr>
        <w:autoSpaceDE w:val="0"/>
        <w:autoSpaceDN w:val="0"/>
        <w:adjustRightInd w:val="0"/>
        <w:spacing w:after="0" w:line="240" w:lineRule="auto"/>
        <w:jc w:val="both"/>
        <w:rPr>
          <w:rFonts w:ascii="Times New Roman" w:eastAsia="ArialOOEnc" w:hAnsi="Times New Roman" w:cs="Times New Roman"/>
          <w:sz w:val="24"/>
          <w:szCs w:val="24"/>
        </w:rPr>
      </w:pPr>
    </w:p>
    <w:p w:rsidR="0067392B" w:rsidRDefault="0067392B" w:rsidP="0067392B">
      <w:pPr>
        <w:autoSpaceDE w:val="0"/>
        <w:autoSpaceDN w:val="0"/>
        <w:adjustRightInd w:val="0"/>
        <w:spacing w:after="0" w:line="240" w:lineRule="auto"/>
        <w:jc w:val="both"/>
        <w:rPr>
          <w:rFonts w:ascii="Times New Roman" w:eastAsia="ArialOOEnc" w:hAnsi="Times New Roman" w:cs="Times New Roman"/>
          <w:b/>
          <w:bCs/>
          <w:i/>
          <w:sz w:val="24"/>
          <w:szCs w:val="24"/>
        </w:rPr>
      </w:pPr>
      <w:r w:rsidRPr="00B85726">
        <w:rPr>
          <w:rFonts w:ascii="Times New Roman" w:eastAsia="ArialOOEnc" w:hAnsi="Times New Roman" w:cs="Times New Roman"/>
          <w:b/>
          <w:bCs/>
          <w:i/>
          <w:sz w:val="24"/>
          <w:szCs w:val="24"/>
        </w:rPr>
        <w:t>7.1</w:t>
      </w:r>
      <w:r w:rsidR="00480196">
        <w:rPr>
          <w:rFonts w:ascii="Times New Roman" w:eastAsia="ArialOOEnc" w:hAnsi="Times New Roman" w:cs="Times New Roman"/>
          <w:b/>
          <w:bCs/>
          <w:i/>
          <w:sz w:val="24"/>
          <w:szCs w:val="24"/>
        </w:rPr>
        <w:t>2</w:t>
      </w:r>
      <w:r w:rsidRPr="00B85726">
        <w:rPr>
          <w:rFonts w:ascii="Times New Roman" w:eastAsia="ArialOOEnc" w:hAnsi="Times New Roman" w:cs="Times New Roman"/>
          <w:b/>
          <w:bCs/>
          <w:i/>
          <w:sz w:val="24"/>
          <w:szCs w:val="24"/>
        </w:rPr>
        <w:t xml:space="preserve">.2. Jamstvo za uredno ispunjenje </w:t>
      </w:r>
      <w:r w:rsidR="00737F56">
        <w:rPr>
          <w:rFonts w:ascii="Times New Roman" w:eastAsia="ArialOOEnc" w:hAnsi="Times New Roman" w:cs="Times New Roman"/>
          <w:b/>
          <w:bCs/>
          <w:i/>
          <w:sz w:val="24"/>
          <w:szCs w:val="24"/>
        </w:rPr>
        <w:t>okvirnog sporazuma</w:t>
      </w:r>
    </w:p>
    <w:p w:rsidR="00B06CD3" w:rsidRDefault="00B06CD3" w:rsidP="0067392B">
      <w:pPr>
        <w:autoSpaceDE w:val="0"/>
        <w:autoSpaceDN w:val="0"/>
        <w:adjustRightInd w:val="0"/>
        <w:spacing w:after="0" w:line="240" w:lineRule="auto"/>
        <w:jc w:val="both"/>
        <w:rPr>
          <w:rFonts w:ascii="Times New Roman" w:eastAsia="ArialOOEnc" w:hAnsi="Times New Roman" w:cs="Times New Roman"/>
          <w:b/>
          <w:bCs/>
          <w:i/>
          <w:sz w:val="24"/>
          <w:szCs w:val="24"/>
        </w:rPr>
      </w:pPr>
    </w:p>
    <w:p w:rsidR="0067392B" w:rsidRPr="00B444A2" w:rsidRDefault="00B06CD3" w:rsidP="0067392B">
      <w:pPr>
        <w:autoSpaceDE w:val="0"/>
        <w:autoSpaceDN w:val="0"/>
        <w:adjustRightInd w:val="0"/>
        <w:spacing w:after="0" w:line="240" w:lineRule="auto"/>
        <w:jc w:val="both"/>
        <w:rPr>
          <w:rFonts w:ascii="Times New Roman" w:eastAsia="ArialOOEnc" w:hAnsi="Times New Roman" w:cs="Times New Roman"/>
          <w:bCs/>
          <w:color w:val="000000" w:themeColor="text1"/>
          <w:sz w:val="24"/>
          <w:szCs w:val="24"/>
        </w:rPr>
      </w:pPr>
      <w:r w:rsidRPr="00DF34C7">
        <w:rPr>
          <w:rFonts w:ascii="Times New Roman" w:eastAsia="ArialOOEnc" w:hAnsi="Times New Roman" w:cs="Times New Roman"/>
          <w:bCs/>
          <w:color w:val="000000" w:themeColor="text1"/>
          <w:sz w:val="24"/>
          <w:szCs w:val="24"/>
        </w:rPr>
        <w:t>U roku od 10</w:t>
      </w:r>
      <w:r w:rsidR="00EB344A">
        <w:rPr>
          <w:rFonts w:ascii="Times New Roman" w:eastAsia="ArialOOEnc" w:hAnsi="Times New Roman" w:cs="Times New Roman"/>
          <w:bCs/>
          <w:color w:val="000000" w:themeColor="text1"/>
          <w:sz w:val="24"/>
          <w:szCs w:val="24"/>
        </w:rPr>
        <w:t xml:space="preserve"> (deset)</w:t>
      </w:r>
      <w:r w:rsidRPr="00DF34C7">
        <w:rPr>
          <w:rFonts w:ascii="Times New Roman" w:eastAsia="ArialOOEnc" w:hAnsi="Times New Roman" w:cs="Times New Roman"/>
          <w:bCs/>
          <w:color w:val="000000" w:themeColor="text1"/>
          <w:sz w:val="24"/>
          <w:szCs w:val="24"/>
        </w:rPr>
        <w:t xml:space="preserve"> dana od dana potpisa </w:t>
      </w:r>
      <w:r w:rsidR="00737F56" w:rsidRPr="00DF34C7">
        <w:rPr>
          <w:rFonts w:ascii="Times New Roman" w:eastAsia="ArialOOEnc" w:hAnsi="Times New Roman" w:cs="Times New Roman"/>
          <w:bCs/>
          <w:color w:val="000000" w:themeColor="text1"/>
          <w:sz w:val="24"/>
          <w:szCs w:val="24"/>
        </w:rPr>
        <w:t>okvirnog sporazuma</w:t>
      </w:r>
      <w:r w:rsidRPr="00DF34C7">
        <w:rPr>
          <w:rFonts w:ascii="Times New Roman" w:eastAsia="ArialOOEnc" w:hAnsi="Times New Roman" w:cs="Times New Roman"/>
          <w:bCs/>
          <w:color w:val="000000" w:themeColor="text1"/>
          <w:sz w:val="24"/>
          <w:szCs w:val="24"/>
        </w:rPr>
        <w:t xml:space="preserve"> odabrani ponuditelj je obvezan dostaviti jamstvo za uredno ispunjenje </w:t>
      </w:r>
      <w:r w:rsidR="00737F56" w:rsidRPr="00DF34C7">
        <w:rPr>
          <w:rFonts w:ascii="Times New Roman" w:eastAsia="ArialOOEnc" w:hAnsi="Times New Roman" w:cs="Times New Roman"/>
          <w:bCs/>
          <w:color w:val="000000" w:themeColor="text1"/>
          <w:sz w:val="24"/>
          <w:szCs w:val="24"/>
        </w:rPr>
        <w:t>okvirnog sporazuma</w:t>
      </w:r>
      <w:r w:rsidRPr="00DF34C7">
        <w:rPr>
          <w:rFonts w:ascii="Times New Roman" w:eastAsia="ArialOOEnc" w:hAnsi="Times New Roman" w:cs="Times New Roman"/>
          <w:bCs/>
          <w:color w:val="000000" w:themeColor="text1"/>
          <w:sz w:val="24"/>
          <w:szCs w:val="24"/>
        </w:rPr>
        <w:t xml:space="preserve"> za </w:t>
      </w:r>
      <w:r w:rsidR="00B444A2">
        <w:rPr>
          <w:rFonts w:ascii="Times New Roman" w:eastAsia="ArialOOEnc" w:hAnsi="Times New Roman" w:cs="Times New Roman"/>
          <w:bCs/>
          <w:color w:val="000000" w:themeColor="text1"/>
          <w:sz w:val="24"/>
          <w:szCs w:val="24"/>
        </w:rPr>
        <w:t xml:space="preserve">slučaj povrede ugovornih obveza, </w:t>
      </w:r>
      <w:r w:rsidR="00B444A2" w:rsidRPr="00DF34C7">
        <w:rPr>
          <w:rFonts w:ascii="Times New Roman" w:eastAsia="ArialOOEnc" w:hAnsi="Times New Roman" w:cs="Times New Roman"/>
          <w:color w:val="000000" w:themeColor="text1"/>
          <w:sz w:val="24"/>
          <w:szCs w:val="24"/>
        </w:rPr>
        <w:t xml:space="preserve">u </w:t>
      </w:r>
      <w:r w:rsidR="00B444A2" w:rsidRPr="00B444A2">
        <w:rPr>
          <w:rFonts w:ascii="Times New Roman" w:eastAsia="ArialOOEnc" w:hAnsi="Times New Roman" w:cs="Times New Roman"/>
          <w:b/>
          <w:color w:val="000000" w:themeColor="text1"/>
          <w:sz w:val="24"/>
          <w:szCs w:val="24"/>
        </w:rPr>
        <w:t>obliku bankovne garancije</w:t>
      </w:r>
      <w:r w:rsidR="00B444A2" w:rsidRPr="00DF34C7">
        <w:rPr>
          <w:rFonts w:ascii="Times New Roman" w:eastAsia="ArialOOEnc" w:hAnsi="Times New Roman" w:cs="Times New Roman"/>
          <w:color w:val="000000" w:themeColor="text1"/>
          <w:sz w:val="24"/>
          <w:szCs w:val="24"/>
        </w:rPr>
        <w:t xml:space="preserve"> plative na prvi poziv i bez prigovora u iznosu od 10% od vrijednosti ugovora bez PDV-a, s rokom važenja sve dok traju ugovorne obveze.</w:t>
      </w:r>
    </w:p>
    <w:p w:rsidR="00BC0D74" w:rsidRPr="00DF34C7" w:rsidRDefault="00BC0D74" w:rsidP="0067392B">
      <w:pPr>
        <w:autoSpaceDE w:val="0"/>
        <w:autoSpaceDN w:val="0"/>
        <w:adjustRightInd w:val="0"/>
        <w:spacing w:after="0" w:line="240" w:lineRule="auto"/>
        <w:jc w:val="both"/>
        <w:rPr>
          <w:rFonts w:ascii="Times New Roman" w:eastAsia="ArialOOEnc" w:hAnsi="Times New Roman" w:cs="Times New Roman"/>
          <w:color w:val="000000" w:themeColor="text1"/>
          <w:sz w:val="24"/>
          <w:szCs w:val="24"/>
        </w:rPr>
      </w:pPr>
      <w:r w:rsidRPr="00DF34C7">
        <w:rPr>
          <w:rFonts w:ascii="Times New Roman" w:eastAsia="ArialOOEnc" w:hAnsi="Times New Roman" w:cs="Times New Roman"/>
          <w:color w:val="000000" w:themeColor="text1"/>
          <w:sz w:val="24"/>
          <w:szCs w:val="24"/>
        </w:rPr>
        <w:t xml:space="preserve">Nedostavljanje jamstva za uredno ispunjenje </w:t>
      </w:r>
      <w:r w:rsidR="00737F56" w:rsidRPr="00DF34C7">
        <w:rPr>
          <w:rFonts w:ascii="Times New Roman" w:eastAsia="ArialOOEnc" w:hAnsi="Times New Roman" w:cs="Times New Roman"/>
          <w:color w:val="000000" w:themeColor="text1"/>
          <w:sz w:val="24"/>
          <w:szCs w:val="24"/>
        </w:rPr>
        <w:t>okvirnog sporazuma</w:t>
      </w:r>
      <w:r w:rsidRPr="00DF34C7">
        <w:rPr>
          <w:rFonts w:ascii="Times New Roman" w:eastAsia="ArialOOEnc" w:hAnsi="Times New Roman" w:cs="Times New Roman"/>
          <w:color w:val="000000" w:themeColor="text1"/>
          <w:sz w:val="24"/>
          <w:szCs w:val="24"/>
        </w:rPr>
        <w:t xml:space="preserve"> nakon proteka 10 dana od dana potpisa </w:t>
      </w:r>
      <w:r w:rsidR="00737F56" w:rsidRPr="00DF34C7">
        <w:rPr>
          <w:rFonts w:ascii="Times New Roman" w:eastAsia="ArialOOEnc" w:hAnsi="Times New Roman" w:cs="Times New Roman"/>
          <w:color w:val="000000" w:themeColor="text1"/>
          <w:sz w:val="24"/>
          <w:szCs w:val="24"/>
        </w:rPr>
        <w:t>okvirnog sporazuma</w:t>
      </w:r>
      <w:r w:rsidRPr="00DF34C7">
        <w:rPr>
          <w:rFonts w:ascii="Times New Roman" w:eastAsia="ArialOOEnc" w:hAnsi="Times New Roman" w:cs="Times New Roman"/>
          <w:color w:val="000000" w:themeColor="text1"/>
          <w:sz w:val="24"/>
          <w:szCs w:val="24"/>
        </w:rPr>
        <w:t xml:space="preserve"> predstavlja razlog za trenutni raskid ugovora i aktivaciju jamstva za ozbiljnost ponude.</w:t>
      </w:r>
    </w:p>
    <w:p w:rsidR="00BC0D74" w:rsidRPr="00DF34C7" w:rsidRDefault="00BC0D74" w:rsidP="0067392B">
      <w:pPr>
        <w:autoSpaceDE w:val="0"/>
        <w:autoSpaceDN w:val="0"/>
        <w:adjustRightInd w:val="0"/>
        <w:spacing w:after="0" w:line="240" w:lineRule="auto"/>
        <w:jc w:val="both"/>
        <w:rPr>
          <w:rFonts w:ascii="Times New Roman" w:eastAsia="ArialOOEnc" w:hAnsi="Times New Roman" w:cs="Times New Roman"/>
          <w:color w:val="000000" w:themeColor="text1"/>
          <w:sz w:val="24"/>
          <w:szCs w:val="24"/>
        </w:rPr>
      </w:pPr>
      <w:r w:rsidRPr="00DF34C7">
        <w:rPr>
          <w:rFonts w:ascii="Times New Roman" w:eastAsia="ArialOOEnc" w:hAnsi="Times New Roman" w:cs="Times New Roman"/>
          <w:color w:val="000000" w:themeColor="text1"/>
          <w:sz w:val="24"/>
          <w:szCs w:val="24"/>
        </w:rPr>
        <w:t>Naručitelj je ovlašten iz jamstva naplatiti sve štete nastale neurednim i</w:t>
      </w:r>
      <w:r w:rsidR="00B444A2">
        <w:rPr>
          <w:rFonts w:ascii="Times New Roman" w:eastAsia="ArialOOEnc" w:hAnsi="Times New Roman" w:cs="Times New Roman"/>
          <w:color w:val="000000" w:themeColor="text1"/>
          <w:sz w:val="24"/>
          <w:szCs w:val="24"/>
        </w:rPr>
        <w:t>spunjenjem</w:t>
      </w:r>
      <w:r w:rsidRPr="00DF34C7">
        <w:rPr>
          <w:rFonts w:ascii="Times New Roman" w:eastAsia="ArialOOEnc" w:hAnsi="Times New Roman" w:cs="Times New Roman"/>
          <w:color w:val="000000" w:themeColor="text1"/>
          <w:sz w:val="24"/>
          <w:szCs w:val="24"/>
        </w:rPr>
        <w:t xml:space="preserve"> </w:t>
      </w:r>
      <w:r w:rsidR="00EB344A">
        <w:rPr>
          <w:rFonts w:ascii="Times New Roman" w:eastAsia="ArialOOEnc" w:hAnsi="Times New Roman" w:cs="Times New Roman"/>
          <w:color w:val="000000" w:themeColor="text1"/>
          <w:sz w:val="24"/>
          <w:szCs w:val="24"/>
        </w:rPr>
        <w:t>ugovora sklopljenih temeljem tog okvirnog sporazuma</w:t>
      </w:r>
      <w:r w:rsidRPr="00DF34C7">
        <w:rPr>
          <w:rFonts w:ascii="Times New Roman" w:eastAsia="ArialOOEnc" w:hAnsi="Times New Roman" w:cs="Times New Roman"/>
          <w:color w:val="000000" w:themeColor="text1"/>
          <w:sz w:val="24"/>
          <w:szCs w:val="24"/>
        </w:rPr>
        <w:t xml:space="preserve">. </w:t>
      </w:r>
      <w:r w:rsidR="00DF34C7" w:rsidRPr="00DF34C7">
        <w:rPr>
          <w:rFonts w:ascii="Times New Roman" w:eastAsia="ArialOOEnc" w:hAnsi="Times New Roman" w:cs="Times New Roman"/>
          <w:color w:val="000000" w:themeColor="text1"/>
          <w:sz w:val="24"/>
          <w:szCs w:val="24"/>
        </w:rPr>
        <w:t>Ako jamstvo za uredno ispunjenje okvirnog sporazuma ne bude naplaćeno, naručitelj će ga vratiti ugovoratelju nakon isteka ugovora.</w:t>
      </w:r>
    </w:p>
    <w:p w:rsidR="00737F56" w:rsidRPr="00DF34C7" w:rsidRDefault="00737F56" w:rsidP="0067392B">
      <w:pPr>
        <w:autoSpaceDE w:val="0"/>
        <w:autoSpaceDN w:val="0"/>
        <w:adjustRightInd w:val="0"/>
        <w:spacing w:after="0" w:line="240" w:lineRule="auto"/>
        <w:jc w:val="both"/>
        <w:rPr>
          <w:rFonts w:ascii="Times New Roman" w:eastAsia="ArialOOEnc" w:hAnsi="Times New Roman" w:cs="Times New Roman"/>
          <w:color w:val="000000" w:themeColor="text1"/>
          <w:sz w:val="24"/>
          <w:szCs w:val="24"/>
        </w:rPr>
      </w:pPr>
    </w:p>
    <w:p w:rsidR="00BC0D74" w:rsidRPr="00DF34C7" w:rsidRDefault="00BC0D74" w:rsidP="0067392B">
      <w:pPr>
        <w:autoSpaceDE w:val="0"/>
        <w:autoSpaceDN w:val="0"/>
        <w:adjustRightInd w:val="0"/>
        <w:spacing w:after="0" w:line="240" w:lineRule="auto"/>
        <w:jc w:val="both"/>
        <w:rPr>
          <w:rFonts w:ascii="Times New Roman" w:eastAsia="ArialOOEnc" w:hAnsi="Times New Roman" w:cs="Times New Roman"/>
          <w:b/>
          <w:color w:val="000000" w:themeColor="text1"/>
          <w:sz w:val="24"/>
          <w:szCs w:val="24"/>
        </w:rPr>
      </w:pPr>
      <w:r w:rsidRPr="00DF34C7">
        <w:rPr>
          <w:rFonts w:ascii="Times New Roman" w:eastAsia="ArialOOEnc" w:hAnsi="Times New Roman" w:cs="Times New Roman"/>
          <w:b/>
          <w:color w:val="000000" w:themeColor="text1"/>
          <w:sz w:val="24"/>
          <w:szCs w:val="24"/>
        </w:rPr>
        <w:t xml:space="preserve">Sukladno članku 214. st.4 Zakona o javnoj nabavi ponuditelj može umjesto bankarske garancije kao jamstvo za uredno izvršenje </w:t>
      </w:r>
      <w:r w:rsidR="00737F56" w:rsidRPr="00DF34C7">
        <w:rPr>
          <w:rFonts w:ascii="Times New Roman" w:eastAsia="ArialOOEnc" w:hAnsi="Times New Roman" w:cs="Times New Roman"/>
          <w:b/>
          <w:color w:val="000000" w:themeColor="text1"/>
          <w:sz w:val="24"/>
          <w:szCs w:val="24"/>
        </w:rPr>
        <w:t>okvirnog sporazuma</w:t>
      </w:r>
      <w:r w:rsidRPr="00DF34C7">
        <w:rPr>
          <w:rFonts w:ascii="Times New Roman" w:eastAsia="ArialOOEnc" w:hAnsi="Times New Roman" w:cs="Times New Roman"/>
          <w:b/>
          <w:color w:val="000000" w:themeColor="text1"/>
          <w:sz w:val="24"/>
          <w:szCs w:val="24"/>
        </w:rPr>
        <w:t xml:space="preserve"> uplatiti novčani polog u traženom iznosu na </w:t>
      </w:r>
      <w:r w:rsidR="00685AE4" w:rsidRPr="00DF34C7">
        <w:rPr>
          <w:rFonts w:ascii="Times New Roman" w:eastAsia="ArialOOEnc" w:hAnsi="Times New Roman" w:cs="Times New Roman"/>
          <w:b/>
          <w:color w:val="000000" w:themeColor="text1"/>
          <w:sz w:val="24"/>
          <w:szCs w:val="24"/>
        </w:rPr>
        <w:t>Račun</w:t>
      </w:r>
      <w:r w:rsidRPr="00DF34C7">
        <w:rPr>
          <w:rFonts w:ascii="Times New Roman" w:eastAsia="ArialOOEnc" w:hAnsi="Times New Roman" w:cs="Times New Roman"/>
          <w:b/>
          <w:color w:val="000000" w:themeColor="text1"/>
          <w:sz w:val="24"/>
          <w:szCs w:val="24"/>
        </w:rPr>
        <w:t xml:space="preserve"> Grada Gospića.</w:t>
      </w:r>
    </w:p>
    <w:p w:rsidR="0067392B" w:rsidRDefault="00B06CD3" w:rsidP="0067392B">
      <w:pPr>
        <w:autoSpaceDE w:val="0"/>
        <w:autoSpaceDN w:val="0"/>
        <w:adjustRightInd w:val="0"/>
        <w:spacing w:after="0" w:line="240" w:lineRule="auto"/>
        <w:jc w:val="both"/>
        <w:rPr>
          <w:rFonts w:ascii="Times New Roman" w:eastAsia="ArialOOEnc" w:hAnsi="Times New Roman" w:cs="Times New Roman"/>
          <w:color w:val="000000"/>
          <w:sz w:val="24"/>
          <w:szCs w:val="24"/>
        </w:rPr>
      </w:pPr>
      <w:r>
        <w:rPr>
          <w:rFonts w:ascii="Times New Roman" w:eastAsia="ArialOOEnc" w:hAnsi="Times New Roman" w:cs="Times New Roman"/>
          <w:color w:val="000000"/>
          <w:sz w:val="24"/>
          <w:szCs w:val="24"/>
        </w:rPr>
        <w:t xml:space="preserve"> </w:t>
      </w:r>
    </w:p>
    <w:p w:rsidR="00B34FF9" w:rsidRDefault="00B34FF9" w:rsidP="0067392B">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B34FF9" w:rsidRDefault="00B34FF9" w:rsidP="0067392B">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B34FF9" w:rsidRDefault="00B34FF9" w:rsidP="0067392B">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B34FF9" w:rsidRPr="0067392B" w:rsidRDefault="00B34FF9" w:rsidP="0067392B">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67392B" w:rsidRPr="00480196" w:rsidRDefault="0067392B" w:rsidP="0067392B">
      <w:pPr>
        <w:autoSpaceDE w:val="0"/>
        <w:autoSpaceDN w:val="0"/>
        <w:adjustRightInd w:val="0"/>
        <w:spacing w:after="0" w:line="240" w:lineRule="auto"/>
        <w:jc w:val="both"/>
        <w:rPr>
          <w:rFonts w:ascii="Times New Roman" w:eastAsia="ArialOOEnc" w:hAnsi="Times New Roman" w:cs="Times New Roman"/>
          <w:b/>
          <w:bCs/>
          <w:i/>
          <w:color w:val="000000"/>
          <w:sz w:val="24"/>
          <w:szCs w:val="24"/>
        </w:rPr>
      </w:pPr>
      <w:r w:rsidRPr="00480196">
        <w:rPr>
          <w:rFonts w:ascii="Times New Roman" w:eastAsia="ArialOOEnc" w:hAnsi="Times New Roman" w:cs="Times New Roman"/>
          <w:b/>
          <w:bCs/>
          <w:i/>
          <w:color w:val="000000"/>
          <w:sz w:val="24"/>
          <w:szCs w:val="24"/>
        </w:rPr>
        <w:t>7.1</w:t>
      </w:r>
      <w:r w:rsidR="00480196" w:rsidRPr="00480196">
        <w:rPr>
          <w:rFonts w:ascii="Times New Roman" w:eastAsia="ArialOOEnc" w:hAnsi="Times New Roman" w:cs="Times New Roman"/>
          <w:b/>
          <w:bCs/>
          <w:i/>
          <w:color w:val="000000"/>
          <w:sz w:val="24"/>
          <w:szCs w:val="24"/>
        </w:rPr>
        <w:t>3</w:t>
      </w:r>
      <w:r w:rsidRPr="00480196">
        <w:rPr>
          <w:rFonts w:ascii="Times New Roman" w:eastAsia="ArialOOEnc" w:hAnsi="Times New Roman" w:cs="Times New Roman"/>
          <w:b/>
          <w:bCs/>
          <w:i/>
          <w:color w:val="000000"/>
          <w:sz w:val="24"/>
          <w:szCs w:val="24"/>
        </w:rPr>
        <w:t>. Datum, vrijeme i mjesto javnog otvaranja ponuda</w:t>
      </w:r>
    </w:p>
    <w:p w:rsidR="0067392B" w:rsidRPr="0067392B" w:rsidRDefault="0067392B" w:rsidP="0067392B">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0105FF" w:rsidRDefault="0067392B" w:rsidP="0067392B">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67392B">
        <w:rPr>
          <w:rFonts w:ascii="Times New Roman" w:eastAsia="ArialOOEnc" w:hAnsi="Times New Roman" w:cs="Times New Roman"/>
          <w:color w:val="000000"/>
          <w:sz w:val="24"/>
          <w:szCs w:val="24"/>
        </w:rPr>
        <w:t xml:space="preserve">Ponudu treba putem EOJN dostaviti najkasnije </w:t>
      </w:r>
      <w:r w:rsidR="00685AE4" w:rsidRPr="0062436E">
        <w:rPr>
          <w:rFonts w:ascii="Times New Roman" w:eastAsia="ArialOOEnc" w:hAnsi="Times New Roman" w:cs="Times New Roman"/>
          <w:b/>
          <w:bCs/>
          <w:color w:val="000000" w:themeColor="text1"/>
          <w:sz w:val="24"/>
          <w:szCs w:val="24"/>
          <w:u w:val="single"/>
        </w:rPr>
        <w:t xml:space="preserve">do </w:t>
      </w:r>
      <w:r w:rsidR="0062436E" w:rsidRPr="0062436E">
        <w:rPr>
          <w:rFonts w:ascii="Times New Roman" w:eastAsia="ArialOOEnc" w:hAnsi="Times New Roman" w:cs="Times New Roman"/>
          <w:b/>
          <w:bCs/>
          <w:color w:val="000000" w:themeColor="text1"/>
          <w:sz w:val="24"/>
          <w:szCs w:val="24"/>
          <w:u w:val="single"/>
        </w:rPr>
        <w:t>07</w:t>
      </w:r>
      <w:r w:rsidR="00737F56" w:rsidRPr="0062436E">
        <w:rPr>
          <w:rFonts w:ascii="Times New Roman" w:eastAsia="ArialOOEnc" w:hAnsi="Times New Roman" w:cs="Times New Roman"/>
          <w:b/>
          <w:bCs/>
          <w:color w:val="000000" w:themeColor="text1"/>
          <w:sz w:val="24"/>
          <w:szCs w:val="24"/>
          <w:u w:val="single"/>
        </w:rPr>
        <w:t>. 08.</w:t>
      </w:r>
      <w:r w:rsidR="000105FF" w:rsidRPr="0062436E">
        <w:rPr>
          <w:rFonts w:ascii="Times New Roman" w:eastAsia="ArialOOEnc" w:hAnsi="Times New Roman" w:cs="Times New Roman"/>
          <w:b/>
          <w:bCs/>
          <w:color w:val="000000" w:themeColor="text1"/>
          <w:sz w:val="24"/>
          <w:szCs w:val="24"/>
          <w:u w:val="single"/>
        </w:rPr>
        <w:t xml:space="preserve"> 201</w:t>
      </w:r>
      <w:r w:rsidR="008F5F8B" w:rsidRPr="0062436E">
        <w:rPr>
          <w:rFonts w:ascii="Times New Roman" w:eastAsia="ArialOOEnc" w:hAnsi="Times New Roman" w:cs="Times New Roman"/>
          <w:b/>
          <w:bCs/>
          <w:color w:val="000000" w:themeColor="text1"/>
          <w:sz w:val="24"/>
          <w:szCs w:val="24"/>
          <w:u w:val="single"/>
        </w:rPr>
        <w:t>8</w:t>
      </w:r>
      <w:r w:rsidR="000105FF" w:rsidRPr="0062436E">
        <w:rPr>
          <w:rFonts w:ascii="Times New Roman" w:eastAsia="ArialOOEnc" w:hAnsi="Times New Roman" w:cs="Times New Roman"/>
          <w:b/>
          <w:bCs/>
          <w:color w:val="000000" w:themeColor="text1"/>
          <w:sz w:val="24"/>
          <w:szCs w:val="24"/>
          <w:u w:val="single"/>
        </w:rPr>
        <w:t>.</w:t>
      </w:r>
      <w:r w:rsidRPr="0062436E">
        <w:rPr>
          <w:rFonts w:ascii="Times New Roman" w:eastAsia="ArialOOEnc" w:hAnsi="Times New Roman" w:cs="Times New Roman"/>
          <w:b/>
          <w:bCs/>
          <w:color w:val="000000" w:themeColor="text1"/>
          <w:sz w:val="24"/>
          <w:szCs w:val="24"/>
          <w:u w:val="single"/>
        </w:rPr>
        <w:t xml:space="preserve"> do </w:t>
      </w:r>
      <w:r w:rsidR="000105FF" w:rsidRPr="0062436E">
        <w:rPr>
          <w:rFonts w:ascii="Times New Roman" w:eastAsia="ArialOOEnc" w:hAnsi="Times New Roman" w:cs="Times New Roman"/>
          <w:b/>
          <w:bCs/>
          <w:color w:val="000000" w:themeColor="text1"/>
          <w:sz w:val="24"/>
          <w:szCs w:val="24"/>
          <w:u w:val="single"/>
        </w:rPr>
        <w:t>12</w:t>
      </w:r>
      <w:r w:rsidRPr="0062436E">
        <w:rPr>
          <w:rFonts w:ascii="Times New Roman" w:eastAsia="ArialOOEnc" w:hAnsi="Times New Roman" w:cs="Times New Roman"/>
          <w:b/>
          <w:bCs/>
          <w:color w:val="000000" w:themeColor="text1"/>
          <w:sz w:val="24"/>
          <w:szCs w:val="24"/>
          <w:u w:val="single"/>
        </w:rPr>
        <w:t>:00 sati</w:t>
      </w:r>
      <w:r w:rsidRPr="006639E1">
        <w:rPr>
          <w:rFonts w:ascii="Times New Roman" w:eastAsia="ArialOOEnc" w:hAnsi="Times New Roman" w:cs="Times New Roman"/>
          <w:b/>
          <w:bCs/>
          <w:color w:val="FF0000"/>
          <w:sz w:val="24"/>
          <w:szCs w:val="24"/>
        </w:rPr>
        <w:t xml:space="preserve"> </w:t>
      </w:r>
      <w:r w:rsidRPr="0067392B">
        <w:rPr>
          <w:rFonts w:ascii="Times New Roman" w:eastAsia="ArialOOEnc" w:hAnsi="Times New Roman" w:cs="Times New Roman"/>
          <w:color w:val="000000"/>
          <w:sz w:val="24"/>
          <w:szCs w:val="24"/>
        </w:rPr>
        <w:t>elektroničkim putem, dok dijelove ponude koji se dostavljaju odvojeno (npr. jamstvo za ozbiljnost ponude) Ponuditelj mora dostaviti do naznačenog roka osobno ili</w:t>
      </w:r>
      <w:r>
        <w:rPr>
          <w:rFonts w:ascii="Times New Roman" w:eastAsia="ArialOOEnc" w:hAnsi="Times New Roman" w:cs="Times New Roman"/>
          <w:b/>
          <w:bCs/>
          <w:color w:val="FF0000"/>
          <w:sz w:val="24"/>
          <w:szCs w:val="24"/>
        </w:rPr>
        <w:t xml:space="preserve"> </w:t>
      </w:r>
      <w:r w:rsidRPr="0067392B">
        <w:rPr>
          <w:rFonts w:ascii="Times New Roman" w:eastAsia="ArialOOEnc" w:hAnsi="Times New Roman" w:cs="Times New Roman"/>
          <w:color w:val="000000"/>
          <w:sz w:val="24"/>
          <w:szCs w:val="24"/>
        </w:rPr>
        <w:t>poštom na adresu:</w:t>
      </w:r>
    </w:p>
    <w:p w:rsidR="0067392B" w:rsidRPr="0067392B" w:rsidRDefault="0067392B" w:rsidP="0067392B">
      <w:pPr>
        <w:autoSpaceDE w:val="0"/>
        <w:autoSpaceDN w:val="0"/>
        <w:adjustRightInd w:val="0"/>
        <w:spacing w:after="0" w:line="240" w:lineRule="auto"/>
        <w:jc w:val="both"/>
        <w:rPr>
          <w:rFonts w:ascii="Times New Roman" w:eastAsia="ArialOOEnc" w:hAnsi="Times New Roman" w:cs="Times New Roman"/>
          <w:b/>
          <w:bCs/>
          <w:color w:val="FF0000"/>
          <w:sz w:val="24"/>
          <w:szCs w:val="24"/>
        </w:rPr>
      </w:pPr>
      <w:r w:rsidRPr="0067392B">
        <w:rPr>
          <w:rFonts w:ascii="Times New Roman" w:eastAsia="ArialOOEnc" w:hAnsi="Times New Roman" w:cs="Times New Roman"/>
          <w:color w:val="000000"/>
          <w:sz w:val="24"/>
          <w:szCs w:val="24"/>
        </w:rPr>
        <w:t xml:space="preserve"> </w:t>
      </w:r>
      <w:r>
        <w:rPr>
          <w:rFonts w:ascii="Times New Roman" w:eastAsia="ArialOOEnc" w:hAnsi="Times New Roman" w:cs="Times New Roman"/>
          <w:b/>
          <w:bCs/>
          <w:i/>
          <w:iCs/>
          <w:color w:val="000000"/>
          <w:sz w:val="24"/>
          <w:szCs w:val="24"/>
        </w:rPr>
        <w:t xml:space="preserve">Grad Gospić, Budačka 55, 53 000 Gospić , p.p. 46. </w:t>
      </w:r>
    </w:p>
    <w:p w:rsidR="0067392B" w:rsidRPr="0067392B" w:rsidRDefault="0067392B" w:rsidP="0067392B">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67392B">
        <w:rPr>
          <w:rFonts w:ascii="Times New Roman" w:eastAsia="ArialOOEnc" w:hAnsi="Times New Roman" w:cs="Times New Roman"/>
          <w:color w:val="000000"/>
          <w:sz w:val="24"/>
          <w:szCs w:val="24"/>
        </w:rPr>
        <w:t>Javno otvaranje ponuda započinje istodobno s istekom roka za dostavu ponuda i održati će</w:t>
      </w:r>
    </w:p>
    <w:p w:rsidR="0067392B" w:rsidRPr="0062436E" w:rsidRDefault="0067392B" w:rsidP="0067392B">
      <w:pPr>
        <w:autoSpaceDE w:val="0"/>
        <w:autoSpaceDN w:val="0"/>
        <w:adjustRightInd w:val="0"/>
        <w:spacing w:after="0" w:line="240" w:lineRule="auto"/>
        <w:jc w:val="both"/>
        <w:rPr>
          <w:rFonts w:ascii="Times New Roman" w:eastAsia="ArialOOEnc" w:hAnsi="Times New Roman" w:cs="Times New Roman"/>
          <w:b/>
          <w:bCs/>
          <w:color w:val="000000" w:themeColor="text1"/>
          <w:sz w:val="24"/>
          <w:szCs w:val="24"/>
          <w:u w:val="single"/>
        </w:rPr>
      </w:pPr>
      <w:r w:rsidRPr="0067392B">
        <w:rPr>
          <w:rFonts w:ascii="Times New Roman" w:eastAsia="ArialOOEnc" w:hAnsi="Times New Roman" w:cs="Times New Roman"/>
          <w:color w:val="000000"/>
          <w:sz w:val="24"/>
          <w:szCs w:val="24"/>
        </w:rPr>
        <w:t>se u poslovnim prostori</w:t>
      </w:r>
      <w:r w:rsidR="000105FF">
        <w:rPr>
          <w:rFonts w:ascii="Times New Roman" w:eastAsia="ArialOOEnc" w:hAnsi="Times New Roman" w:cs="Times New Roman"/>
          <w:color w:val="000000"/>
          <w:sz w:val="24"/>
          <w:szCs w:val="24"/>
        </w:rPr>
        <w:t>ja</w:t>
      </w:r>
      <w:r w:rsidRPr="0067392B">
        <w:rPr>
          <w:rFonts w:ascii="Times New Roman" w:eastAsia="ArialOOEnc" w:hAnsi="Times New Roman" w:cs="Times New Roman"/>
          <w:color w:val="000000"/>
          <w:sz w:val="24"/>
          <w:szCs w:val="24"/>
        </w:rPr>
        <w:t xml:space="preserve">ma </w:t>
      </w:r>
      <w:r>
        <w:rPr>
          <w:rFonts w:ascii="Times New Roman" w:eastAsia="ArialOOEnc" w:hAnsi="Times New Roman" w:cs="Times New Roman"/>
          <w:color w:val="000000"/>
          <w:sz w:val="24"/>
          <w:szCs w:val="24"/>
        </w:rPr>
        <w:t>Grada Gospića, Budačka 55, 53 000 Gospić,</w:t>
      </w:r>
      <w:r w:rsidR="00B85726">
        <w:rPr>
          <w:rFonts w:ascii="Times New Roman" w:eastAsia="ArialOOEnc" w:hAnsi="Times New Roman" w:cs="Times New Roman"/>
          <w:color w:val="000000"/>
          <w:sz w:val="24"/>
          <w:szCs w:val="24"/>
        </w:rPr>
        <w:t xml:space="preserve"> </w:t>
      </w:r>
      <w:r w:rsidRPr="0067392B">
        <w:rPr>
          <w:rFonts w:ascii="Times New Roman" w:eastAsia="ArialOOEnc" w:hAnsi="Times New Roman" w:cs="Times New Roman"/>
          <w:color w:val="000000"/>
          <w:sz w:val="24"/>
          <w:szCs w:val="24"/>
        </w:rPr>
        <w:t xml:space="preserve">dana </w:t>
      </w:r>
      <w:r w:rsidR="00B85726">
        <w:rPr>
          <w:rFonts w:ascii="Times New Roman" w:eastAsia="ArialOOEnc" w:hAnsi="Times New Roman" w:cs="Times New Roman"/>
          <w:color w:val="000000"/>
          <w:sz w:val="24"/>
          <w:szCs w:val="24"/>
        </w:rPr>
        <w:t xml:space="preserve"> </w:t>
      </w:r>
      <w:r w:rsidR="0062436E" w:rsidRPr="0062436E">
        <w:rPr>
          <w:rFonts w:ascii="Times New Roman" w:eastAsia="ArialOOEnc" w:hAnsi="Times New Roman" w:cs="Times New Roman"/>
          <w:b/>
          <w:bCs/>
          <w:color w:val="000000" w:themeColor="text1"/>
          <w:sz w:val="24"/>
          <w:szCs w:val="24"/>
          <w:u w:val="single"/>
        </w:rPr>
        <w:t>07</w:t>
      </w:r>
      <w:r w:rsidR="00744722" w:rsidRPr="0062436E">
        <w:rPr>
          <w:rFonts w:ascii="Times New Roman" w:eastAsia="ArialOOEnc" w:hAnsi="Times New Roman" w:cs="Times New Roman"/>
          <w:b/>
          <w:bCs/>
          <w:color w:val="000000" w:themeColor="text1"/>
          <w:sz w:val="24"/>
          <w:szCs w:val="24"/>
          <w:u w:val="single"/>
        </w:rPr>
        <w:t>. 08</w:t>
      </w:r>
      <w:r w:rsidR="000105FF" w:rsidRPr="0062436E">
        <w:rPr>
          <w:rFonts w:ascii="Times New Roman" w:eastAsia="ArialOOEnc" w:hAnsi="Times New Roman" w:cs="Times New Roman"/>
          <w:b/>
          <w:bCs/>
          <w:color w:val="000000" w:themeColor="text1"/>
          <w:sz w:val="24"/>
          <w:szCs w:val="24"/>
          <w:u w:val="single"/>
        </w:rPr>
        <w:t>. 201</w:t>
      </w:r>
      <w:r w:rsidR="008F5F8B" w:rsidRPr="0062436E">
        <w:rPr>
          <w:rFonts w:ascii="Times New Roman" w:eastAsia="ArialOOEnc" w:hAnsi="Times New Roman" w:cs="Times New Roman"/>
          <w:b/>
          <w:bCs/>
          <w:color w:val="000000" w:themeColor="text1"/>
          <w:sz w:val="24"/>
          <w:szCs w:val="24"/>
          <w:u w:val="single"/>
        </w:rPr>
        <w:t>8</w:t>
      </w:r>
      <w:r w:rsidR="000105FF" w:rsidRPr="0062436E">
        <w:rPr>
          <w:rFonts w:ascii="Times New Roman" w:eastAsia="ArialOOEnc" w:hAnsi="Times New Roman" w:cs="Times New Roman"/>
          <w:b/>
          <w:bCs/>
          <w:color w:val="000000" w:themeColor="text1"/>
          <w:sz w:val="24"/>
          <w:szCs w:val="24"/>
          <w:u w:val="single"/>
        </w:rPr>
        <w:t>.</w:t>
      </w:r>
      <w:r w:rsidRPr="0062436E">
        <w:rPr>
          <w:rFonts w:ascii="Times New Roman" w:eastAsia="ArialOOEnc" w:hAnsi="Times New Roman" w:cs="Times New Roman"/>
          <w:b/>
          <w:bCs/>
          <w:color w:val="000000" w:themeColor="text1"/>
          <w:sz w:val="24"/>
          <w:szCs w:val="24"/>
          <w:u w:val="single"/>
        </w:rPr>
        <w:t xml:space="preserve"> </w:t>
      </w:r>
      <w:r w:rsidR="000105FF" w:rsidRPr="0062436E">
        <w:rPr>
          <w:rFonts w:ascii="Times New Roman" w:eastAsia="ArialOOEnc" w:hAnsi="Times New Roman" w:cs="Times New Roman"/>
          <w:b/>
          <w:bCs/>
          <w:color w:val="000000" w:themeColor="text1"/>
          <w:sz w:val="24"/>
          <w:szCs w:val="24"/>
          <w:u w:val="single"/>
        </w:rPr>
        <w:t>u</w:t>
      </w:r>
      <w:r w:rsidRPr="0062436E">
        <w:rPr>
          <w:rFonts w:ascii="Times New Roman" w:eastAsia="ArialOOEnc" w:hAnsi="Times New Roman" w:cs="Times New Roman"/>
          <w:b/>
          <w:bCs/>
          <w:color w:val="000000" w:themeColor="text1"/>
          <w:sz w:val="24"/>
          <w:szCs w:val="24"/>
          <w:u w:val="single"/>
        </w:rPr>
        <w:t xml:space="preserve"> 1</w:t>
      </w:r>
      <w:r w:rsidR="000105FF" w:rsidRPr="0062436E">
        <w:rPr>
          <w:rFonts w:ascii="Times New Roman" w:eastAsia="ArialOOEnc" w:hAnsi="Times New Roman" w:cs="Times New Roman"/>
          <w:b/>
          <w:bCs/>
          <w:color w:val="000000" w:themeColor="text1"/>
          <w:sz w:val="24"/>
          <w:szCs w:val="24"/>
          <w:u w:val="single"/>
        </w:rPr>
        <w:t>2</w:t>
      </w:r>
      <w:r w:rsidRPr="0062436E">
        <w:rPr>
          <w:rFonts w:ascii="Times New Roman" w:eastAsia="ArialOOEnc" w:hAnsi="Times New Roman" w:cs="Times New Roman"/>
          <w:b/>
          <w:bCs/>
          <w:color w:val="000000" w:themeColor="text1"/>
          <w:sz w:val="24"/>
          <w:szCs w:val="24"/>
          <w:u w:val="single"/>
        </w:rPr>
        <w:t>:</w:t>
      </w:r>
      <w:r w:rsidR="000105FF" w:rsidRPr="0062436E">
        <w:rPr>
          <w:rFonts w:ascii="Times New Roman" w:eastAsia="ArialOOEnc" w:hAnsi="Times New Roman" w:cs="Times New Roman"/>
          <w:b/>
          <w:bCs/>
          <w:color w:val="000000" w:themeColor="text1"/>
          <w:sz w:val="24"/>
          <w:szCs w:val="24"/>
          <w:u w:val="single"/>
        </w:rPr>
        <w:t>00 sati.</w:t>
      </w:r>
    </w:p>
    <w:p w:rsidR="0067392B" w:rsidRPr="0067392B" w:rsidRDefault="0067392B" w:rsidP="0067392B">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67392B">
        <w:rPr>
          <w:rFonts w:ascii="Times New Roman" w:eastAsia="ArialOOEnc" w:hAnsi="Times New Roman" w:cs="Times New Roman"/>
          <w:color w:val="000000"/>
          <w:sz w:val="24"/>
          <w:szCs w:val="24"/>
        </w:rPr>
        <w:t>Ponude otvaraju najmanje dva člana stručnog povjerenstva za javnu nabavu.</w:t>
      </w:r>
    </w:p>
    <w:p w:rsidR="0067392B" w:rsidRPr="0067392B" w:rsidRDefault="0067392B" w:rsidP="0067392B">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67392B">
        <w:rPr>
          <w:rFonts w:ascii="Times New Roman" w:eastAsia="ArialOOEnc" w:hAnsi="Times New Roman" w:cs="Times New Roman"/>
          <w:color w:val="000000"/>
          <w:sz w:val="24"/>
          <w:szCs w:val="24"/>
        </w:rPr>
        <w:t>Javnom otvaranju ponuda mogu prisustvovati ovlašteni predstavnici ponuditelja i druge</w:t>
      </w:r>
      <w:r>
        <w:rPr>
          <w:rFonts w:ascii="Times New Roman" w:eastAsia="ArialOOEnc" w:hAnsi="Times New Roman" w:cs="Times New Roman"/>
          <w:color w:val="000000"/>
          <w:sz w:val="24"/>
          <w:szCs w:val="24"/>
        </w:rPr>
        <w:t xml:space="preserve"> </w:t>
      </w:r>
      <w:r w:rsidRPr="0067392B">
        <w:rPr>
          <w:rFonts w:ascii="Times New Roman" w:eastAsia="ArialOOEnc" w:hAnsi="Times New Roman" w:cs="Times New Roman"/>
          <w:color w:val="000000"/>
          <w:sz w:val="24"/>
          <w:szCs w:val="24"/>
        </w:rPr>
        <w:t>osobe, dok pravo aktivnog sudjelovanja u postupku javnog otvaranja ponuda imaju samo</w:t>
      </w:r>
      <w:r>
        <w:rPr>
          <w:rFonts w:ascii="Times New Roman" w:eastAsia="ArialOOEnc" w:hAnsi="Times New Roman" w:cs="Times New Roman"/>
          <w:color w:val="000000"/>
          <w:sz w:val="24"/>
          <w:szCs w:val="24"/>
        </w:rPr>
        <w:t xml:space="preserve"> </w:t>
      </w:r>
      <w:r w:rsidRPr="0067392B">
        <w:rPr>
          <w:rFonts w:ascii="Times New Roman" w:eastAsia="ArialOOEnc" w:hAnsi="Times New Roman" w:cs="Times New Roman"/>
          <w:color w:val="000000"/>
          <w:sz w:val="24"/>
          <w:szCs w:val="24"/>
        </w:rPr>
        <w:t>članovi stručnog povjerenstva za nabavu i ovl</w:t>
      </w:r>
      <w:r w:rsidR="003D7831">
        <w:rPr>
          <w:rFonts w:ascii="Times New Roman" w:eastAsia="ArialOOEnc" w:hAnsi="Times New Roman" w:cs="Times New Roman"/>
          <w:color w:val="000000"/>
          <w:sz w:val="24"/>
          <w:szCs w:val="24"/>
        </w:rPr>
        <w:t>ašteni predstavnici ponuditelja (</w:t>
      </w:r>
      <w:r w:rsidR="00F566B5">
        <w:rPr>
          <w:rFonts w:ascii="Times New Roman" w:eastAsia="ArialOOEnc" w:hAnsi="Times New Roman" w:cs="Times New Roman"/>
          <w:b/>
          <w:color w:val="000000"/>
          <w:sz w:val="24"/>
          <w:szCs w:val="24"/>
        </w:rPr>
        <w:t>Dodatak III</w:t>
      </w:r>
      <w:r w:rsidR="003D7831" w:rsidRPr="003D7831">
        <w:rPr>
          <w:rFonts w:ascii="Times New Roman" w:eastAsia="ArialOOEnc" w:hAnsi="Times New Roman" w:cs="Times New Roman"/>
          <w:b/>
          <w:color w:val="000000"/>
          <w:sz w:val="24"/>
          <w:szCs w:val="24"/>
        </w:rPr>
        <w:t>.</w:t>
      </w:r>
      <w:r w:rsidR="003D7831">
        <w:rPr>
          <w:rFonts w:ascii="Times New Roman" w:eastAsia="ArialOOEnc" w:hAnsi="Times New Roman" w:cs="Times New Roman"/>
          <w:color w:val="000000"/>
          <w:sz w:val="24"/>
          <w:szCs w:val="24"/>
        </w:rPr>
        <w:t xml:space="preserve"> Ovlaštenje za zastupanje-ogledni primjerak).</w:t>
      </w:r>
    </w:p>
    <w:p w:rsidR="0050465C" w:rsidRDefault="0067392B" w:rsidP="0067392B">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67392B">
        <w:rPr>
          <w:rFonts w:ascii="Times New Roman" w:eastAsia="ArialOOEnc" w:hAnsi="Times New Roman" w:cs="Times New Roman"/>
          <w:color w:val="000000"/>
          <w:sz w:val="24"/>
          <w:szCs w:val="24"/>
        </w:rPr>
        <w:lastRenderedPageBreak/>
        <w:t>Zapisnik o otvaranju ponuda naručitelj je obvezan je odmah uručiti svim ovlaštenim</w:t>
      </w:r>
      <w:r>
        <w:rPr>
          <w:rFonts w:ascii="Times New Roman" w:eastAsia="ArialOOEnc" w:hAnsi="Times New Roman" w:cs="Times New Roman"/>
          <w:color w:val="000000"/>
          <w:sz w:val="24"/>
          <w:szCs w:val="24"/>
        </w:rPr>
        <w:t xml:space="preserve"> </w:t>
      </w:r>
      <w:r w:rsidRPr="0067392B">
        <w:rPr>
          <w:rFonts w:ascii="Times New Roman" w:eastAsia="ArialOOEnc" w:hAnsi="Times New Roman" w:cs="Times New Roman"/>
          <w:color w:val="000000"/>
          <w:sz w:val="24"/>
          <w:szCs w:val="24"/>
        </w:rPr>
        <w:t>predstavnicima ponuditelja nazočnima na javnom otvaranju, a ostalim ponuditeljima</w:t>
      </w:r>
      <w:r>
        <w:rPr>
          <w:rFonts w:ascii="Times New Roman" w:eastAsia="ArialOOEnc" w:hAnsi="Times New Roman" w:cs="Times New Roman"/>
          <w:color w:val="000000"/>
          <w:sz w:val="24"/>
          <w:szCs w:val="24"/>
        </w:rPr>
        <w:t xml:space="preserve"> </w:t>
      </w:r>
      <w:r w:rsidRPr="0067392B">
        <w:rPr>
          <w:rFonts w:ascii="Times New Roman" w:eastAsia="ArialOOEnc" w:hAnsi="Times New Roman" w:cs="Times New Roman"/>
          <w:color w:val="000000"/>
          <w:sz w:val="24"/>
          <w:szCs w:val="24"/>
        </w:rPr>
        <w:t>zapisnik se dostavlja na njihov pisani zahtjev, osim ako je zapisnik javno objavljen.</w:t>
      </w:r>
    </w:p>
    <w:p w:rsidR="0050465C" w:rsidRDefault="0050465C" w:rsidP="0067392B">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50465C" w:rsidRPr="00B85726" w:rsidRDefault="0050465C" w:rsidP="0050465C">
      <w:pPr>
        <w:autoSpaceDE w:val="0"/>
        <w:autoSpaceDN w:val="0"/>
        <w:adjustRightInd w:val="0"/>
        <w:spacing w:after="0" w:line="240" w:lineRule="auto"/>
        <w:jc w:val="both"/>
        <w:rPr>
          <w:rFonts w:ascii="Times New Roman" w:hAnsi="Times New Roman" w:cs="Times New Roman"/>
          <w:b/>
          <w:bCs/>
          <w:i/>
          <w:iCs/>
          <w:color w:val="000000" w:themeColor="text1"/>
          <w:sz w:val="24"/>
          <w:szCs w:val="24"/>
        </w:rPr>
      </w:pPr>
      <w:r w:rsidRPr="00B85726">
        <w:rPr>
          <w:rFonts w:ascii="Times New Roman" w:hAnsi="Times New Roman" w:cs="Times New Roman"/>
          <w:b/>
          <w:bCs/>
          <w:i/>
          <w:iCs/>
          <w:color w:val="000000" w:themeColor="text1"/>
          <w:sz w:val="24"/>
          <w:szCs w:val="24"/>
        </w:rPr>
        <w:t>7.1</w:t>
      </w:r>
      <w:r w:rsidR="00480196">
        <w:rPr>
          <w:rFonts w:ascii="Times New Roman" w:hAnsi="Times New Roman" w:cs="Times New Roman"/>
          <w:b/>
          <w:bCs/>
          <w:i/>
          <w:iCs/>
          <w:color w:val="000000" w:themeColor="text1"/>
          <w:sz w:val="24"/>
          <w:szCs w:val="24"/>
        </w:rPr>
        <w:t>3</w:t>
      </w:r>
      <w:r w:rsidRPr="00B85726">
        <w:rPr>
          <w:rFonts w:ascii="Times New Roman" w:hAnsi="Times New Roman" w:cs="Times New Roman"/>
          <w:b/>
          <w:bCs/>
          <w:i/>
          <w:iCs/>
          <w:color w:val="000000" w:themeColor="text1"/>
          <w:sz w:val="24"/>
          <w:szCs w:val="24"/>
        </w:rPr>
        <w:t>.1. Nedostupnost EOJN RH u trenutku ili tijekom javnog otvaranja ponuda</w:t>
      </w:r>
      <w:r w:rsidR="00D75F46" w:rsidRPr="00B85726">
        <w:rPr>
          <w:rFonts w:ascii="Times New Roman" w:hAnsi="Times New Roman" w:cs="Times New Roman"/>
          <w:b/>
          <w:bCs/>
          <w:i/>
          <w:iCs/>
          <w:color w:val="000000" w:themeColor="text1"/>
          <w:sz w:val="24"/>
          <w:szCs w:val="24"/>
        </w:rPr>
        <w:t xml:space="preserve"> ( nema u pravilniku) </w:t>
      </w:r>
    </w:p>
    <w:p w:rsidR="005C560F" w:rsidRPr="0050465C" w:rsidRDefault="005C560F" w:rsidP="0050465C">
      <w:pPr>
        <w:autoSpaceDE w:val="0"/>
        <w:autoSpaceDN w:val="0"/>
        <w:adjustRightInd w:val="0"/>
        <w:spacing w:after="0" w:line="240" w:lineRule="auto"/>
        <w:jc w:val="both"/>
        <w:rPr>
          <w:rFonts w:ascii="Times New Roman" w:hAnsi="Times New Roman" w:cs="Times New Roman"/>
          <w:b/>
          <w:bCs/>
          <w:iCs/>
          <w:sz w:val="24"/>
          <w:szCs w:val="24"/>
        </w:rPr>
      </w:pPr>
    </w:p>
    <w:p w:rsidR="0050465C" w:rsidRPr="0050465C" w:rsidRDefault="0050465C" w:rsidP="0050465C">
      <w:pPr>
        <w:autoSpaceDE w:val="0"/>
        <w:autoSpaceDN w:val="0"/>
        <w:adjustRightInd w:val="0"/>
        <w:spacing w:after="0" w:line="240" w:lineRule="auto"/>
        <w:jc w:val="both"/>
        <w:rPr>
          <w:rFonts w:ascii="Times New Roman" w:hAnsi="Times New Roman" w:cs="Times New Roman"/>
          <w:sz w:val="24"/>
          <w:szCs w:val="24"/>
        </w:rPr>
      </w:pPr>
      <w:r w:rsidRPr="0050465C">
        <w:rPr>
          <w:rFonts w:ascii="Times New Roman" w:hAnsi="Times New Roman" w:cs="Times New Roman"/>
          <w:sz w:val="24"/>
          <w:szCs w:val="24"/>
        </w:rPr>
        <w:t>Nedostupnost postoji ako u sustavu u trenutku ili tijekom javnog otvaranja ponuda nije</w:t>
      </w:r>
    </w:p>
    <w:p w:rsidR="0050465C" w:rsidRPr="0050465C" w:rsidRDefault="0050465C" w:rsidP="0050465C">
      <w:pPr>
        <w:autoSpaceDE w:val="0"/>
        <w:autoSpaceDN w:val="0"/>
        <w:adjustRightInd w:val="0"/>
        <w:spacing w:after="0" w:line="240" w:lineRule="auto"/>
        <w:jc w:val="both"/>
        <w:rPr>
          <w:rFonts w:ascii="Times New Roman" w:eastAsia="ArialOOEnc" w:hAnsi="Times New Roman" w:cs="Times New Roman"/>
          <w:sz w:val="24"/>
          <w:szCs w:val="24"/>
        </w:rPr>
      </w:pPr>
      <w:r w:rsidRPr="0050465C">
        <w:rPr>
          <w:rFonts w:ascii="Times New Roman" w:eastAsia="ArialOOEnc" w:hAnsi="Times New Roman" w:cs="Times New Roman"/>
          <w:sz w:val="24"/>
          <w:szCs w:val="24"/>
        </w:rPr>
        <w:t>moguće:</w:t>
      </w:r>
    </w:p>
    <w:p w:rsidR="0050465C" w:rsidRPr="0050465C" w:rsidRDefault="0050465C" w:rsidP="006C3A38">
      <w:pPr>
        <w:pStyle w:val="Odlomakpopisa"/>
        <w:numPr>
          <w:ilvl w:val="0"/>
          <w:numId w:val="37"/>
        </w:numPr>
        <w:autoSpaceDE w:val="0"/>
        <w:autoSpaceDN w:val="0"/>
        <w:adjustRightInd w:val="0"/>
        <w:spacing w:after="0" w:line="240" w:lineRule="auto"/>
        <w:jc w:val="both"/>
        <w:rPr>
          <w:rFonts w:ascii="Times New Roman" w:eastAsia="ArialOOEnc" w:hAnsi="Times New Roman" w:cs="Times New Roman"/>
          <w:sz w:val="24"/>
          <w:szCs w:val="24"/>
        </w:rPr>
      </w:pPr>
      <w:r w:rsidRPr="0050465C">
        <w:rPr>
          <w:rFonts w:ascii="Times New Roman" w:eastAsia="ArialOOEnc" w:hAnsi="Times New Roman" w:cs="Times New Roman"/>
          <w:sz w:val="24"/>
          <w:szCs w:val="24"/>
        </w:rPr>
        <w:t>priložiti privatne ključeve</w:t>
      </w:r>
    </w:p>
    <w:p w:rsidR="0050465C" w:rsidRPr="0050465C" w:rsidRDefault="0050465C" w:rsidP="006C3A38">
      <w:pPr>
        <w:pStyle w:val="Odlomakpopisa"/>
        <w:numPr>
          <w:ilvl w:val="0"/>
          <w:numId w:val="37"/>
        </w:numPr>
        <w:autoSpaceDE w:val="0"/>
        <w:autoSpaceDN w:val="0"/>
        <w:adjustRightInd w:val="0"/>
        <w:spacing w:after="0" w:line="240" w:lineRule="auto"/>
        <w:jc w:val="both"/>
        <w:rPr>
          <w:rFonts w:ascii="Times New Roman" w:eastAsia="ArialOOEnc" w:hAnsi="Times New Roman" w:cs="Times New Roman"/>
          <w:sz w:val="24"/>
          <w:szCs w:val="24"/>
        </w:rPr>
      </w:pPr>
      <w:r w:rsidRPr="0050465C">
        <w:rPr>
          <w:rFonts w:ascii="Times New Roman" w:eastAsia="ArialOOEnc" w:hAnsi="Times New Roman" w:cs="Times New Roman"/>
          <w:sz w:val="24"/>
          <w:szCs w:val="24"/>
        </w:rPr>
        <w:t>izvršiti uvid u upisnik elektronički dostavljenih ponuda</w:t>
      </w:r>
    </w:p>
    <w:p w:rsidR="0050465C" w:rsidRDefault="0050465C" w:rsidP="006C3A38">
      <w:pPr>
        <w:pStyle w:val="Odlomakpopisa"/>
        <w:numPr>
          <w:ilvl w:val="0"/>
          <w:numId w:val="37"/>
        </w:numPr>
        <w:autoSpaceDE w:val="0"/>
        <w:autoSpaceDN w:val="0"/>
        <w:adjustRightInd w:val="0"/>
        <w:spacing w:after="0" w:line="240" w:lineRule="auto"/>
        <w:jc w:val="both"/>
        <w:rPr>
          <w:rFonts w:ascii="Times New Roman" w:hAnsi="Times New Roman" w:cs="Times New Roman"/>
          <w:sz w:val="24"/>
          <w:szCs w:val="24"/>
        </w:rPr>
      </w:pPr>
      <w:r w:rsidRPr="0050465C">
        <w:rPr>
          <w:rFonts w:ascii="Times New Roman" w:hAnsi="Times New Roman" w:cs="Times New Roman"/>
          <w:sz w:val="24"/>
          <w:szCs w:val="24"/>
        </w:rPr>
        <w:t>izvršiti uvid u uvez ponude, odnosno ponudbeni list.</w:t>
      </w:r>
    </w:p>
    <w:p w:rsidR="0050465C" w:rsidRPr="0050465C" w:rsidRDefault="0050465C" w:rsidP="0050465C">
      <w:pPr>
        <w:pStyle w:val="Odlomakpopisa"/>
        <w:autoSpaceDE w:val="0"/>
        <w:autoSpaceDN w:val="0"/>
        <w:adjustRightInd w:val="0"/>
        <w:spacing w:after="0" w:line="240" w:lineRule="auto"/>
        <w:jc w:val="both"/>
        <w:rPr>
          <w:rFonts w:ascii="Times New Roman" w:hAnsi="Times New Roman" w:cs="Times New Roman"/>
          <w:sz w:val="24"/>
          <w:szCs w:val="24"/>
        </w:rPr>
      </w:pPr>
    </w:p>
    <w:p w:rsidR="0050465C" w:rsidRPr="0050465C" w:rsidRDefault="0050465C" w:rsidP="0050465C">
      <w:pPr>
        <w:autoSpaceDE w:val="0"/>
        <w:autoSpaceDN w:val="0"/>
        <w:adjustRightInd w:val="0"/>
        <w:spacing w:after="0" w:line="240" w:lineRule="auto"/>
        <w:jc w:val="both"/>
        <w:rPr>
          <w:rFonts w:ascii="Times New Roman" w:eastAsia="ArialOOEnc" w:hAnsi="Times New Roman" w:cs="Times New Roman"/>
          <w:sz w:val="24"/>
          <w:szCs w:val="24"/>
        </w:rPr>
      </w:pPr>
      <w:r w:rsidRPr="0050465C">
        <w:rPr>
          <w:rFonts w:ascii="Times New Roman" w:eastAsia="ArialOOEnc" w:hAnsi="Times New Roman" w:cs="Times New Roman"/>
          <w:sz w:val="24"/>
          <w:szCs w:val="24"/>
        </w:rPr>
        <w:t>Nedostupnost obvezno se prijavljuje Službi za pomoć EOJN RH pri Narodnim novinama</w:t>
      </w:r>
      <w:r>
        <w:rPr>
          <w:rFonts w:ascii="Times New Roman" w:eastAsia="ArialOOEnc" w:hAnsi="Times New Roman" w:cs="Times New Roman"/>
          <w:sz w:val="24"/>
          <w:szCs w:val="24"/>
        </w:rPr>
        <w:t xml:space="preserve"> </w:t>
      </w:r>
      <w:r w:rsidRPr="0050465C">
        <w:rPr>
          <w:rFonts w:ascii="Times New Roman" w:hAnsi="Times New Roman" w:cs="Times New Roman"/>
          <w:sz w:val="24"/>
          <w:szCs w:val="24"/>
        </w:rPr>
        <w:t>d.d. od ponedjeljka do subote u vremenu od 6:00 do 20:00 sati. Po zaprimanju prijave,</w:t>
      </w:r>
      <w:r>
        <w:rPr>
          <w:rFonts w:ascii="Times New Roman" w:eastAsia="ArialOOEnc" w:hAnsi="Times New Roman" w:cs="Times New Roman"/>
          <w:sz w:val="24"/>
          <w:szCs w:val="24"/>
        </w:rPr>
        <w:t xml:space="preserve"> </w:t>
      </w:r>
      <w:r w:rsidRPr="0050465C">
        <w:rPr>
          <w:rFonts w:ascii="Times New Roman" w:eastAsia="ArialOOEnc" w:hAnsi="Times New Roman" w:cs="Times New Roman"/>
          <w:sz w:val="24"/>
          <w:szCs w:val="24"/>
        </w:rPr>
        <w:t>Narodne novine d.d. će istu provjeriti te u slučaju utvrđene nedostupnosti obvezne su o</w:t>
      </w:r>
      <w:r>
        <w:rPr>
          <w:rFonts w:ascii="Times New Roman" w:eastAsia="ArialOOEnc" w:hAnsi="Times New Roman" w:cs="Times New Roman"/>
          <w:sz w:val="24"/>
          <w:szCs w:val="24"/>
        </w:rPr>
        <w:t xml:space="preserve"> </w:t>
      </w:r>
      <w:r w:rsidRPr="0050465C">
        <w:rPr>
          <w:rFonts w:ascii="Times New Roman" w:hAnsi="Times New Roman" w:cs="Times New Roman"/>
          <w:sz w:val="24"/>
          <w:szCs w:val="24"/>
        </w:rPr>
        <w:t>tome bez odgode:</w:t>
      </w:r>
    </w:p>
    <w:p w:rsidR="0050465C" w:rsidRPr="0050465C" w:rsidRDefault="0050465C" w:rsidP="0050465C">
      <w:pPr>
        <w:autoSpaceDE w:val="0"/>
        <w:autoSpaceDN w:val="0"/>
        <w:adjustRightInd w:val="0"/>
        <w:spacing w:after="0" w:line="240" w:lineRule="auto"/>
        <w:jc w:val="both"/>
        <w:rPr>
          <w:rFonts w:ascii="Times New Roman" w:eastAsia="ArialOOEnc" w:hAnsi="Times New Roman" w:cs="Times New Roman"/>
          <w:sz w:val="24"/>
          <w:szCs w:val="24"/>
        </w:rPr>
      </w:pPr>
      <w:r w:rsidRPr="0050465C">
        <w:rPr>
          <w:rFonts w:ascii="Times New Roman" w:eastAsia="ArialOOEnc" w:hAnsi="Times New Roman" w:cs="Times New Roman"/>
          <w:sz w:val="24"/>
          <w:szCs w:val="24"/>
        </w:rPr>
        <w:t>obavijestiti putem elektroničke pošte ponuditelje i članove stručnog povjerenstva za javnu</w:t>
      </w:r>
    </w:p>
    <w:p w:rsidR="0050465C" w:rsidRPr="0050465C" w:rsidRDefault="0050465C" w:rsidP="0050465C">
      <w:pPr>
        <w:autoSpaceDE w:val="0"/>
        <w:autoSpaceDN w:val="0"/>
        <w:adjustRightInd w:val="0"/>
        <w:spacing w:after="0" w:line="240" w:lineRule="auto"/>
        <w:jc w:val="both"/>
        <w:rPr>
          <w:rFonts w:ascii="Times New Roman" w:eastAsia="ArialOOEnc" w:hAnsi="Times New Roman" w:cs="Times New Roman"/>
          <w:sz w:val="24"/>
          <w:szCs w:val="24"/>
        </w:rPr>
      </w:pPr>
      <w:r w:rsidRPr="0050465C">
        <w:rPr>
          <w:rFonts w:ascii="Times New Roman" w:eastAsia="ArialOOEnc" w:hAnsi="Times New Roman" w:cs="Times New Roman"/>
          <w:sz w:val="24"/>
          <w:szCs w:val="24"/>
        </w:rPr>
        <w:t>nabavu u postupku javne nabave, ako je moguće</w:t>
      </w:r>
      <w:r>
        <w:rPr>
          <w:rFonts w:ascii="Times New Roman" w:eastAsia="ArialOOEnc" w:hAnsi="Times New Roman" w:cs="Times New Roman"/>
          <w:sz w:val="24"/>
          <w:szCs w:val="24"/>
        </w:rPr>
        <w:t xml:space="preserve">: </w:t>
      </w:r>
    </w:p>
    <w:p w:rsidR="0050465C" w:rsidRPr="005C560F" w:rsidRDefault="0050465C" w:rsidP="005C560F">
      <w:pPr>
        <w:pStyle w:val="Odlomakpopisa"/>
        <w:numPr>
          <w:ilvl w:val="0"/>
          <w:numId w:val="38"/>
        </w:numPr>
        <w:autoSpaceDE w:val="0"/>
        <w:autoSpaceDN w:val="0"/>
        <w:adjustRightInd w:val="0"/>
        <w:spacing w:after="0" w:line="240" w:lineRule="auto"/>
        <w:jc w:val="both"/>
        <w:rPr>
          <w:rFonts w:ascii="Times New Roman" w:eastAsia="ArialOOEnc" w:hAnsi="Times New Roman" w:cs="Times New Roman"/>
          <w:sz w:val="24"/>
          <w:szCs w:val="24"/>
        </w:rPr>
      </w:pPr>
      <w:r w:rsidRPr="0050465C">
        <w:rPr>
          <w:rFonts w:ascii="Times New Roman" w:eastAsia="ArialOOEnc" w:hAnsi="Times New Roman" w:cs="Times New Roman"/>
          <w:sz w:val="24"/>
          <w:szCs w:val="24"/>
        </w:rPr>
        <w:t>obavijestiti putem elektroničke pošte središnje tijelo državne uprave nadležno za politiku</w:t>
      </w:r>
      <w:r w:rsidR="005C560F">
        <w:rPr>
          <w:rFonts w:ascii="Times New Roman" w:eastAsia="ArialOOEnc" w:hAnsi="Times New Roman" w:cs="Times New Roman"/>
          <w:sz w:val="24"/>
          <w:szCs w:val="24"/>
        </w:rPr>
        <w:t xml:space="preserve"> </w:t>
      </w:r>
      <w:r w:rsidR="005C560F">
        <w:rPr>
          <w:rFonts w:ascii="Times New Roman" w:hAnsi="Times New Roman" w:cs="Times New Roman"/>
          <w:sz w:val="24"/>
          <w:szCs w:val="24"/>
        </w:rPr>
        <w:t>javne nabave</w:t>
      </w:r>
      <w:r w:rsidRPr="005C560F">
        <w:rPr>
          <w:rFonts w:ascii="Times New Roman" w:hAnsi="Times New Roman" w:cs="Times New Roman"/>
          <w:sz w:val="24"/>
          <w:szCs w:val="24"/>
        </w:rPr>
        <w:t xml:space="preserve"> i</w:t>
      </w:r>
    </w:p>
    <w:p w:rsidR="0050465C" w:rsidRPr="0050465C" w:rsidRDefault="0050465C" w:rsidP="006C3A38">
      <w:pPr>
        <w:pStyle w:val="Odlomakpopisa"/>
        <w:numPr>
          <w:ilvl w:val="0"/>
          <w:numId w:val="38"/>
        </w:numPr>
        <w:autoSpaceDE w:val="0"/>
        <w:autoSpaceDN w:val="0"/>
        <w:adjustRightInd w:val="0"/>
        <w:spacing w:after="0" w:line="240" w:lineRule="auto"/>
        <w:jc w:val="both"/>
        <w:rPr>
          <w:rFonts w:ascii="Times New Roman" w:hAnsi="Times New Roman" w:cs="Times New Roman"/>
          <w:sz w:val="24"/>
          <w:szCs w:val="24"/>
        </w:rPr>
      </w:pPr>
      <w:r w:rsidRPr="0050465C">
        <w:rPr>
          <w:rFonts w:ascii="Times New Roman" w:hAnsi="Times New Roman" w:cs="Times New Roman"/>
          <w:sz w:val="24"/>
          <w:szCs w:val="24"/>
        </w:rPr>
        <w:t xml:space="preserve">objaviti obavijest o nedostupnosti EOJN RH </w:t>
      </w:r>
      <w:r w:rsidR="00C9454C">
        <w:rPr>
          <w:rFonts w:ascii="Times New Roman" w:hAnsi="Times New Roman" w:cs="Times New Roman"/>
          <w:sz w:val="24"/>
          <w:szCs w:val="24"/>
        </w:rPr>
        <w:t>na internetskim stranicama,</w:t>
      </w:r>
    </w:p>
    <w:p w:rsidR="0050465C" w:rsidRPr="0050465C" w:rsidRDefault="00C9454C" w:rsidP="006C3A38">
      <w:pPr>
        <w:pStyle w:val="Odlomakpopisa"/>
        <w:numPr>
          <w:ilvl w:val="0"/>
          <w:numId w:val="38"/>
        </w:numPr>
        <w:autoSpaceDE w:val="0"/>
        <w:autoSpaceDN w:val="0"/>
        <w:adjustRightInd w:val="0"/>
        <w:spacing w:after="0" w:line="240" w:lineRule="auto"/>
        <w:jc w:val="both"/>
        <w:rPr>
          <w:rFonts w:ascii="Times New Roman" w:eastAsia="ArialOOEnc" w:hAnsi="Times New Roman" w:cs="Times New Roman"/>
          <w:sz w:val="24"/>
          <w:szCs w:val="24"/>
        </w:rPr>
      </w:pPr>
      <w:r>
        <w:rPr>
          <w:rFonts w:ascii="Times New Roman" w:eastAsia="SymbolOOEnc" w:hAnsi="Times New Roman" w:cs="Times New Roman"/>
          <w:sz w:val="24"/>
          <w:szCs w:val="24"/>
        </w:rPr>
        <w:t>i</w:t>
      </w:r>
      <w:r w:rsidR="0050465C" w:rsidRPr="0050465C">
        <w:rPr>
          <w:rFonts w:ascii="Times New Roman" w:eastAsia="ArialOOEnc" w:hAnsi="Times New Roman" w:cs="Times New Roman"/>
          <w:sz w:val="24"/>
          <w:szCs w:val="24"/>
        </w:rPr>
        <w:t>znimno, ako se nedostupnost otkloni u roku kraćem od 30 minuta od zaprimanja</w:t>
      </w:r>
    </w:p>
    <w:p w:rsidR="0050465C" w:rsidRPr="0050465C" w:rsidRDefault="0050465C" w:rsidP="00C9454C">
      <w:pPr>
        <w:pStyle w:val="Odlomakpopisa"/>
        <w:autoSpaceDE w:val="0"/>
        <w:autoSpaceDN w:val="0"/>
        <w:adjustRightInd w:val="0"/>
        <w:spacing w:after="0" w:line="240" w:lineRule="auto"/>
        <w:jc w:val="both"/>
        <w:rPr>
          <w:rFonts w:ascii="Times New Roman" w:hAnsi="Times New Roman" w:cs="Times New Roman"/>
          <w:sz w:val="24"/>
          <w:szCs w:val="24"/>
        </w:rPr>
      </w:pPr>
      <w:r w:rsidRPr="0050465C">
        <w:rPr>
          <w:rFonts w:ascii="Times New Roman" w:hAnsi="Times New Roman" w:cs="Times New Roman"/>
          <w:sz w:val="24"/>
          <w:szCs w:val="24"/>
        </w:rPr>
        <w:t>prijave, smatra se da nedostupnost nije nastupila.</w:t>
      </w:r>
    </w:p>
    <w:p w:rsidR="0050465C" w:rsidRPr="00C9454C" w:rsidRDefault="0050465C" w:rsidP="0050465C">
      <w:pPr>
        <w:autoSpaceDE w:val="0"/>
        <w:autoSpaceDN w:val="0"/>
        <w:adjustRightInd w:val="0"/>
        <w:spacing w:after="0" w:line="240" w:lineRule="auto"/>
        <w:jc w:val="both"/>
        <w:rPr>
          <w:rFonts w:ascii="Times New Roman" w:hAnsi="Times New Roman" w:cs="Times New Roman"/>
          <w:sz w:val="24"/>
          <w:szCs w:val="24"/>
        </w:rPr>
      </w:pPr>
      <w:r w:rsidRPr="0050465C">
        <w:rPr>
          <w:rFonts w:ascii="Times New Roman" w:hAnsi="Times New Roman" w:cs="Times New Roman"/>
          <w:sz w:val="24"/>
          <w:szCs w:val="24"/>
        </w:rPr>
        <w:t>Ako se utvrdi nedostupnost EOJN RH u trenutku ili tijekom otvaranja, postupak otvaranja</w:t>
      </w:r>
      <w:r w:rsidR="00C9454C">
        <w:rPr>
          <w:rFonts w:ascii="Times New Roman" w:hAnsi="Times New Roman" w:cs="Times New Roman"/>
          <w:sz w:val="24"/>
          <w:szCs w:val="24"/>
        </w:rPr>
        <w:t xml:space="preserve"> </w:t>
      </w:r>
      <w:r w:rsidRPr="0050465C">
        <w:rPr>
          <w:rFonts w:ascii="Times New Roman" w:eastAsia="ArialOOEnc" w:hAnsi="Times New Roman" w:cs="Times New Roman"/>
          <w:sz w:val="24"/>
          <w:szCs w:val="24"/>
        </w:rPr>
        <w:t>započinje istekom roka za dostavu ponuda te se zaustavlja dok se nedostupnost ne otkloni.</w:t>
      </w:r>
    </w:p>
    <w:p w:rsidR="0050465C" w:rsidRPr="0050465C" w:rsidRDefault="0050465C" w:rsidP="0050465C">
      <w:pPr>
        <w:autoSpaceDE w:val="0"/>
        <w:autoSpaceDN w:val="0"/>
        <w:adjustRightInd w:val="0"/>
        <w:spacing w:after="0" w:line="240" w:lineRule="auto"/>
        <w:jc w:val="both"/>
        <w:rPr>
          <w:rFonts w:ascii="Times New Roman" w:hAnsi="Times New Roman" w:cs="Times New Roman"/>
          <w:sz w:val="24"/>
          <w:szCs w:val="24"/>
        </w:rPr>
      </w:pPr>
      <w:r w:rsidRPr="0050465C">
        <w:rPr>
          <w:rFonts w:ascii="Times New Roman" w:hAnsi="Times New Roman" w:cs="Times New Roman"/>
          <w:sz w:val="24"/>
          <w:szCs w:val="24"/>
        </w:rPr>
        <w:t>Nakon otklanjanja nedostupnosti EOJN RH, Narodne novine d.d. obvezne su bez odgode</w:t>
      </w:r>
      <w:r w:rsidR="00C9454C">
        <w:rPr>
          <w:rFonts w:ascii="Times New Roman" w:hAnsi="Times New Roman" w:cs="Times New Roman"/>
          <w:sz w:val="24"/>
          <w:szCs w:val="24"/>
        </w:rPr>
        <w:t xml:space="preserve"> </w:t>
      </w:r>
      <w:r w:rsidRPr="0050465C">
        <w:rPr>
          <w:rFonts w:ascii="Times New Roman" w:eastAsia="ArialOOEnc" w:hAnsi="Times New Roman" w:cs="Times New Roman"/>
          <w:sz w:val="24"/>
          <w:szCs w:val="24"/>
        </w:rPr>
        <w:t>postupiti analogno članku 38. stavku 2. točkama 1., 2. i 3. Pravilnika. Nakon zaprimanja</w:t>
      </w:r>
      <w:r w:rsidR="00C9454C">
        <w:rPr>
          <w:rFonts w:ascii="Times New Roman" w:hAnsi="Times New Roman" w:cs="Times New Roman"/>
          <w:sz w:val="24"/>
          <w:szCs w:val="24"/>
        </w:rPr>
        <w:t xml:space="preserve"> </w:t>
      </w:r>
      <w:r w:rsidRPr="0050465C">
        <w:rPr>
          <w:rFonts w:ascii="Times New Roman" w:eastAsia="ArialOOEnc" w:hAnsi="Times New Roman" w:cs="Times New Roman"/>
          <w:sz w:val="24"/>
          <w:szCs w:val="24"/>
        </w:rPr>
        <w:t>obavijesti naručitelj je obvezan nastaviti s otvaranjem ponuda najkasnije u roku od 48 sati</w:t>
      </w:r>
      <w:r w:rsidR="00C9454C">
        <w:rPr>
          <w:rFonts w:ascii="Times New Roman" w:hAnsi="Times New Roman" w:cs="Times New Roman"/>
          <w:sz w:val="24"/>
          <w:szCs w:val="24"/>
        </w:rPr>
        <w:t xml:space="preserve"> </w:t>
      </w:r>
      <w:r w:rsidR="00C9454C">
        <w:rPr>
          <w:rFonts w:ascii="Times New Roman" w:eastAsia="ArialOOEnc" w:hAnsi="Times New Roman" w:cs="Times New Roman"/>
          <w:sz w:val="24"/>
          <w:szCs w:val="24"/>
        </w:rPr>
        <w:t xml:space="preserve">od </w:t>
      </w:r>
      <w:r w:rsidRPr="0050465C">
        <w:rPr>
          <w:rFonts w:ascii="Times New Roman" w:eastAsia="ArialOOEnc" w:hAnsi="Times New Roman" w:cs="Times New Roman"/>
          <w:sz w:val="24"/>
          <w:szCs w:val="24"/>
        </w:rPr>
        <w:t>zaprimanja obavijesti, a ako taj rok ističe na dan na koji naručitelj ne radi, otvaranje će</w:t>
      </w:r>
      <w:r w:rsidR="00C9454C">
        <w:rPr>
          <w:rFonts w:ascii="Times New Roman" w:hAnsi="Times New Roman" w:cs="Times New Roman"/>
          <w:sz w:val="24"/>
          <w:szCs w:val="24"/>
        </w:rPr>
        <w:t xml:space="preserve"> </w:t>
      </w:r>
      <w:r w:rsidRPr="0050465C">
        <w:rPr>
          <w:rFonts w:ascii="Times New Roman" w:eastAsia="ArialOOEnc" w:hAnsi="Times New Roman" w:cs="Times New Roman"/>
          <w:sz w:val="24"/>
          <w:szCs w:val="24"/>
        </w:rPr>
        <w:t>se nastaviti prvi sljedeći radni dan. Naručitelj je obvezan bez odgode obavijestiti</w:t>
      </w:r>
      <w:r w:rsidR="00C9454C">
        <w:rPr>
          <w:rFonts w:ascii="Times New Roman" w:hAnsi="Times New Roman" w:cs="Times New Roman"/>
          <w:sz w:val="24"/>
          <w:szCs w:val="24"/>
        </w:rPr>
        <w:t xml:space="preserve"> </w:t>
      </w:r>
      <w:r w:rsidRPr="0050465C">
        <w:rPr>
          <w:rFonts w:ascii="Times New Roman" w:hAnsi="Times New Roman" w:cs="Times New Roman"/>
          <w:sz w:val="24"/>
          <w:szCs w:val="24"/>
        </w:rPr>
        <w:t>ponuditelje o mjestu i vremenu nastavka otvaranja ponuda ako je otvaranje ponuda javno.</w:t>
      </w:r>
    </w:p>
    <w:p w:rsidR="0050465C" w:rsidRDefault="0050465C" w:rsidP="0050465C">
      <w:pPr>
        <w:autoSpaceDE w:val="0"/>
        <w:autoSpaceDN w:val="0"/>
        <w:adjustRightInd w:val="0"/>
        <w:spacing w:after="0" w:line="240" w:lineRule="auto"/>
        <w:jc w:val="both"/>
        <w:rPr>
          <w:rFonts w:ascii="Times New Roman" w:hAnsi="Times New Roman" w:cs="Times New Roman"/>
          <w:sz w:val="24"/>
          <w:szCs w:val="24"/>
        </w:rPr>
      </w:pPr>
      <w:r w:rsidRPr="0050465C">
        <w:rPr>
          <w:rFonts w:ascii="Times New Roman" w:hAnsi="Times New Roman" w:cs="Times New Roman"/>
          <w:sz w:val="24"/>
          <w:szCs w:val="24"/>
        </w:rPr>
        <w:t>Od otklanjanja nedostupnosti do nastavka otvaranja ponuda, ponude se ne smiju mijenjati.</w:t>
      </w:r>
    </w:p>
    <w:p w:rsidR="00B34FF9" w:rsidRDefault="00B34FF9" w:rsidP="0050465C">
      <w:pPr>
        <w:autoSpaceDE w:val="0"/>
        <w:autoSpaceDN w:val="0"/>
        <w:adjustRightInd w:val="0"/>
        <w:spacing w:after="0" w:line="240" w:lineRule="auto"/>
        <w:jc w:val="both"/>
        <w:rPr>
          <w:rFonts w:ascii="Times New Roman" w:hAnsi="Times New Roman" w:cs="Times New Roman"/>
          <w:sz w:val="24"/>
          <w:szCs w:val="24"/>
        </w:rPr>
      </w:pPr>
    </w:p>
    <w:p w:rsidR="00C9454C" w:rsidRPr="0050465C" w:rsidRDefault="00C9454C" w:rsidP="0050465C">
      <w:pPr>
        <w:autoSpaceDE w:val="0"/>
        <w:autoSpaceDN w:val="0"/>
        <w:adjustRightInd w:val="0"/>
        <w:spacing w:after="0" w:line="240" w:lineRule="auto"/>
        <w:jc w:val="both"/>
        <w:rPr>
          <w:rFonts w:ascii="Times New Roman" w:hAnsi="Times New Roman" w:cs="Times New Roman"/>
          <w:sz w:val="24"/>
          <w:szCs w:val="24"/>
        </w:rPr>
      </w:pPr>
    </w:p>
    <w:p w:rsidR="0050465C" w:rsidRPr="005C560F" w:rsidRDefault="0050465C" w:rsidP="0050465C">
      <w:pPr>
        <w:autoSpaceDE w:val="0"/>
        <w:autoSpaceDN w:val="0"/>
        <w:adjustRightInd w:val="0"/>
        <w:spacing w:after="0" w:line="240" w:lineRule="auto"/>
        <w:jc w:val="both"/>
        <w:rPr>
          <w:rFonts w:ascii="Times New Roman" w:hAnsi="Times New Roman" w:cs="Times New Roman"/>
          <w:b/>
          <w:bCs/>
          <w:i/>
          <w:sz w:val="24"/>
          <w:szCs w:val="24"/>
        </w:rPr>
      </w:pPr>
      <w:r w:rsidRPr="005C560F">
        <w:rPr>
          <w:rFonts w:ascii="Times New Roman" w:hAnsi="Times New Roman" w:cs="Times New Roman"/>
          <w:b/>
          <w:bCs/>
          <w:i/>
          <w:sz w:val="24"/>
          <w:szCs w:val="24"/>
        </w:rPr>
        <w:t>7.1</w:t>
      </w:r>
      <w:r w:rsidR="00480196">
        <w:rPr>
          <w:rFonts w:ascii="Times New Roman" w:hAnsi="Times New Roman" w:cs="Times New Roman"/>
          <w:b/>
          <w:bCs/>
          <w:i/>
          <w:sz w:val="24"/>
          <w:szCs w:val="24"/>
        </w:rPr>
        <w:t>4</w:t>
      </w:r>
      <w:r w:rsidRPr="005C560F">
        <w:rPr>
          <w:rFonts w:ascii="Times New Roman" w:hAnsi="Times New Roman" w:cs="Times New Roman"/>
          <w:b/>
          <w:bCs/>
          <w:i/>
          <w:sz w:val="24"/>
          <w:szCs w:val="24"/>
        </w:rPr>
        <w:t>. Dokumenti koji će se nakon završetka postupka javne nabave vratiti</w:t>
      </w:r>
      <w:r w:rsidR="005C560F">
        <w:rPr>
          <w:rFonts w:ascii="Times New Roman" w:hAnsi="Times New Roman" w:cs="Times New Roman"/>
          <w:b/>
          <w:bCs/>
          <w:i/>
          <w:sz w:val="24"/>
          <w:szCs w:val="24"/>
        </w:rPr>
        <w:t xml:space="preserve"> </w:t>
      </w:r>
      <w:r w:rsidR="00C9454C" w:rsidRPr="005C560F">
        <w:rPr>
          <w:rFonts w:ascii="Times New Roman" w:hAnsi="Times New Roman" w:cs="Times New Roman"/>
          <w:b/>
          <w:bCs/>
          <w:i/>
          <w:sz w:val="24"/>
          <w:szCs w:val="24"/>
        </w:rPr>
        <w:t>P</w:t>
      </w:r>
      <w:r w:rsidRPr="005C560F">
        <w:rPr>
          <w:rFonts w:ascii="Times New Roman" w:hAnsi="Times New Roman" w:cs="Times New Roman"/>
          <w:b/>
          <w:bCs/>
          <w:i/>
          <w:sz w:val="24"/>
          <w:szCs w:val="24"/>
        </w:rPr>
        <w:t>onuditeljima</w:t>
      </w:r>
    </w:p>
    <w:p w:rsidR="00C9454C" w:rsidRPr="0050465C" w:rsidRDefault="00C9454C" w:rsidP="0050465C">
      <w:pPr>
        <w:autoSpaceDE w:val="0"/>
        <w:autoSpaceDN w:val="0"/>
        <w:adjustRightInd w:val="0"/>
        <w:spacing w:after="0" w:line="240" w:lineRule="auto"/>
        <w:jc w:val="both"/>
        <w:rPr>
          <w:rFonts w:ascii="Times New Roman" w:hAnsi="Times New Roman" w:cs="Times New Roman"/>
          <w:b/>
          <w:bCs/>
          <w:sz w:val="24"/>
          <w:szCs w:val="24"/>
        </w:rPr>
      </w:pPr>
    </w:p>
    <w:p w:rsidR="0050465C" w:rsidRPr="00C9454C" w:rsidRDefault="0050465C" w:rsidP="0050465C">
      <w:pPr>
        <w:autoSpaceDE w:val="0"/>
        <w:autoSpaceDN w:val="0"/>
        <w:adjustRightInd w:val="0"/>
        <w:spacing w:after="0" w:line="240" w:lineRule="auto"/>
        <w:jc w:val="both"/>
        <w:rPr>
          <w:rFonts w:ascii="Times New Roman" w:eastAsia="ArialOOEnc" w:hAnsi="Times New Roman" w:cs="Times New Roman"/>
          <w:sz w:val="24"/>
          <w:szCs w:val="24"/>
        </w:rPr>
      </w:pPr>
      <w:r w:rsidRPr="0050465C">
        <w:rPr>
          <w:rFonts w:ascii="Times New Roman" w:eastAsia="ArialOOEnc" w:hAnsi="Times New Roman" w:cs="Times New Roman"/>
          <w:sz w:val="24"/>
          <w:szCs w:val="24"/>
        </w:rPr>
        <w:t>Naručitelj je obvezan vratiti ponuditeljima jamstvo za ozbiljnost ponude u roku od 10 dana</w:t>
      </w:r>
      <w:r w:rsidR="00C9454C">
        <w:rPr>
          <w:rFonts w:ascii="Times New Roman" w:eastAsia="ArialOOEnc" w:hAnsi="Times New Roman" w:cs="Times New Roman"/>
          <w:sz w:val="24"/>
          <w:szCs w:val="24"/>
        </w:rPr>
        <w:t xml:space="preserve"> </w:t>
      </w:r>
      <w:r w:rsidRPr="0050465C">
        <w:rPr>
          <w:rFonts w:ascii="Times New Roman" w:hAnsi="Times New Roman" w:cs="Times New Roman"/>
          <w:sz w:val="24"/>
          <w:szCs w:val="24"/>
        </w:rPr>
        <w:t>od dana potpisivanja ugovora o javnoj nabavi, odnosno dostave jamstva za uredno</w:t>
      </w:r>
      <w:r w:rsidR="00C9454C">
        <w:rPr>
          <w:rFonts w:ascii="Times New Roman" w:hAnsi="Times New Roman" w:cs="Times New Roman"/>
          <w:sz w:val="24"/>
          <w:szCs w:val="24"/>
        </w:rPr>
        <w:t xml:space="preserve"> </w:t>
      </w:r>
      <w:r w:rsidRPr="0050465C">
        <w:rPr>
          <w:rFonts w:ascii="Times New Roman" w:eastAsia="ArialOOEnc" w:hAnsi="Times New Roman" w:cs="Times New Roman"/>
          <w:sz w:val="24"/>
          <w:szCs w:val="24"/>
        </w:rPr>
        <w:t>izvršenje ugovora o javnoj nabavi, a presliku jamstva obvezan je pohraniti. Sve elektronički</w:t>
      </w:r>
      <w:r w:rsidR="00C9454C">
        <w:rPr>
          <w:rFonts w:ascii="Times New Roman" w:eastAsia="ArialOOEnc" w:hAnsi="Times New Roman" w:cs="Times New Roman"/>
          <w:sz w:val="24"/>
          <w:szCs w:val="24"/>
        </w:rPr>
        <w:t xml:space="preserve"> </w:t>
      </w:r>
      <w:r w:rsidRPr="0050465C">
        <w:rPr>
          <w:rFonts w:ascii="Times New Roman" w:eastAsia="ArialOOEnc" w:hAnsi="Times New Roman" w:cs="Times New Roman"/>
          <w:sz w:val="24"/>
          <w:szCs w:val="24"/>
        </w:rPr>
        <w:t>dostavljene ponude EOJN RH će pohraniti na način koji omogućava očuvanje integriteta</w:t>
      </w:r>
      <w:r w:rsidR="00C9454C">
        <w:rPr>
          <w:rFonts w:ascii="Times New Roman" w:eastAsia="ArialOOEnc" w:hAnsi="Times New Roman" w:cs="Times New Roman"/>
          <w:sz w:val="24"/>
          <w:szCs w:val="24"/>
        </w:rPr>
        <w:t xml:space="preserve"> </w:t>
      </w:r>
      <w:r w:rsidRPr="0050465C">
        <w:rPr>
          <w:rFonts w:ascii="Times New Roman" w:hAnsi="Times New Roman" w:cs="Times New Roman"/>
          <w:sz w:val="24"/>
          <w:szCs w:val="24"/>
        </w:rPr>
        <w:t>podataka.</w:t>
      </w:r>
    </w:p>
    <w:p w:rsidR="0050465C" w:rsidRPr="0050465C" w:rsidRDefault="0050465C" w:rsidP="0050465C">
      <w:pPr>
        <w:autoSpaceDE w:val="0"/>
        <w:autoSpaceDN w:val="0"/>
        <w:adjustRightInd w:val="0"/>
        <w:spacing w:after="0" w:line="240" w:lineRule="auto"/>
        <w:jc w:val="both"/>
        <w:rPr>
          <w:rFonts w:ascii="Times New Roman" w:eastAsia="ArialOOEnc" w:hAnsi="Times New Roman" w:cs="Times New Roman"/>
          <w:sz w:val="24"/>
          <w:szCs w:val="24"/>
        </w:rPr>
      </w:pPr>
      <w:r w:rsidRPr="0050465C">
        <w:rPr>
          <w:rFonts w:ascii="Times New Roman" w:eastAsia="ArialOOEnc" w:hAnsi="Times New Roman" w:cs="Times New Roman"/>
          <w:sz w:val="24"/>
          <w:szCs w:val="24"/>
        </w:rPr>
        <w:t>U slučaju poništenja postupka javne nabave prije isteka roka za dostavu ponuda, EOJN RH</w:t>
      </w:r>
    </w:p>
    <w:p w:rsidR="0050465C" w:rsidRDefault="0050465C" w:rsidP="0050465C">
      <w:pPr>
        <w:autoSpaceDE w:val="0"/>
        <w:autoSpaceDN w:val="0"/>
        <w:adjustRightInd w:val="0"/>
        <w:spacing w:after="0" w:line="240" w:lineRule="auto"/>
        <w:jc w:val="both"/>
        <w:rPr>
          <w:rFonts w:ascii="Times New Roman" w:eastAsia="ArialOOEnc" w:hAnsi="Times New Roman" w:cs="Times New Roman"/>
          <w:sz w:val="24"/>
          <w:szCs w:val="24"/>
        </w:rPr>
      </w:pPr>
      <w:r w:rsidRPr="0050465C">
        <w:rPr>
          <w:rFonts w:ascii="Times New Roman" w:eastAsia="ArialOOEnc" w:hAnsi="Times New Roman" w:cs="Times New Roman"/>
          <w:sz w:val="24"/>
          <w:szCs w:val="24"/>
        </w:rPr>
        <w:t>trajno onemogućava pristup ponudama koje su dostavljene elektroničkim sredstvima</w:t>
      </w:r>
      <w:r w:rsidR="00C9454C">
        <w:rPr>
          <w:rFonts w:ascii="Times New Roman" w:eastAsia="ArialOOEnc" w:hAnsi="Times New Roman" w:cs="Times New Roman"/>
          <w:sz w:val="24"/>
          <w:szCs w:val="24"/>
        </w:rPr>
        <w:t xml:space="preserve"> </w:t>
      </w:r>
      <w:r w:rsidRPr="0050465C">
        <w:rPr>
          <w:rFonts w:ascii="Times New Roman" w:eastAsia="ArialOOEnc" w:hAnsi="Times New Roman" w:cs="Times New Roman"/>
          <w:sz w:val="24"/>
          <w:szCs w:val="24"/>
        </w:rPr>
        <w:t>komunikacije, a Naručitelj vraća gospodarskim subjektima neotvorene ponude, druge</w:t>
      </w:r>
      <w:r w:rsidR="00C9454C">
        <w:rPr>
          <w:rFonts w:ascii="Times New Roman" w:eastAsia="ArialOOEnc" w:hAnsi="Times New Roman" w:cs="Times New Roman"/>
          <w:sz w:val="24"/>
          <w:szCs w:val="24"/>
        </w:rPr>
        <w:t xml:space="preserve"> </w:t>
      </w:r>
      <w:r w:rsidRPr="0050465C">
        <w:rPr>
          <w:rFonts w:ascii="Times New Roman" w:hAnsi="Times New Roman" w:cs="Times New Roman"/>
          <w:sz w:val="24"/>
          <w:szCs w:val="24"/>
        </w:rPr>
        <w:t>dokumente ili dijelove ponude koji su dostavljeni sredstvima komunikacije koja nisu</w:t>
      </w:r>
      <w:r w:rsidR="00C9454C">
        <w:rPr>
          <w:rFonts w:ascii="Times New Roman" w:eastAsia="ArialOOEnc" w:hAnsi="Times New Roman" w:cs="Times New Roman"/>
          <w:sz w:val="24"/>
          <w:szCs w:val="24"/>
        </w:rPr>
        <w:t xml:space="preserve"> </w:t>
      </w:r>
      <w:r w:rsidRPr="0050465C">
        <w:rPr>
          <w:rFonts w:ascii="Times New Roman" w:eastAsia="ArialOOEnc" w:hAnsi="Times New Roman" w:cs="Times New Roman"/>
          <w:sz w:val="24"/>
          <w:szCs w:val="24"/>
        </w:rPr>
        <w:t>elektronička.</w:t>
      </w:r>
    </w:p>
    <w:p w:rsidR="00AD2C4E" w:rsidRDefault="00AD2C4E" w:rsidP="0050465C">
      <w:pPr>
        <w:autoSpaceDE w:val="0"/>
        <w:autoSpaceDN w:val="0"/>
        <w:adjustRightInd w:val="0"/>
        <w:spacing w:after="0" w:line="240" w:lineRule="auto"/>
        <w:jc w:val="both"/>
        <w:rPr>
          <w:rFonts w:ascii="Times New Roman" w:eastAsia="ArialOOEnc" w:hAnsi="Times New Roman" w:cs="Times New Roman"/>
          <w:sz w:val="24"/>
          <w:szCs w:val="24"/>
        </w:rPr>
      </w:pPr>
    </w:p>
    <w:p w:rsidR="00AD2C4E" w:rsidRDefault="00AD2C4E" w:rsidP="0050465C">
      <w:pPr>
        <w:autoSpaceDE w:val="0"/>
        <w:autoSpaceDN w:val="0"/>
        <w:adjustRightInd w:val="0"/>
        <w:spacing w:after="0" w:line="240" w:lineRule="auto"/>
        <w:jc w:val="both"/>
        <w:rPr>
          <w:rFonts w:ascii="Times New Roman" w:eastAsia="ArialOOEnc" w:hAnsi="Times New Roman" w:cs="Times New Roman"/>
          <w:sz w:val="24"/>
          <w:szCs w:val="24"/>
        </w:rPr>
      </w:pPr>
    </w:p>
    <w:p w:rsidR="00C9454C" w:rsidRPr="0050465C" w:rsidRDefault="00C9454C" w:rsidP="0050465C">
      <w:pPr>
        <w:autoSpaceDE w:val="0"/>
        <w:autoSpaceDN w:val="0"/>
        <w:adjustRightInd w:val="0"/>
        <w:spacing w:after="0" w:line="240" w:lineRule="auto"/>
        <w:jc w:val="both"/>
        <w:rPr>
          <w:rFonts w:ascii="Times New Roman" w:eastAsia="ArialOOEnc" w:hAnsi="Times New Roman" w:cs="Times New Roman"/>
          <w:sz w:val="24"/>
          <w:szCs w:val="24"/>
        </w:rPr>
      </w:pPr>
    </w:p>
    <w:p w:rsidR="0050465C" w:rsidRPr="00700EAA" w:rsidRDefault="0050465C" w:rsidP="0050465C">
      <w:pPr>
        <w:autoSpaceDE w:val="0"/>
        <w:autoSpaceDN w:val="0"/>
        <w:adjustRightInd w:val="0"/>
        <w:spacing w:after="0" w:line="240" w:lineRule="auto"/>
        <w:jc w:val="both"/>
        <w:rPr>
          <w:rFonts w:ascii="Times New Roman" w:hAnsi="Times New Roman" w:cs="Times New Roman"/>
          <w:b/>
          <w:bCs/>
          <w:i/>
          <w:sz w:val="24"/>
          <w:szCs w:val="24"/>
        </w:rPr>
      </w:pPr>
      <w:r w:rsidRPr="00700EAA">
        <w:rPr>
          <w:rFonts w:ascii="Times New Roman" w:hAnsi="Times New Roman" w:cs="Times New Roman"/>
          <w:b/>
          <w:bCs/>
          <w:i/>
          <w:sz w:val="24"/>
          <w:szCs w:val="24"/>
        </w:rPr>
        <w:lastRenderedPageBreak/>
        <w:t>7.1</w:t>
      </w:r>
      <w:r w:rsidR="00480196">
        <w:rPr>
          <w:rFonts w:ascii="Times New Roman" w:hAnsi="Times New Roman" w:cs="Times New Roman"/>
          <w:b/>
          <w:bCs/>
          <w:i/>
          <w:sz w:val="24"/>
          <w:szCs w:val="24"/>
        </w:rPr>
        <w:t>5</w:t>
      </w:r>
      <w:r w:rsidRPr="00700EAA">
        <w:rPr>
          <w:rFonts w:ascii="Times New Roman" w:hAnsi="Times New Roman" w:cs="Times New Roman"/>
          <w:b/>
          <w:bCs/>
          <w:i/>
          <w:sz w:val="24"/>
          <w:szCs w:val="24"/>
        </w:rPr>
        <w:t xml:space="preserve">. Posebni uvjeti za izvršenje </w:t>
      </w:r>
      <w:r w:rsidR="00AD2C4E">
        <w:rPr>
          <w:rFonts w:ascii="Times New Roman" w:hAnsi="Times New Roman" w:cs="Times New Roman"/>
          <w:b/>
          <w:bCs/>
          <w:i/>
          <w:sz w:val="24"/>
          <w:szCs w:val="24"/>
        </w:rPr>
        <w:t>okvirnog sporazuma</w:t>
      </w:r>
    </w:p>
    <w:p w:rsidR="00C9454C" w:rsidRPr="0050465C" w:rsidRDefault="00C9454C" w:rsidP="0050465C">
      <w:pPr>
        <w:autoSpaceDE w:val="0"/>
        <w:autoSpaceDN w:val="0"/>
        <w:adjustRightInd w:val="0"/>
        <w:spacing w:after="0" w:line="240" w:lineRule="auto"/>
        <w:jc w:val="both"/>
        <w:rPr>
          <w:rFonts w:ascii="Times New Roman" w:hAnsi="Times New Roman" w:cs="Times New Roman"/>
          <w:b/>
          <w:bCs/>
          <w:sz w:val="24"/>
          <w:szCs w:val="24"/>
        </w:rPr>
      </w:pPr>
    </w:p>
    <w:p w:rsidR="0050465C" w:rsidRPr="0050465C" w:rsidRDefault="0050465C" w:rsidP="0050465C">
      <w:pPr>
        <w:autoSpaceDE w:val="0"/>
        <w:autoSpaceDN w:val="0"/>
        <w:adjustRightInd w:val="0"/>
        <w:spacing w:after="0" w:line="240" w:lineRule="auto"/>
        <w:jc w:val="both"/>
        <w:rPr>
          <w:rFonts w:ascii="Times New Roman" w:hAnsi="Times New Roman" w:cs="Times New Roman"/>
          <w:sz w:val="24"/>
          <w:szCs w:val="24"/>
        </w:rPr>
      </w:pPr>
      <w:r w:rsidRPr="0050465C">
        <w:rPr>
          <w:rFonts w:ascii="Times New Roman" w:hAnsi="Times New Roman" w:cs="Times New Roman"/>
          <w:sz w:val="24"/>
          <w:szCs w:val="24"/>
        </w:rPr>
        <w:t>Protekom roka mirovanja ili danom dostave odluke Državne komisije za kontrolu postupaka</w:t>
      </w:r>
    </w:p>
    <w:p w:rsidR="0050465C" w:rsidRPr="0050465C" w:rsidRDefault="0050465C" w:rsidP="0050465C">
      <w:pPr>
        <w:autoSpaceDE w:val="0"/>
        <w:autoSpaceDN w:val="0"/>
        <w:adjustRightInd w:val="0"/>
        <w:spacing w:after="0" w:line="240" w:lineRule="auto"/>
        <w:jc w:val="both"/>
        <w:rPr>
          <w:rFonts w:ascii="Times New Roman" w:hAnsi="Times New Roman" w:cs="Times New Roman"/>
          <w:sz w:val="24"/>
          <w:szCs w:val="24"/>
        </w:rPr>
      </w:pPr>
      <w:r w:rsidRPr="0050465C">
        <w:rPr>
          <w:rFonts w:ascii="Times New Roman" w:hAnsi="Times New Roman" w:cs="Times New Roman"/>
          <w:sz w:val="24"/>
          <w:szCs w:val="24"/>
        </w:rPr>
        <w:t>javne nabave kojom se žalba odbacuje, odbija ili se obustavlja žalbeni postupak, odluka o</w:t>
      </w:r>
      <w:r w:rsidR="00C9454C">
        <w:rPr>
          <w:rFonts w:ascii="Times New Roman" w:hAnsi="Times New Roman" w:cs="Times New Roman"/>
          <w:sz w:val="24"/>
          <w:szCs w:val="24"/>
        </w:rPr>
        <w:t xml:space="preserve"> </w:t>
      </w:r>
      <w:r w:rsidRPr="0050465C">
        <w:rPr>
          <w:rFonts w:ascii="Times New Roman" w:hAnsi="Times New Roman" w:cs="Times New Roman"/>
          <w:sz w:val="24"/>
          <w:szCs w:val="24"/>
        </w:rPr>
        <w:t>odabiru postaje izvršna te nastaje ugovorni odnos.</w:t>
      </w:r>
    </w:p>
    <w:p w:rsidR="0050465C" w:rsidRPr="0050465C" w:rsidRDefault="0050465C" w:rsidP="0050465C">
      <w:pPr>
        <w:autoSpaceDE w:val="0"/>
        <w:autoSpaceDN w:val="0"/>
        <w:adjustRightInd w:val="0"/>
        <w:spacing w:after="0" w:line="240" w:lineRule="auto"/>
        <w:jc w:val="both"/>
        <w:rPr>
          <w:rFonts w:ascii="Times New Roman" w:hAnsi="Times New Roman" w:cs="Times New Roman"/>
          <w:sz w:val="24"/>
          <w:szCs w:val="24"/>
        </w:rPr>
      </w:pPr>
      <w:r w:rsidRPr="0050465C">
        <w:rPr>
          <w:rFonts w:ascii="Times New Roman" w:hAnsi="Times New Roman" w:cs="Times New Roman"/>
          <w:sz w:val="24"/>
          <w:szCs w:val="24"/>
        </w:rPr>
        <w:t>Ako je na dan izvršnosti odluke o odabiru istekao rok valjanosti ponude, ugovorni odnos</w:t>
      </w:r>
      <w:r w:rsidR="00C9454C">
        <w:rPr>
          <w:rFonts w:ascii="Times New Roman" w:hAnsi="Times New Roman" w:cs="Times New Roman"/>
          <w:sz w:val="24"/>
          <w:szCs w:val="24"/>
        </w:rPr>
        <w:t xml:space="preserve"> </w:t>
      </w:r>
      <w:r w:rsidRPr="0050465C">
        <w:rPr>
          <w:rFonts w:ascii="Times New Roman" w:hAnsi="Times New Roman" w:cs="Times New Roman"/>
          <w:sz w:val="24"/>
          <w:szCs w:val="24"/>
        </w:rPr>
        <w:t>nastaje dostavom pisane izjave gospodarskog subjekta o produženju roka valjanosti</w:t>
      </w:r>
      <w:r w:rsidR="00C9454C">
        <w:rPr>
          <w:rFonts w:ascii="Times New Roman" w:hAnsi="Times New Roman" w:cs="Times New Roman"/>
          <w:sz w:val="24"/>
          <w:szCs w:val="24"/>
        </w:rPr>
        <w:t xml:space="preserve"> </w:t>
      </w:r>
      <w:r w:rsidRPr="0050465C">
        <w:rPr>
          <w:rFonts w:ascii="Times New Roman" w:hAnsi="Times New Roman" w:cs="Times New Roman"/>
          <w:sz w:val="24"/>
          <w:szCs w:val="24"/>
        </w:rPr>
        <w:t>ponude i dostavom jamstva za ozbiljnost ponude sukladno produženom roku valjanosti</w:t>
      </w:r>
      <w:r w:rsidR="00C9454C">
        <w:rPr>
          <w:rFonts w:ascii="Times New Roman" w:hAnsi="Times New Roman" w:cs="Times New Roman"/>
          <w:sz w:val="24"/>
          <w:szCs w:val="24"/>
        </w:rPr>
        <w:t xml:space="preserve"> </w:t>
      </w:r>
      <w:r w:rsidRPr="0050465C">
        <w:rPr>
          <w:rFonts w:ascii="Times New Roman" w:hAnsi="Times New Roman" w:cs="Times New Roman"/>
          <w:sz w:val="24"/>
          <w:szCs w:val="24"/>
        </w:rPr>
        <w:t>ponude.</w:t>
      </w:r>
    </w:p>
    <w:p w:rsidR="00C9454C" w:rsidRDefault="0050465C" w:rsidP="0050465C">
      <w:pPr>
        <w:autoSpaceDE w:val="0"/>
        <w:autoSpaceDN w:val="0"/>
        <w:adjustRightInd w:val="0"/>
        <w:spacing w:after="0" w:line="240" w:lineRule="auto"/>
        <w:jc w:val="both"/>
        <w:rPr>
          <w:rFonts w:ascii="Times New Roman" w:hAnsi="Times New Roman" w:cs="Times New Roman"/>
          <w:sz w:val="24"/>
          <w:szCs w:val="24"/>
        </w:rPr>
      </w:pPr>
      <w:r w:rsidRPr="0050465C">
        <w:rPr>
          <w:rFonts w:ascii="Times New Roman" w:eastAsia="ArialOOEnc" w:hAnsi="Times New Roman" w:cs="Times New Roman"/>
          <w:sz w:val="24"/>
          <w:szCs w:val="24"/>
        </w:rPr>
        <w:t xml:space="preserve">Ugovor mora biti u skladu s uvjetima određenim u </w:t>
      </w:r>
      <w:r w:rsidR="008F5F8B">
        <w:rPr>
          <w:rFonts w:ascii="Times New Roman" w:eastAsia="ArialOOEnc" w:hAnsi="Times New Roman" w:cs="Times New Roman"/>
          <w:sz w:val="24"/>
          <w:szCs w:val="24"/>
        </w:rPr>
        <w:t>Dokumentaciji o nabavi</w:t>
      </w:r>
      <w:r w:rsidRPr="0050465C">
        <w:rPr>
          <w:rFonts w:ascii="Times New Roman" w:eastAsia="ArialOOEnc" w:hAnsi="Times New Roman" w:cs="Times New Roman"/>
          <w:sz w:val="24"/>
          <w:szCs w:val="24"/>
        </w:rPr>
        <w:t xml:space="preserve"> i odabranom ponudom. Ugovorne</w:t>
      </w:r>
      <w:r w:rsidR="00C9454C">
        <w:rPr>
          <w:rFonts w:ascii="Times New Roman" w:eastAsia="ArialOOEnc" w:hAnsi="Times New Roman" w:cs="Times New Roman"/>
          <w:sz w:val="24"/>
          <w:szCs w:val="24"/>
        </w:rPr>
        <w:t xml:space="preserve"> </w:t>
      </w:r>
      <w:r w:rsidRPr="0050465C">
        <w:rPr>
          <w:rFonts w:ascii="Times New Roman" w:hAnsi="Times New Roman" w:cs="Times New Roman"/>
          <w:sz w:val="24"/>
          <w:szCs w:val="24"/>
        </w:rPr>
        <w:t xml:space="preserve">strane izvršavaju ugovor u skladu s </w:t>
      </w:r>
      <w:r w:rsidR="008F5F8B">
        <w:rPr>
          <w:rFonts w:ascii="Times New Roman" w:hAnsi="Times New Roman" w:cs="Times New Roman"/>
          <w:sz w:val="24"/>
          <w:szCs w:val="24"/>
        </w:rPr>
        <w:t>Dokumentacijom o nabavi</w:t>
      </w:r>
      <w:r w:rsidRPr="0050465C">
        <w:rPr>
          <w:rFonts w:ascii="Times New Roman" w:hAnsi="Times New Roman" w:cs="Times New Roman"/>
          <w:sz w:val="24"/>
          <w:szCs w:val="24"/>
        </w:rPr>
        <w:t xml:space="preserve"> i odabranom ponudom.</w:t>
      </w:r>
    </w:p>
    <w:p w:rsidR="00C9454C" w:rsidRDefault="00C9454C" w:rsidP="0050465C">
      <w:pPr>
        <w:autoSpaceDE w:val="0"/>
        <w:autoSpaceDN w:val="0"/>
        <w:adjustRightInd w:val="0"/>
        <w:spacing w:after="0" w:line="240" w:lineRule="auto"/>
        <w:jc w:val="both"/>
        <w:rPr>
          <w:rFonts w:ascii="Times New Roman" w:hAnsi="Times New Roman" w:cs="Times New Roman"/>
          <w:sz w:val="24"/>
          <w:szCs w:val="24"/>
        </w:rPr>
      </w:pPr>
    </w:p>
    <w:p w:rsidR="00C9454C" w:rsidRPr="00C9454C" w:rsidRDefault="00C9454C" w:rsidP="00C9454C">
      <w:pPr>
        <w:autoSpaceDE w:val="0"/>
        <w:autoSpaceDN w:val="0"/>
        <w:adjustRightInd w:val="0"/>
        <w:spacing w:after="0" w:line="240" w:lineRule="auto"/>
        <w:jc w:val="both"/>
        <w:rPr>
          <w:rFonts w:ascii="Times New Roman" w:eastAsia="ArialOOEnc" w:hAnsi="Times New Roman" w:cs="Times New Roman"/>
          <w:sz w:val="24"/>
          <w:szCs w:val="24"/>
        </w:rPr>
      </w:pPr>
      <w:r w:rsidRPr="00C9454C">
        <w:rPr>
          <w:rFonts w:ascii="Times New Roman" w:eastAsia="ArialOOEnc" w:hAnsi="Times New Roman" w:cs="Times New Roman"/>
          <w:sz w:val="24"/>
          <w:szCs w:val="24"/>
        </w:rPr>
        <w:t xml:space="preserve">Sukladno članku 312. stavku 1. ZJN 2016. ugovorne strane su </w:t>
      </w:r>
      <w:r w:rsidRPr="00700EAA">
        <w:rPr>
          <w:rFonts w:ascii="Times New Roman" w:eastAsia="ArialOOEnc" w:hAnsi="Times New Roman" w:cs="Times New Roman"/>
          <w:sz w:val="24"/>
          <w:szCs w:val="24"/>
          <w:u w:val="single"/>
        </w:rPr>
        <w:t>obvezne sklopiti ugovor o javnoj nabavi u pisanom obliku u roku od 30 dana</w:t>
      </w:r>
      <w:r w:rsidRPr="00C9454C">
        <w:rPr>
          <w:rFonts w:ascii="Times New Roman" w:eastAsia="ArialOOEnc" w:hAnsi="Times New Roman" w:cs="Times New Roman"/>
          <w:sz w:val="24"/>
          <w:szCs w:val="24"/>
        </w:rPr>
        <w:t xml:space="preserve"> od dana izvršnosti odluke o odabiru.</w:t>
      </w:r>
    </w:p>
    <w:p w:rsidR="00C9454C" w:rsidRPr="00C9454C" w:rsidRDefault="00C9454C" w:rsidP="00C9454C">
      <w:pPr>
        <w:autoSpaceDE w:val="0"/>
        <w:autoSpaceDN w:val="0"/>
        <w:adjustRightInd w:val="0"/>
        <w:spacing w:after="0" w:line="240" w:lineRule="auto"/>
        <w:jc w:val="both"/>
        <w:rPr>
          <w:rFonts w:ascii="Times New Roman" w:eastAsia="ArialOOEnc" w:hAnsi="Times New Roman" w:cs="Times New Roman"/>
          <w:sz w:val="24"/>
          <w:szCs w:val="24"/>
        </w:rPr>
      </w:pPr>
    </w:p>
    <w:p w:rsidR="00C9454C" w:rsidRPr="00F61BA7" w:rsidRDefault="00C9454C" w:rsidP="00C9454C">
      <w:pPr>
        <w:autoSpaceDE w:val="0"/>
        <w:autoSpaceDN w:val="0"/>
        <w:adjustRightInd w:val="0"/>
        <w:spacing w:after="0" w:line="240" w:lineRule="auto"/>
        <w:jc w:val="both"/>
        <w:rPr>
          <w:rFonts w:ascii="Times New Roman" w:eastAsia="ArialOOEnc" w:hAnsi="Times New Roman" w:cs="Times New Roman"/>
          <w:b/>
          <w:bCs/>
          <w:i/>
          <w:sz w:val="24"/>
          <w:szCs w:val="24"/>
        </w:rPr>
      </w:pPr>
      <w:r w:rsidRPr="00F61BA7">
        <w:rPr>
          <w:rFonts w:ascii="Times New Roman" w:eastAsia="ArialOOEnc" w:hAnsi="Times New Roman" w:cs="Times New Roman"/>
          <w:b/>
          <w:bCs/>
          <w:i/>
          <w:sz w:val="24"/>
          <w:szCs w:val="24"/>
        </w:rPr>
        <w:t>7.1</w:t>
      </w:r>
      <w:r w:rsidR="00480196">
        <w:rPr>
          <w:rFonts w:ascii="Times New Roman" w:eastAsia="ArialOOEnc" w:hAnsi="Times New Roman" w:cs="Times New Roman"/>
          <w:b/>
          <w:bCs/>
          <w:i/>
          <w:sz w:val="24"/>
          <w:szCs w:val="24"/>
        </w:rPr>
        <w:t>6</w:t>
      </w:r>
      <w:r w:rsidRPr="00F61BA7">
        <w:rPr>
          <w:rFonts w:ascii="Times New Roman" w:eastAsia="ArialOOEnc" w:hAnsi="Times New Roman" w:cs="Times New Roman"/>
          <w:b/>
          <w:bCs/>
          <w:i/>
          <w:sz w:val="24"/>
          <w:szCs w:val="24"/>
        </w:rPr>
        <w:t>. Navod o primjeni trgovačkih običaja (uzanci)</w:t>
      </w:r>
    </w:p>
    <w:p w:rsidR="00C9454C" w:rsidRPr="00C9454C" w:rsidRDefault="00C9454C" w:rsidP="00C9454C">
      <w:pPr>
        <w:autoSpaceDE w:val="0"/>
        <w:autoSpaceDN w:val="0"/>
        <w:adjustRightInd w:val="0"/>
        <w:spacing w:after="0" w:line="240" w:lineRule="auto"/>
        <w:jc w:val="both"/>
        <w:rPr>
          <w:rFonts w:ascii="Times New Roman" w:eastAsia="ArialOOEnc" w:hAnsi="Times New Roman" w:cs="Times New Roman"/>
          <w:b/>
          <w:bCs/>
          <w:sz w:val="24"/>
          <w:szCs w:val="24"/>
        </w:rPr>
      </w:pPr>
    </w:p>
    <w:p w:rsidR="00C9454C" w:rsidRDefault="00F61BA7" w:rsidP="00C9454C">
      <w:pPr>
        <w:autoSpaceDE w:val="0"/>
        <w:autoSpaceDN w:val="0"/>
        <w:adjustRightInd w:val="0"/>
        <w:spacing w:after="0" w:line="240" w:lineRule="auto"/>
        <w:jc w:val="both"/>
        <w:rPr>
          <w:rFonts w:ascii="Times New Roman" w:eastAsia="ArialOOEnc" w:hAnsi="Times New Roman" w:cs="Times New Roman"/>
          <w:sz w:val="24"/>
          <w:szCs w:val="24"/>
        </w:rPr>
      </w:pPr>
      <w:r>
        <w:rPr>
          <w:rFonts w:ascii="Times New Roman" w:eastAsia="ArialOOEnc" w:hAnsi="Times New Roman" w:cs="Times New Roman"/>
          <w:sz w:val="24"/>
          <w:szCs w:val="24"/>
        </w:rPr>
        <w:t>Nije primjenjivo.</w:t>
      </w:r>
    </w:p>
    <w:p w:rsidR="00C9454C" w:rsidRPr="00C9454C" w:rsidRDefault="00C9454C" w:rsidP="00C9454C">
      <w:pPr>
        <w:autoSpaceDE w:val="0"/>
        <w:autoSpaceDN w:val="0"/>
        <w:adjustRightInd w:val="0"/>
        <w:spacing w:after="0" w:line="240" w:lineRule="auto"/>
        <w:jc w:val="both"/>
        <w:rPr>
          <w:rFonts w:ascii="Times New Roman" w:eastAsia="ArialOOEnc" w:hAnsi="Times New Roman" w:cs="Times New Roman"/>
          <w:sz w:val="24"/>
          <w:szCs w:val="24"/>
        </w:rPr>
      </w:pPr>
    </w:p>
    <w:p w:rsidR="00C9454C" w:rsidRPr="00F61BA7" w:rsidRDefault="00C9454C" w:rsidP="00C9454C">
      <w:pPr>
        <w:autoSpaceDE w:val="0"/>
        <w:autoSpaceDN w:val="0"/>
        <w:adjustRightInd w:val="0"/>
        <w:spacing w:after="0" w:line="240" w:lineRule="auto"/>
        <w:jc w:val="both"/>
        <w:rPr>
          <w:rFonts w:ascii="Times New Roman" w:eastAsia="ArialOOEnc" w:hAnsi="Times New Roman" w:cs="Times New Roman"/>
          <w:b/>
          <w:bCs/>
          <w:i/>
          <w:sz w:val="24"/>
          <w:szCs w:val="24"/>
        </w:rPr>
      </w:pPr>
      <w:r w:rsidRPr="00F61BA7">
        <w:rPr>
          <w:rFonts w:ascii="Times New Roman" w:eastAsia="ArialOOEnc" w:hAnsi="Times New Roman" w:cs="Times New Roman"/>
          <w:b/>
          <w:bCs/>
          <w:i/>
          <w:sz w:val="24"/>
          <w:szCs w:val="24"/>
        </w:rPr>
        <w:t>7.1</w:t>
      </w:r>
      <w:r w:rsidR="00480196">
        <w:rPr>
          <w:rFonts w:ascii="Times New Roman" w:eastAsia="ArialOOEnc" w:hAnsi="Times New Roman" w:cs="Times New Roman"/>
          <w:b/>
          <w:bCs/>
          <w:i/>
          <w:sz w:val="24"/>
          <w:szCs w:val="24"/>
        </w:rPr>
        <w:t>7</w:t>
      </w:r>
      <w:r w:rsidRPr="00F61BA7">
        <w:rPr>
          <w:rFonts w:ascii="Times New Roman" w:eastAsia="ArialOOEnc" w:hAnsi="Times New Roman" w:cs="Times New Roman"/>
          <w:b/>
          <w:bCs/>
          <w:i/>
          <w:sz w:val="24"/>
          <w:szCs w:val="24"/>
        </w:rPr>
        <w:t xml:space="preserve">. Podaci o tijelima od kojih natjecatelj ili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 </w:t>
      </w:r>
    </w:p>
    <w:p w:rsidR="00C9454C" w:rsidRPr="00C9454C" w:rsidRDefault="00C9454C" w:rsidP="00C9454C">
      <w:pPr>
        <w:autoSpaceDE w:val="0"/>
        <w:autoSpaceDN w:val="0"/>
        <w:adjustRightInd w:val="0"/>
        <w:spacing w:after="0" w:line="240" w:lineRule="auto"/>
        <w:jc w:val="both"/>
        <w:rPr>
          <w:rFonts w:ascii="Times New Roman" w:eastAsia="ArialOOEnc" w:hAnsi="Times New Roman" w:cs="Times New Roman"/>
          <w:b/>
          <w:bCs/>
          <w:sz w:val="24"/>
          <w:szCs w:val="24"/>
        </w:rPr>
      </w:pPr>
    </w:p>
    <w:p w:rsidR="00C9454C" w:rsidRDefault="00C9454C" w:rsidP="00C9454C">
      <w:pPr>
        <w:autoSpaceDE w:val="0"/>
        <w:autoSpaceDN w:val="0"/>
        <w:adjustRightInd w:val="0"/>
        <w:spacing w:after="0" w:line="240" w:lineRule="auto"/>
        <w:jc w:val="both"/>
        <w:rPr>
          <w:rFonts w:ascii="Times New Roman" w:eastAsia="ArialOOEnc" w:hAnsi="Times New Roman" w:cs="Times New Roman"/>
          <w:sz w:val="24"/>
          <w:szCs w:val="24"/>
        </w:rPr>
      </w:pPr>
      <w:r w:rsidRPr="00C9454C">
        <w:rPr>
          <w:rFonts w:ascii="Times New Roman" w:eastAsia="ArialOOEnc" w:hAnsi="Times New Roman" w:cs="Times New Roman"/>
          <w:sz w:val="24"/>
          <w:szCs w:val="24"/>
        </w:rPr>
        <w:t>Nije primjenjivo.</w:t>
      </w:r>
    </w:p>
    <w:p w:rsidR="00C9454C" w:rsidRPr="00C9454C" w:rsidRDefault="00C9454C" w:rsidP="00C9454C">
      <w:pPr>
        <w:autoSpaceDE w:val="0"/>
        <w:autoSpaceDN w:val="0"/>
        <w:adjustRightInd w:val="0"/>
        <w:spacing w:after="0" w:line="240" w:lineRule="auto"/>
        <w:jc w:val="both"/>
        <w:rPr>
          <w:rFonts w:ascii="Times New Roman" w:eastAsia="ArialOOEnc" w:hAnsi="Times New Roman" w:cs="Times New Roman"/>
          <w:sz w:val="24"/>
          <w:szCs w:val="24"/>
        </w:rPr>
      </w:pPr>
    </w:p>
    <w:p w:rsidR="00C9454C" w:rsidRPr="00F61BA7" w:rsidRDefault="00C9454C" w:rsidP="00C9454C">
      <w:pPr>
        <w:autoSpaceDE w:val="0"/>
        <w:autoSpaceDN w:val="0"/>
        <w:adjustRightInd w:val="0"/>
        <w:spacing w:after="0" w:line="240" w:lineRule="auto"/>
        <w:jc w:val="both"/>
        <w:rPr>
          <w:rFonts w:ascii="Times New Roman" w:eastAsia="ArialOOEnc" w:hAnsi="Times New Roman" w:cs="Times New Roman"/>
          <w:b/>
          <w:bCs/>
          <w:i/>
          <w:sz w:val="24"/>
          <w:szCs w:val="24"/>
        </w:rPr>
      </w:pPr>
      <w:r w:rsidRPr="00F61BA7">
        <w:rPr>
          <w:rFonts w:ascii="Times New Roman" w:eastAsia="ArialOOEnc" w:hAnsi="Times New Roman" w:cs="Times New Roman"/>
          <w:b/>
          <w:bCs/>
          <w:i/>
          <w:sz w:val="24"/>
          <w:szCs w:val="24"/>
        </w:rPr>
        <w:t>7.</w:t>
      </w:r>
      <w:r w:rsidR="00480196">
        <w:rPr>
          <w:rFonts w:ascii="Times New Roman" w:eastAsia="ArialOOEnc" w:hAnsi="Times New Roman" w:cs="Times New Roman"/>
          <w:b/>
          <w:bCs/>
          <w:i/>
          <w:sz w:val="24"/>
          <w:szCs w:val="24"/>
        </w:rPr>
        <w:t>18</w:t>
      </w:r>
      <w:r w:rsidRPr="00F61BA7">
        <w:rPr>
          <w:rFonts w:ascii="Times New Roman" w:eastAsia="ArialOOEnc" w:hAnsi="Times New Roman" w:cs="Times New Roman"/>
          <w:b/>
          <w:bCs/>
          <w:i/>
          <w:sz w:val="24"/>
          <w:szCs w:val="24"/>
        </w:rPr>
        <w:t>. Rok za donošenje Odluke o odabiru/poništenju</w:t>
      </w:r>
    </w:p>
    <w:p w:rsidR="00C9454C" w:rsidRPr="00C9454C" w:rsidRDefault="00C9454C" w:rsidP="00C9454C">
      <w:pPr>
        <w:autoSpaceDE w:val="0"/>
        <w:autoSpaceDN w:val="0"/>
        <w:adjustRightInd w:val="0"/>
        <w:spacing w:after="0" w:line="240" w:lineRule="auto"/>
        <w:jc w:val="both"/>
        <w:rPr>
          <w:rFonts w:ascii="Times New Roman" w:eastAsia="ArialOOEnc" w:hAnsi="Times New Roman" w:cs="Times New Roman"/>
          <w:b/>
          <w:bCs/>
          <w:sz w:val="24"/>
          <w:szCs w:val="24"/>
        </w:rPr>
      </w:pPr>
    </w:p>
    <w:p w:rsidR="00C9454C" w:rsidRPr="00C9454C" w:rsidRDefault="00C9454C" w:rsidP="00C9454C">
      <w:pPr>
        <w:autoSpaceDE w:val="0"/>
        <w:autoSpaceDN w:val="0"/>
        <w:adjustRightInd w:val="0"/>
        <w:spacing w:after="0" w:line="240" w:lineRule="auto"/>
        <w:jc w:val="both"/>
        <w:rPr>
          <w:rFonts w:ascii="Times New Roman" w:eastAsia="ArialOOEnc" w:hAnsi="Times New Roman" w:cs="Times New Roman"/>
          <w:sz w:val="24"/>
          <w:szCs w:val="24"/>
        </w:rPr>
      </w:pPr>
      <w:r w:rsidRPr="00C9454C">
        <w:rPr>
          <w:rFonts w:ascii="Times New Roman" w:eastAsia="ArialOOEnc" w:hAnsi="Times New Roman" w:cs="Times New Roman"/>
          <w:sz w:val="24"/>
          <w:szCs w:val="24"/>
        </w:rPr>
        <w:t>Naručitelj na temelju utvrđenih činjenica i okolnosti u postupku javne nabave donosi odluku</w:t>
      </w:r>
    </w:p>
    <w:p w:rsidR="00C9454C" w:rsidRPr="00C9454C" w:rsidRDefault="00C9454C" w:rsidP="00C9454C">
      <w:pPr>
        <w:autoSpaceDE w:val="0"/>
        <w:autoSpaceDN w:val="0"/>
        <w:adjustRightInd w:val="0"/>
        <w:spacing w:after="0" w:line="240" w:lineRule="auto"/>
        <w:jc w:val="both"/>
        <w:rPr>
          <w:rFonts w:ascii="Times New Roman" w:eastAsia="ArialOOEnc" w:hAnsi="Times New Roman" w:cs="Times New Roman"/>
          <w:sz w:val="24"/>
          <w:szCs w:val="24"/>
        </w:rPr>
      </w:pPr>
      <w:r w:rsidRPr="00C9454C">
        <w:rPr>
          <w:rFonts w:ascii="Times New Roman" w:eastAsia="ArialOOEnc" w:hAnsi="Times New Roman" w:cs="Times New Roman"/>
          <w:sz w:val="24"/>
          <w:szCs w:val="24"/>
        </w:rPr>
        <w:t>o odabiru odnosno, ako postoje razlozi za poništenje postupka javne nabave iz članka 298.</w:t>
      </w:r>
      <w:r>
        <w:rPr>
          <w:rFonts w:ascii="Times New Roman" w:eastAsia="ArialOOEnc" w:hAnsi="Times New Roman" w:cs="Times New Roman"/>
          <w:sz w:val="24"/>
          <w:szCs w:val="24"/>
        </w:rPr>
        <w:t xml:space="preserve"> </w:t>
      </w:r>
      <w:r w:rsidRPr="00C9454C">
        <w:rPr>
          <w:rFonts w:ascii="Times New Roman" w:eastAsia="ArialOOEnc" w:hAnsi="Times New Roman" w:cs="Times New Roman"/>
          <w:sz w:val="24"/>
          <w:szCs w:val="24"/>
        </w:rPr>
        <w:t>ZJN 2016, odluku o poništenju.</w:t>
      </w:r>
    </w:p>
    <w:p w:rsidR="00C9454C" w:rsidRPr="00C9454C" w:rsidRDefault="00C9454C" w:rsidP="00C9454C">
      <w:pPr>
        <w:autoSpaceDE w:val="0"/>
        <w:autoSpaceDN w:val="0"/>
        <w:adjustRightInd w:val="0"/>
        <w:spacing w:after="0" w:line="240" w:lineRule="auto"/>
        <w:jc w:val="both"/>
        <w:rPr>
          <w:rFonts w:ascii="Times New Roman" w:eastAsia="ArialOOEnc" w:hAnsi="Times New Roman" w:cs="Times New Roman"/>
          <w:sz w:val="24"/>
          <w:szCs w:val="24"/>
        </w:rPr>
      </w:pPr>
      <w:r w:rsidRPr="00C9454C">
        <w:rPr>
          <w:rFonts w:ascii="Times New Roman" w:eastAsia="ArialOOEnc" w:hAnsi="Times New Roman" w:cs="Times New Roman"/>
          <w:sz w:val="24"/>
          <w:szCs w:val="24"/>
        </w:rPr>
        <w:t>Odluku o odabiru ili odluku o poništenju postupka javne nabave s preslikom zapisnika o</w:t>
      </w:r>
      <w:r>
        <w:rPr>
          <w:rFonts w:ascii="Times New Roman" w:eastAsia="ArialOOEnc" w:hAnsi="Times New Roman" w:cs="Times New Roman"/>
          <w:sz w:val="24"/>
          <w:szCs w:val="24"/>
        </w:rPr>
        <w:t xml:space="preserve"> </w:t>
      </w:r>
      <w:r w:rsidRPr="00C9454C">
        <w:rPr>
          <w:rFonts w:ascii="Times New Roman" w:eastAsia="ArialOOEnc" w:hAnsi="Times New Roman" w:cs="Times New Roman"/>
          <w:sz w:val="24"/>
          <w:szCs w:val="24"/>
        </w:rPr>
        <w:t>pregledu i ocjeni ponuda, Naručitelj će dostaviti ponuditeljima putem EOJN.</w:t>
      </w:r>
    </w:p>
    <w:p w:rsidR="00C9454C" w:rsidRDefault="00C9454C" w:rsidP="00C9454C">
      <w:pPr>
        <w:autoSpaceDE w:val="0"/>
        <w:autoSpaceDN w:val="0"/>
        <w:adjustRightInd w:val="0"/>
        <w:spacing w:after="0" w:line="240" w:lineRule="auto"/>
        <w:jc w:val="both"/>
        <w:rPr>
          <w:rFonts w:ascii="Times New Roman" w:eastAsia="ArialOOEnc" w:hAnsi="Times New Roman" w:cs="Times New Roman"/>
          <w:b/>
          <w:bCs/>
          <w:sz w:val="24"/>
          <w:szCs w:val="24"/>
        </w:rPr>
      </w:pPr>
      <w:r w:rsidRPr="00C9454C">
        <w:rPr>
          <w:rFonts w:ascii="Times New Roman" w:eastAsia="ArialOOEnc" w:hAnsi="Times New Roman" w:cs="Times New Roman"/>
          <w:sz w:val="24"/>
          <w:szCs w:val="24"/>
        </w:rPr>
        <w:t xml:space="preserve">Rok za donošenje odluke o odabiru ili odluke o poništenju postupka javne nabave iznosi </w:t>
      </w:r>
      <w:r w:rsidR="00AD2C4E">
        <w:rPr>
          <w:rFonts w:ascii="Times New Roman" w:eastAsia="ArialOOEnc" w:hAnsi="Times New Roman" w:cs="Times New Roman"/>
          <w:b/>
          <w:bCs/>
          <w:sz w:val="24"/>
          <w:szCs w:val="24"/>
        </w:rPr>
        <w:t>45</w:t>
      </w:r>
      <w:r>
        <w:rPr>
          <w:rFonts w:ascii="Times New Roman" w:eastAsia="ArialOOEnc" w:hAnsi="Times New Roman" w:cs="Times New Roman"/>
          <w:b/>
          <w:bCs/>
          <w:sz w:val="24"/>
          <w:szCs w:val="24"/>
        </w:rPr>
        <w:t xml:space="preserve"> </w:t>
      </w:r>
      <w:r w:rsidRPr="00C9454C">
        <w:rPr>
          <w:rFonts w:ascii="Times New Roman" w:eastAsia="ArialOOEnc" w:hAnsi="Times New Roman" w:cs="Times New Roman"/>
          <w:b/>
          <w:bCs/>
          <w:sz w:val="24"/>
          <w:szCs w:val="24"/>
        </w:rPr>
        <w:t>dana od isteka roka za dostavu ponude.</w:t>
      </w:r>
    </w:p>
    <w:p w:rsidR="00C9454C" w:rsidRPr="00C9454C" w:rsidRDefault="00C9454C" w:rsidP="00C9454C">
      <w:pPr>
        <w:autoSpaceDE w:val="0"/>
        <w:autoSpaceDN w:val="0"/>
        <w:adjustRightInd w:val="0"/>
        <w:spacing w:after="0" w:line="240" w:lineRule="auto"/>
        <w:jc w:val="both"/>
        <w:rPr>
          <w:rFonts w:ascii="Times New Roman" w:eastAsia="ArialOOEnc" w:hAnsi="Times New Roman" w:cs="Times New Roman"/>
          <w:b/>
          <w:bCs/>
          <w:sz w:val="24"/>
          <w:szCs w:val="24"/>
        </w:rPr>
      </w:pPr>
    </w:p>
    <w:p w:rsidR="00C9454C" w:rsidRPr="00B34FF9" w:rsidRDefault="00C9454C" w:rsidP="00C9454C">
      <w:pPr>
        <w:autoSpaceDE w:val="0"/>
        <w:autoSpaceDN w:val="0"/>
        <w:adjustRightInd w:val="0"/>
        <w:spacing w:after="0" w:line="240" w:lineRule="auto"/>
        <w:jc w:val="both"/>
        <w:rPr>
          <w:rFonts w:ascii="Times New Roman" w:eastAsia="ArialOOEnc" w:hAnsi="Times New Roman" w:cs="Times New Roman"/>
          <w:b/>
          <w:bCs/>
          <w:i/>
          <w:sz w:val="24"/>
          <w:szCs w:val="24"/>
        </w:rPr>
      </w:pPr>
      <w:r w:rsidRPr="00B34FF9">
        <w:rPr>
          <w:rFonts w:ascii="Times New Roman" w:eastAsia="ArialOOEnc" w:hAnsi="Times New Roman" w:cs="Times New Roman"/>
          <w:b/>
          <w:bCs/>
          <w:i/>
          <w:sz w:val="24"/>
          <w:szCs w:val="24"/>
        </w:rPr>
        <w:t>7.</w:t>
      </w:r>
      <w:r w:rsidR="00480196" w:rsidRPr="00B34FF9">
        <w:rPr>
          <w:rFonts w:ascii="Times New Roman" w:eastAsia="ArialOOEnc" w:hAnsi="Times New Roman" w:cs="Times New Roman"/>
          <w:b/>
          <w:bCs/>
          <w:i/>
          <w:sz w:val="24"/>
          <w:szCs w:val="24"/>
        </w:rPr>
        <w:t>19</w:t>
      </w:r>
      <w:r w:rsidRPr="00B34FF9">
        <w:rPr>
          <w:rFonts w:ascii="Times New Roman" w:eastAsia="ArialOOEnc" w:hAnsi="Times New Roman" w:cs="Times New Roman"/>
          <w:b/>
          <w:bCs/>
          <w:i/>
          <w:sz w:val="24"/>
          <w:szCs w:val="24"/>
        </w:rPr>
        <w:t>. Rok, način i uvjeti plaćanja</w:t>
      </w:r>
    </w:p>
    <w:p w:rsidR="00C9454C" w:rsidRPr="00C9454C" w:rsidRDefault="00C9454C" w:rsidP="00C9454C">
      <w:pPr>
        <w:autoSpaceDE w:val="0"/>
        <w:autoSpaceDN w:val="0"/>
        <w:adjustRightInd w:val="0"/>
        <w:spacing w:after="0" w:line="240" w:lineRule="auto"/>
        <w:jc w:val="both"/>
        <w:rPr>
          <w:rFonts w:ascii="Times New Roman" w:eastAsia="ArialOOEnc" w:hAnsi="Times New Roman" w:cs="Times New Roman"/>
          <w:b/>
          <w:bCs/>
          <w:sz w:val="24"/>
          <w:szCs w:val="24"/>
        </w:rPr>
      </w:pPr>
    </w:p>
    <w:p w:rsidR="00C9454C" w:rsidRPr="00836B72" w:rsidRDefault="00C9454C" w:rsidP="00C9454C">
      <w:pPr>
        <w:autoSpaceDE w:val="0"/>
        <w:autoSpaceDN w:val="0"/>
        <w:adjustRightInd w:val="0"/>
        <w:spacing w:after="0" w:line="240" w:lineRule="auto"/>
        <w:jc w:val="both"/>
        <w:rPr>
          <w:rFonts w:ascii="Times New Roman" w:eastAsia="ArialOOEnc" w:hAnsi="Times New Roman" w:cs="Times New Roman"/>
          <w:color w:val="000000" w:themeColor="text1"/>
          <w:sz w:val="24"/>
          <w:szCs w:val="24"/>
        </w:rPr>
      </w:pPr>
      <w:r w:rsidRPr="00836B72">
        <w:rPr>
          <w:rFonts w:ascii="Times New Roman" w:eastAsia="ArialOOEnc" w:hAnsi="Times New Roman" w:cs="Times New Roman"/>
          <w:color w:val="000000" w:themeColor="text1"/>
          <w:sz w:val="24"/>
          <w:szCs w:val="24"/>
        </w:rPr>
        <w:t>Prijevoznik će za svako obračunsko razdoblje (kalendarski mjesec) ispostavljati račun koji</w:t>
      </w:r>
      <w:r w:rsidR="00D13546" w:rsidRPr="00836B72">
        <w:rPr>
          <w:rFonts w:ascii="Times New Roman" w:eastAsia="ArialOOEnc" w:hAnsi="Times New Roman" w:cs="Times New Roman"/>
          <w:color w:val="000000" w:themeColor="text1"/>
          <w:sz w:val="24"/>
          <w:szCs w:val="24"/>
        </w:rPr>
        <w:t xml:space="preserve"> </w:t>
      </w:r>
      <w:r w:rsidRPr="00836B72">
        <w:rPr>
          <w:rFonts w:ascii="Times New Roman" w:eastAsia="ArialOOEnc" w:hAnsi="Times New Roman" w:cs="Times New Roman"/>
          <w:color w:val="000000" w:themeColor="text1"/>
          <w:sz w:val="24"/>
          <w:szCs w:val="24"/>
        </w:rPr>
        <w:t>obvezno mora sadržavati specifikaciju izvršenih usluga.</w:t>
      </w:r>
    </w:p>
    <w:p w:rsidR="00C9454C" w:rsidRPr="00836B72" w:rsidRDefault="00C9454C" w:rsidP="00C9454C">
      <w:pPr>
        <w:autoSpaceDE w:val="0"/>
        <w:autoSpaceDN w:val="0"/>
        <w:adjustRightInd w:val="0"/>
        <w:spacing w:after="0" w:line="240" w:lineRule="auto"/>
        <w:jc w:val="both"/>
        <w:rPr>
          <w:rFonts w:ascii="Times New Roman" w:eastAsia="ArialOOEnc" w:hAnsi="Times New Roman" w:cs="Times New Roman"/>
          <w:color w:val="000000" w:themeColor="text1"/>
          <w:sz w:val="24"/>
          <w:szCs w:val="24"/>
        </w:rPr>
      </w:pPr>
      <w:r w:rsidRPr="00836B72">
        <w:rPr>
          <w:rFonts w:ascii="Times New Roman" w:eastAsia="ArialOOEnc" w:hAnsi="Times New Roman" w:cs="Times New Roman"/>
          <w:color w:val="000000" w:themeColor="text1"/>
          <w:sz w:val="24"/>
          <w:szCs w:val="24"/>
        </w:rPr>
        <w:t>Plaćanje vrijednosti izvršenih usluga izvršiti će se na temelju ispostavljenih računa u roku od 30 dana od dana izdavanja računa za proteklo obračunsko razdoblje uz uvjet da je ovjeren od strane odgovorne osobe.</w:t>
      </w:r>
    </w:p>
    <w:p w:rsidR="00C9454C" w:rsidRPr="00836B72" w:rsidRDefault="00C9454C" w:rsidP="00C9454C">
      <w:pPr>
        <w:autoSpaceDE w:val="0"/>
        <w:autoSpaceDN w:val="0"/>
        <w:adjustRightInd w:val="0"/>
        <w:spacing w:after="0" w:line="240" w:lineRule="auto"/>
        <w:jc w:val="both"/>
        <w:rPr>
          <w:rFonts w:ascii="Times New Roman" w:eastAsia="ArialOOEnc" w:hAnsi="Times New Roman" w:cs="Times New Roman"/>
          <w:color w:val="000000" w:themeColor="text1"/>
          <w:sz w:val="24"/>
          <w:szCs w:val="24"/>
        </w:rPr>
      </w:pPr>
      <w:r w:rsidRPr="00836B72">
        <w:rPr>
          <w:rFonts w:ascii="Times New Roman" w:eastAsia="ArialOOEnc" w:hAnsi="Times New Roman" w:cs="Times New Roman"/>
          <w:color w:val="000000" w:themeColor="text1"/>
          <w:sz w:val="24"/>
          <w:szCs w:val="24"/>
        </w:rPr>
        <w:t xml:space="preserve">Račun se ispostavlja zadnji dan u mjesecu. Račun treba dostaviti </w:t>
      </w:r>
      <w:r w:rsidR="00836B72" w:rsidRPr="00836B72">
        <w:rPr>
          <w:rFonts w:ascii="Times New Roman" w:eastAsia="ArialOOEnc" w:hAnsi="Times New Roman" w:cs="Times New Roman"/>
          <w:color w:val="000000" w:themeColor="text1"/>
          <w:sz w:val="24"/>
          <w:szCs w:val="24"/>
        </w:rPr>
        <w:t>na adresu</w:t>
      </w:r>
      <w:r w:rsidR="00836B72">
        <w:rPr>
          <w:rFonts w:ascii="Times New Roman" w:eastAsia="ArialOOEnc" w:hAnsi="Times New Roman" w:cs="Times New Roman"/>
          <w:color w:val="000000" w:themeColor="text1"/>
          <w:sz w:val="24"/>
          <w:szCs w:val="24"/>
        </w:rPr>
        <w:t xml:space="preserve">: </w:t>
      </w:r>
      <w:r w:rsidR="00836B72" w:rsidRPr="00836B72">
        <w:rPr>
          <w:rFonts w:ascii="Times New Roman" w:eastAsia="ArialOOEnc" w:hAnsi="Times New Roman" w:cs="Times New Roman"/>
          <w:color w:val="000000" w:themeColor="text1"/>
          <w:sz w:val="24"/>
          <w:szCs w:val="24"/>
        </w:rPr>
        <w:t>GRAD G</w:t>
      </w:r>
      <w:r w:rsidR="002824B3">
        <w:rPr>
          <w:rFonts w:ascii="Times New Roman" w:eastAsia="ArialOOEnc" w:hAnsi="Times New Roman" w:cs="Times New Roman"/>
          <w:color w:val="000000" w:themeColor="text1"/>
          <w:sz w:val="24"/>
          <w:szCs w:val="24"/>
        </w:rPr>
        <w:t>OSPIĆ, Budačka 55, 53 000 Gospić</w:t>
      </w:r>
      <w:r w:rsidR="00836B72" w:rsidRPr="00836B72">
        <w:rPr>
          <w:rFonts w:ascii="Times New Roman" w:eastAsia="ArialOOEnc" w:hAnsi="Times New Roman" w:cs="Times New Roman"/>
          <w:color w:val="000000" w:themeColor="text1"/>
          <w:sz w:val="24"/>
          <w:szCs w:val="24"/>
        </w:rPr>
        <w:t>, p.p. 46.</w:t>
      </w:r>
      <w:r w:rsidR="00836B72">
        <w:rPr>
          <w:rFonts w:ascii="Times New Roman" w:eastAsia="ArialOOEnc" w:hAnsi="Times New Roman" w:cs="Times New Roman"/>
          <w:color w:val="000000" w:themeColor="text1"/>
          <w:sz w:val="24"/>
          <w:szCs w:val="24"/>
        </w:rPr>
        <w:t xml:space="preserve">, </w:t>
      </w:r>
      <w:r w:rsidRPr="00836B72">
        <w:rPr>
          <w:rFonts w:ascii="Times New Roman" w:eastAsia="ArialOOEnc" w:hAnsi="Times New Roman" w:cs="Times New Roman"/>
          <w:color w:val="000000" w:themeColor="text1"/>
          <w:sz w:val="24"/>
          <w:szCs w:val="24"/>
        </w:rPr>
        <w:t>za koj</w:t>
      </w:r>
      <w:r w:rsidR="00836B72" w:rsidRPr="00836B72">
        <w:rPr>
          <w:rFonts w:ascii="Times New Roman" w:eastAsia="ArialOOEnc" w:hAnsi="Times New Roman" w:cs="Times New Roman"/>
          <w:color w:val="000000" w:themeColor="text1"/>
          <w:sz w:val="24"/>
          <w:szCs w:val="24"/>
        </w:rPr>
        <w:t>i</w:t>
      </w:r>
      <w:r w:rsidRPr="00836B72">
        <w:rPr>
          <w:rFonts w:ascii="Times New Roman" w:eastAsia="ArialOOEnc" w:hAnsi="Times New Roman" w:cs="Times New Roman"/>
          <w:color w:val="000000" w:themeColor="text1"/>
          <w:sz w:val="24"/>
          <w:szCs w:val="24"/>
        </w:rPr>
        <w:t xml:space="preserve"> je izvršena ugovorena usluga.</w:t>
      </w:r>
    </w:p>
    <w:p w:rsidR="00C9454C" w:rsidRPr="00836B72" w:rsidRDefault="00C9454C" w:rsidP="00C9454C">
      <w:pPr>
        <w:autoSpaceDE w:val="0"/>
        <w:autoSpaceDN w:val="0"/>
        <w:adjustRightInd w:val="0"/>
        <w:spacing w:after="0" w:line="240" w:lineRule="auto"/>
        <w:jc w:val="both"/>
        <w:rPr>
          <w:rFonts w:ascii="Times New Roman" w:eastAsia="ArialOOEnc" w:hAnsi="Times New Roman" w:cs="Times New Roman"/>
          <w:color w:val="000000" w:themeColor="text1"/>
          <w:sz w:val="24"/>
          <w:szCs w:val="24"/>
        </w:rPr>
      </w:pPr>
      <w:r w:rsidRPr="00836B72">
        <w:rPr>
          <w:rFonts w:ascii="Times New Roman" w:eastAsia="ArialOOEnc" w:hAnsi="Times New Roman" w:cs="Times New Roman"/>
          <w:color w:val="000000" w:themeColor="text1"/>
          <w:sz w:val="24"/>
          <w:szCs w:val="24"/>
        </w:rPr>
        <w:t>Traženje plaćanja predujma je isključeno.</w:t>
      </w:r>
    </w:p>
    <w:p w:rsidR="00C9454C" w:rsidRDefault="00C9454C" w:rsidP="00C9454C">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AD2C4E" w:rsidRPr="00C9454C" w:rsidRDefault="00AD2C4E" w:rsidP="00C9454C">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C9454C" w:rsidRPr="00222A75" w:rsidRDefault="00C9454C" w:rsidP="00C9454C">
      <w:pPr>
        <w:autoSpaceDE w:val="0"/>
        <w:autoSpaceDN w:val="0"/>
        <w:adjustRightInd w:val="0"/>
        <w:spacing w:after="0" w:line="240" w:lineRule="auto"/>
        <w:jc w:val="both"/>
        <w:rPr>
          <w:rFonts w:ascii="Times New Roman" w:eastAsia="ArialOOEnc" w:hAnsi="Times New Roman" w:cs="Times New Roman"/>
          <w:b/>
          <w:bCs/>
          <w:i/>
          <w:color w:val="000000"/>
          <w:sz w:val="24"/>
          <w:szCs w:val="24"/>
        </w:rPr>
      </w:pPr>
      <w:r w:rsidRPr="00222A75">
        <w:rPr>
          <w:rFonts w:ascii="Times New Roman" w:eastAsia="ArialOOEnc" w:hAnsi="Times New Roman" w:cs="Times New Roman"/>
          <w:b/>
          <w:bCs/>
          <w:i/>
          <w:color w:val="000000"/>
          <w:sz w:val="24"/>
          <w:szCs w:val="24"/>
        </w:rPr>
        <w:lastRenderedPageBreak/>
        <w:t>7.2</w:t>
      </w:r>
      <w:r w:rsidR="00061FE7">
        <w:rPr>
          <w:rFonts w:ascii="Times New Roman" w:eastAsia="ArialOOEnc" w:hAnsi="Times New Roman" w:cs="Times New Roman"/>
          <w:b/>
          <w:bCs/>
          <w:i/>
          <w:color w:val="000000"/>
          <w:sz w:val="24"/>
          <w:szCs w:val="24"/>
        </w:rPr>
        <w:t>0</w:t>
      </w:r>
      <w:r w:rsidRPr="00222A75">
        <w:rPr>
          <w:rFonts w:ascii="Times New Roman" w:eastAsia="ArialOOEnc" w:hAnsi="Times New Roman" w:cs="Times New Roman"/>
          <w:b/>
          <w:bCs/>
          <w:i/>
          <w:color w:val="000000"/>
          <w:sz w:val="24"/>
          <w:szCs w:val="24"/>
        </w:rPr>
        <w:t>. Rok za izjavljivanje žalbe na dokumentaciju o nabavi i naziv i adresa žalbenog</w:t>
      </w:r>
    </w:p>
    <w:p w:rsidR="00552B3F" w:rsidRDefault="00C9454C" w:rsidP="00C9454C">
      <w:pPr>
        <w:autoSpaceDE w:val="0"/>
        <w:autoSpaceDN w:val="0"/>
        <w:adjustRightInd w:val="0"/>
        <w:spacing w:after="0" w:line="240" w:lineRule="auto"/>
        <w:jc w:val="both"/>
        <w:rPr>
          <w:rFonts w:ascii="Times New Roman" w:eastAsia="ArialOOEnc" w:hAnsi="Times New Roman" w:cs="Times New Roman"/>
          <w:b/>
          <w:bCs/>
          <w:i/>
          <w:color w:val="000000"/>
          <w:sz w:val="24"/>
          <w:szCs w:val="24"/>
        </w:rPr>
      </w:pPr>
      <w:r w:rsidRPr="00222A75">
        <w:rPr>
          <w:rFonts w:ascii="Times New Roman" w:eastAsia="ArialOOEnc" w:hAnsi="Times New Roman" w:cs="Times New Roman"/>
          <w:b/>
          <w:bCs/>
          <w:i/>
          <w:color w:val="000000"/>
          <w:sz w:val="24"/>
          <w:szCs w:val="24"/>
        </w:rPr>
        <w:t>Tijela</w:t>
      </w:r>
    </w:p>
    <w:p w:rsidR="00FF7E04" w:rsidRPr="00FF7E04" w:rsidRDefault="00FF7E04" w:rsidP="00C9454C">
      <w:pPr>
        <w:autoSpaceDE w:val="0"/>
        <w:autoSpaceDN w:val="0"/>
        <w:adjustRightInd w:val="0"/>
        <w:spacing w:after="0" w:line="240" w:lineRule="auto"/>
        <w:jc w:val="both"/>
        <w:rPr>
          <w:rFonts w:ascii="Times New Roman" w:eastAsia="ArialOOEnc" w:hAnsi="Times New Roman" w:cs="Times New Roman"/>
          <w:b/>
          <w:bCs/>
          <w:i/>
          <w:color w:val="000000"/>
          <w:sz w:val="24"/>
          <w:szCs w:val="24"/>
        </w:rPr>
      </w:pPr>
    </w:p>
    <w:p w:rsidR="00C9454C" w:rsidRPr="00C9454C" w:rsidRDefault="00C9454C" w:rsidP="00C9454C">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C9454C">
        <w:rPr>
          <w:rFonts w:ascii="Times New Roman" w:eastAsia="ArialOOEnc" w:hAnsi="Times New Roman" w:cs="Times New Roman"/>
          <w:color w:val="000000"/>
          <w:sz w:val="24"/>
          <w:szCs w:val="24"/>
        </w:rPr>
        <w:t>Pravo na žalbu ima svaki gospodarski subjekt koji ima ili je imao pravni interes za dobivanje</w:t>
      </w:r>
      <w:r>
        <w:rPr>
          <w:rFonts w:ascii="Times New Roman" w:eastAsia="ArialOOEnc" w:hAnsi="Times New Roman" w:cs="Times New Roman"/>
          <w:color w:val="000000"/>
          <w:sz w:val="24"/>
          <w:szCs w:val="24"/>
        </w:rPr>
        <w:t xml:space="preserve"> </w:t>
      </w:r>
      <w:r w:rsidRPr="00C9454C">
        <w:rPr>
          <w:rFonts w:ascii="Times New Roman" w:eastAsia="ArialOOEnc" w:hAnsi="Times New Roman" w:cs="Times New Roman"/>
          <w:color w:val="000000"/>
          <w:sz w:val="24"/>
          <w:szCs w:val="24"/>
        </w:rPr>
        <w:t>određenog ugovora o javnoj nabavi i koji je pretrpio ili bi mogao pretrpjeti štetu od</w:t>
      </w:r>
      <w:r>
        <w:rPr>
          <w:rFonts w:ascii="Times New Roman" w:eastAsia="ArialOOEnc" w:hAnsi="Times New Roman" w:cs="Times New Roman"/>
          <w:color w:val="000000"/>
          <w:sz w:val="24"/>
          <w:szCs w:val="24"/>
        </w:rPr>
        <w:t xml:space="preserve"> </w:t>
      </w:r>
      <w:r w:rsidRPr="00C9454C">
        <w:rPr>
          <w:rFonts w:ascii="Times New Roman" w:eastAsia="ArialOOEnc" w:hAnsi="Times New Roman" w:cs="Times New Roman"/>
          <w:color w:val="000000"/>
          <w:sz w:val="24"/>
          <w:szCs w:val="24"/>
        </w:rPr>
        <w:t>navodnoga kršenja subjektivnih prava.</w:t>
      </w:r>
    </w:p>
    <w:p w:rsidR="00C9454C" w:rsidRPr="00C9454C" w:rsidRDefault="00C9454C" w:rsidP="00C9454C">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C9454C">
        <w:rPr>
          <w:rFonts w:ascii="Times New Roman" w:eastAsia="ArialOOEnc" w:hAnsi="Times New Roman" w:cs="Times New Roman"/>
          <w:color w:val="000000"/>
          <w:sz w:val="24"/>
          <w:szCs w:val="24"/>
        </w:rPr>
        <w:t>Pravo na žalbu ima i središnje tijelo državne uprave nadležno za politiku javne nabave i</w:t>
      </w:r>
      <w:r>
        <w:rPr>
          <w:rFonts w:ascii="Times New Roman" w:eastAsia="ArialOOEnc" w:hAnsi="Times New Roman" w:cs="Times New Roman"/>
          <w:color w:val="000000"/>
          <w:sz w:val="24"/>
          <w:szCs w:val="24"/>
        </w:rPr>
        <w:t xml:space="preserve"> </w:t>
      </w:r>
      <w:r w:rsidRPr="00C9454C">
        <w:rPr>
          <w:rFonts w:ascii="Times New Roman" w:eastAsia="ArialOOEnc" w:hAnsi="Times New Roman" w:cs="Times New Roman"/>
          <w:color w:val="000000"/>
          <w:sz w:val="24"/>
          <w:szCs w:val="24"/>
        </w:rPr>
        <w:t>nadležno državno odvjetništvo.</w:t>
      </w:r>
    </w:p>
    <w:p w:rsidR="00222A75" w:rsidRDefault="00C9454C" w:rsidP="00C9454C">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C9454C">
        <w:rPr>
          <w:rFonts w:ascii="Times New Roman" w:eastAsia="ArialOOEnc" w:hAnsi="Times New Roman" w:cs="Times New Roman"/>
          <w:color w:val="000000"/>
          <w:sz w:val="24"/>
          <w:szCs w:val="24"/>
        </w:rPr>
        <w:t>Žalba se izjavljuje</w:t>
      </w:r>
      <w:r w:rsidR="00222A75">
        <w:rPr>
          <w:rFonts w:ascii="Times New Roman" w:eastAsia="ArialOOEnc" w:hAnsi="Times New Roman" w:cs="Times New Roman"/>
          <w:color w:val="000000"/>
          <w:sz w:val="24"/>
          <w:szCs w:val="24"/>
        </w:rPr>
        <w:t>:</w:t>
      </w:r>
    </w:p>
    <w:p w:rsidR="00222A75" w:rsidRDefault="00C9454C" w:rsidP="00C9454C">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C9454C">
        <w:rPr>
          <w:rFonts w:ascii="Times New Roman" w:eastAsia="ArialOOEnc" w:hAnsi="Times New Roman" w:cs="Times New Roman"/>
          <w:color w:val="000000"/>
          <w:sz w:val="24"/>
          <w:szCs w:val="24"/>
        </w:rPr>
        <w:t xml:space="preserve"> </w:t>
      </w:r>
    </w:p>
    <w:p w:rsidR="00222A75" w:rsidRDefault="00C9454C" w:rsidP="00222A75">
      <w:pPr>
        <w:autoSpaceDE w:val="0"/>
        <w:autoSpaceDN w:val="0"/>
        <w:adjustRightInd w:val="0"/>
        <w:spacing w:after="0" w:line="240" w:lineRule="auto"/>
        <w:jc w:val="center"/>
        <w:rPr>
          <w:rFonts w:ascii="Times New Roman" w:eastAsia="ArialOOEnc" w:hAnsi="Times New Roman" w:cs="Times New Roman"/>
          <w:color w:val="000000"/>
          <w:sz w:val="24"/>
          <w:szCs w:val="24"/>
        </w:rPr>
      </w:pPr>
      <w:r w:rsidRPr="00C9454C">
        <w:rPr>
          <w:rFonts w:ascii="Times New Roman" w:eastAsia="ArialOOEnc" w:hAnsi="Times New Roman" w:cs="Times New Roman"/>
          <w:color w:val="000000"/>
          <w:sz w:val="24"/>
          <w:szCs w:val="24"/>
        </w:rPr>
        <w:t xml:space="preserve">Državnoj komisiji za </w:t>
      </w:r>
      <w:r w:rsidR="00222A75">
        <w:rPr>
          <w:rFonts w:ascii="Times New Roman" w:eastAsia="ArialOOEnc" w:hAnsi="Times New Roman" w:cs="Times New Roman"/>
          <w:color w:val="000000"/>
          <w:sz w:val="24"/>
          <w:szCs w:val="24"/>
        </w:rPr>
        <w:t>kontrolu postupaka javne nabave</w:t>
      </w:r>
    </w:p>
    <w:p w:rsidR="00222A75" w:rsidRDefault="00C9454C" w:rsidP="00222A75">
      <w:pPr>
        <w:autoSpaceDE w:val="0"/>
        <w:autoSpaceDN w:val="0"/>
        <w:adjustRightInd w:val="0"/>
        <w:spacing w:after="0" w:line="240" w:lineRule="auto"/>
        <w:jc w:val="center"/>
        <w:rPr>
          <w:rFonts w:ascii="Times New Roman" w:eastAsia="ArialOOEnc" w:hAnsi="Times New Roman" w:cs="Times New Roman"/>
          <w:color w:val="000000"/>
          <w:sz w:val="24"/>
          <w:szCs w:val="24"/>
        </w:rPr>
      </w:pPr>
      <w:r w:rsidRPr="00C9454C">
        <w:rPr>
          <w:rFonts w:ascii="Times New Roman" w:eastAsia="ArialOOEnc" w:hAnsi="Times New Roman" w:cs="Times New Roman"/>
          <w:color w:val="000000"/>
          <w:sz w:val="24"/>
          <w:szCs w:val="24"/>
        </w:rPr>
        <w:t>Koturaška cesta</w:t>
      </w:r>
      <w:r>
        <w:rPr>
          <w:rFonts w:ascii="Times New Roman" w:eastAsia="ArialOOEnc" w:hAnsi="Times New Roman" w:cs="Times New Roman"/>
          <w:color w:val="000000"/>
          <w:sz w:val="24"/>
          <w:szCs w:val="24"/>
        </w:rPr>
        <w:t xml:space="preserve"> </w:t>
      </w:r>
      <w:r w:rsidR="00222A75">
        <w:rPr>
          <w:rFonts w:ascii="Times New Roman" w:eastAsia="ArialOOEnc" w:hAnsi="Times New Roman" w:cs="Times New Roman"/>
          <w:color w:val="000000"/>
          <w:sz w:val="24"/>
          <w:szCs w:val="24"/>
        </w:rPr>
        <w:t>43/IV</w:t>
      </w:r>
    </w:p>
    <w:p w:rsidR="00222A75" w:rsidRDefault="00222A75" w:rsidP="00222A75">
      <w:pPr>
        <w:autoSpaceDE w:val="0"/>
        <w:autoSpaceDN w:val="0"/>
        <w:adjustRightInd w:val="0"/>
        <w:spacing w:after="0" w:line="240" w:lineRule="auto"/>
        <w:jc w:val="center"/>
        <w:rPr>
          <w:rFonts w:ascii="Times New Roman" w:eastAsia="ArialOOEnc" w:hAnsi="Times New Roman" w:cs="Times New Roman"/>
          <w:color w:val="000000"/>
          <w:sz w:val="24"/>
          <w:szCs w:val="24"/>
        </w:rPr>
      </w:pPr>
      <w:r>
        <w:rPr>
          <w:rFonts w:ascii="Times New Roman" w:eastAsia="ArialOOEnc" w:hAnsi="Times New Roman" w:cs="Times New Roman"/>
          <w:color w:val="000000"/>
          <w:sz w:val="24"/>
          <w:szCs w:val="24"/>
        </w:rPr>
        <w:t>10000 Zagreb</w:t>
      </w:r>
    </w:p>
    <w:p w:rsidR="00222A75" w:rsidRDefault="00222A75" w:rsidP="00C9454C">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C9454C" w:rsidRPr="00C9454C" w:rsidRDefault="00C9454C" w:rsidP="00C9454C">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C9454C">
        <w:rPr>
          <w:rFonts w:ascii="Times New Roman" w:eastAsia="ArialOOEnc" w:hAnsi="Times New Roman" w:cs="Times New Roman"/>
          <w:color w:val="000000"/>
          <w:sz w:val="24"/>
          <w:szCs w:val="24"/>
        </w:rPr>
        <w:t>Žalitelj je obvezan primjerak žalbe dostaviti Naručitelju u roku za</w:t>
      </w:r>
      <w:r>
        <w:rPr>
          <w:rFonts w:ascii="Times New Roman" w:eastAsia="ArialOOEnc" w:hAnsi="Times New Roman" w:cs="Times New Roman"/>
          <w:color w:val="000000"/>
          <w:sz w:val="24"/>
          <w:szCs w:val="24"/>
        </w:rPr>
        <w:t xml:space="preserve"> </w:t>
      </w:r>
      <w:r w:rsidRPr="00C9454C">
        <w:rPr>
          <w:rFonts w:ascii="Times New Roman" w:eastAsia="ArialOOEnc" w:hAnsi="Times New Roman" w:cs="Times New Roman"/>
          <w:color w:val="000000"/>
          <w:sz w:val="24"/>
          <w:szCs w:val="24"/>
        </w:rPr>
        <w:t>žalbu.</w:t>
      </w:r>
    </w:p>
    <w:p w:rsidR="00C9454C" w:rsidRDefault="00C9454C" w:rsidP="00C9454C">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C9454C">
        <w:rPr>
          <w:rFonts w:ascii="Times New Roman" w:eastAsia="ArialOOEnc" w:hAnsi="Times New Roman" w:cs="Times New Roman"/>
          <w:color w:val="000000"/>
          <w:sz w:val="24"/>
          <w:szCs w:val="24"/>
        </w:rPr>
        <w:t>Žalba se izjavljuje u pisanom obliku. Žalba se dostavlja neposredno, putem ovlaštenog</w:t>
      </w:r>
      <w:r>
        <w:rPr>
          <w:rFonts w:ascii="Times New Roman" w:eastAsia="ArialOOEnc" w:hAnsi="Times New Roman" w:cs="Times New Roman"/>
          <w:color w:val="000000"/>
          <w:sz w:val="24"/>
          <w:szCs w:val="24"/>
        </w:rPr>
        <w:t xml:space="preserve"> </w:t>
      </w:r>
      <w:r w:rsidRPr="00C9454C">
        <w:rPr>
          <w:rFonts w:ascii="Times New Roman" w:eastAsia="ArialOOEnc" w:hAnsi="Times New Roman" w:cs="Times New Roman"/>
          <w:color w:val="000000"/>
          <w:sz w:val="24"/>
          <w:szCs w:val="24"/>
        </w:rPr>
        <w:t>davatelja poštanskih usluga ili elektroničkim sredstvima komunikacije putem međusobno</w:t>
      </w:r>
      <w:r>
        <w:rPr>
          <w:rFonts w:ascii="Times New Roman" w:eastAsia="ArialOOEnc" w:hAnsi="Times New Roman" w:cs="Times New Roman"/>
          <w:color w:val="000000"/>
          <w:sz w:val="24"/>
          <w:szCs w:val="24"/>
        </w:rPr>
        <w:t xml:space="preserve"> </w:t>
      </w:r>
      <w:r w:rsidRPr="00C9454C">
        <w:rPr>
          <w:rFonts w:ascii="Times New Roman" w:eastAsia="ArialOOEnc" w:hAnsi="Times New Roman" w:cs="Times New Roman"/>
          <w:color w:val="000000"/>
          <w:sz w:val="24"/>
          <w:szCs w:val="24"/>
        </w:rPr>
        <w:t>povezanih informacijskih sustava Državne komisije i EOJN.</w:t>
      </w:r>
    </w:p>
    <w:p w:rsidR="00C9454C" w:rsidRPr="00C9454C" w:rsidRDefault="00C9454C" w:rsidP="00C9454C">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C9454C" w:rsidRPr="00C9454C" w:rsidRDefault="00C9454C" w:rsidP="00C9454C">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C9454C">
        <w:rPr>
          <w:rFonts w:ascii="Times New Roman" w:eastAsia="ArialOOEnc" w:hAnsi="Times New Roman" w:cs="Times New Roman"/>
          <w:color w:val="000000"/>
          <w:sz w:val="24"/>
          <w:szCs w:val="24"/>
        </w:rPr>
        <w:t xml:space="preserve">Žalba se izjavljuje u roku od </w:t>
      </w:r>
      <w:r w:rsidRPr="00C9454C">
        <w:rPr>
          <w:rFonts w:ascii="Times New Roman" w:eastAsia="ArialOOEnc" w:hAnsi="Times New Roman" w:cs="Times New Roman"/>
          <w:b/>
          <w:bCs/>
          <w:color w:val="000000"/>
          <w:sz w:val="24"/>
          <w:szCs w:val="24"/>
        </w:rPr>
        <w:t>10 dana</w:t>
      </w:r>
      <w:r w:rsidRPr="00C9454C">
        <w:rPr>
          <w:rFonts w:ascii="Times New Roman" w:eastAsia="ArialOOEnc" w:hAnsi="Times New Roman" w:cs="Times New Roman"/>
          <w:color w:val="000000"/>
          <w:sz w:val="24"/>
          <w:szCs w:val="24"/>
        </w:rPr>
        <w:t>, i to od dana:</w:t>
      </w:r>
    </w:p>
    <w:p w:rsidR="00C9454C" w:rsidRPr="00C9454C" w:rsidRDefault="00C9454C" w:rsidP="00C9454C">
      <w:pPr>
        <w:autoSpaceDE w:val="0"/>
        <w:autoSpaceDN w:val="0"/>
        <w:adjustRightInd w:val="0"/>
        <w:spacing w:after="0" w:line="240" w:lineRule="auto"/>
        <w:ind w:left="708"/>
        <w:jc w:val="both"/>
        <w:rPr>
          <w:rFonts w:ascii="Times New Roman" w:eastAsia="ArialOOEnc" w:hAnsi="Times New Roman" w:cs="Times New Roman"/>
          <w:color w:val="000000"/>
          <w:sz w:val="24"/>
          <w:szCs w:val="24"/>
        </w:rPr>
      </w:pPr>
      <w:r w:rsidRPr="00C9454C">
        <w:rPr>
          <w:rFonts w:ascii="Times New Roman" w:eastAsia="ArialOOEnc" w:hAnsi="Times New Roman" w:cs="Times New Roman"/>
          <w:color w:val="000000"/>
          <w:sz w:val="24"/>
          <w:szCs w:val="24"/>
        </w:rPr>
        <w:t>- objave poziva na nadmetanje, u odnosu na sadržaj poziva ili dokumentacije o nabavi</w:t>
      </w:r>
    </w:p>
    <w:p w:rsidR="00C9454C" w:rsidRPr="00C9454C" w:rsidRDefault="00C9454C" w:rsidP="00C9454C">
      <w:pPr>
        <w:autoSpaceDE w:val="0"/>
        <w:autoSpaceDN w:val="0"/>
        <w:adjustRightInd w:val="0"/>
        <w:spacing w:after="0" w:line="240" w:lineRule="auto"/>
        <w:ind w:left="708"/>
        <w:jc w:val="both"/>
        <w:rPr>
          <w:rFonts w:ascii="Times New Roman" w:eastAsia="ArialOOEnc" w:hAnsi="Times New Roman" w:cs="Times New Roman"/>
          <w:color w:val="000000"/>
          <w:sz w:val="24"/>
          <w:szCs w:val="24"/>
        </w:rPr>
      </w:pPr>
      <w:r w:rsidRPr="00C9454C">
        <w:rPr>
          <w:rFonts w:ascii="Times New Roman" w:eastAsia="ArialOOEnc" w:hAnsi="Times New Roman" w:cs="Times New Roman"/>
          <w:color w:val="000000"/>
          <w:sz w:val="24"/>
          <w:szCs w:val="24"/>
        </w:rPr>
        <w:t>- objave obavijesti o ispravku, u odnosu na sadržaj ispravka</w:t>
      </w:r>
    </w:p>
    <w:p w:rsidR="00C9454C" w:rsidRPr="00C9454C" w:rsidRDefault="00C9454C" w:rsidP="00C9454C">
      <w:pPr>
        <w:autoSpaceDE w:val="0"/>
        <w:autoSpaceDN w:val="0"/>
        <w:adjustRightInd w:val="0"/>
        <w:spacing w:after="0" w:line="240" w:lineRule="auto"/>
        <w:ind w:left="708"/>
        <w:jc w:val="both"/>
        <w:rPr>
          <w:rFonts w:ascii="Times New Roman" w:eastAsia="ArialOOEnc" w:hAnsi="Times New Roman" w:cs="Times New Roman"/>
          <w:color w:val="000000"/>
          <w:sz w:val="24"/>
          <w:szCs w:val="24"/>
        </w:rPr>
      </w:pPr>
      <w:r w:rsidRPr="00C9454C">
        <w:rPr>
          <w:rFonts w:ascii="Times New Roman" w:eastAsia="ArialOOEnc" w:hAnsi="Times New Roman" w:cs="Times New Roman"/>
          <w:color w:val="000000"/>
          <w:sz w:val="24"/>
          <w:szCs w:val="24"/>
        </w:rPr>
        <w:t>- objave izmjene dokumentacije o nabavi, u odnosu na sadržaj izmjene dokumentacije</w:t>
      </w:r>
    </w:p>
    <w:p w:rsidR="00C9454C" w:rsidRPr="00C9454C" w:rsidRDefault="00C9454C" w:rsidP="00C9454C">
      <w:pPr>
        <w:autoSpaceDE w:val="0"/>
        <w:autoSpaceDN w:val="0"/>
        <w:adjustRightInd w:val="0"/>
        <w:spacing w:after="0" w:line="240" w:lineRule="auto"/>
        <w:ind w:left="708"/>
        <w:jc w:val="both"/>
        <w:rPr>
          <w:rFonts w:ascii="Times New Roman" w:eastAsia="ArialOOEnc" w:hAnsi="Times New Roman" w:cs="Times New Roman"/>
          <w:color w:val="000000"/>
          <w:sz w:val="24"/>
          <w:szCs w:val="24"/>
        </w:rPr>
      </w:pPr>
      <w:r w:rsidRPr="00C9454C">
        <w:rPr>
          <w:rFonts w:ascii="Times New Roman" w:eastAsia="ArialOOEnc" w:hAnsi="Times New Roman" w:cs="Times New Roman"/>
          <w:color w:val="000000"/>
          <w:sz w:val="24"/>
          <w:szCs w:val="24"/>
        </w:rPr>
        <w:t>- otvaranja ponuda u odnosu na propuštanje Naručitelja da valjano odgovori na</w:t>
      </w:r>
    </w:p>
    <w:p w:rsidR="00C9454C" w:rsidRPr="00C9454C" w:rsidRDefault="00C9454C" w:rsidP="00BE0D8E">
      <w:pPr>
        <w:autoSpaceDE w:val="0"/>
        <w:autoSpaceDN w:val="0"/>
        <w:adjustRightInd w:val="0"/>
        <w:spacing w:after="0" w:line="240" w:lineRule="auto"/>
        <w:ind w:left="708"/>
        <w:jc w:val="both"/>
        <w:rPr>
          <w:rFonts w:ascii="Times New Roman" w:eastAsia="ArialOOEnc" w:hAnsi="Times New Roman" w:cs="Times New Roman"/>
          <w:color w:val="000000"/>
          <w:sz w:val="24"/>
          <w:szCs w:val="24"/>
        </w:rPr>
      </w:pPr>
      <w:r w:rsidRPr="00C9454C">
        <w:rPr>
          <w:rFonts w:ascii="Times New Roman" w:eastAsia="ArialOOEnc" w:hAnsi="Times New Roman" w:cs="Times New Roman"/>
          <w:color w:val="000000"/>
          <w:sz w:val="24"/>
          <w:szCs w:val="24"/>
        </w:rPr>
        <w:t>pravodobno dostavljen zahtjev dodatne informacije, objašnjenja ili izmjene</w:t>
      </w:r>
      <w:r w:rsidR="00BE0D8E">
        <w:rPr>
          <w:rFonts w:ascii="Times New Roman" w:eastAsia="ArialOOEnc" w:hAnsi="Times New Roman" w:cs="Times New Roman"/>
          <w:color w:val="000000"/>
          <w:sz w:val="24"/>
          <w:szCs w:val="24"/>
        </w:rPr>
        <w:t xml:space="preserve"> </w:t>
      </w:r>
      <w:r w:rsidRPr="00C9454C">
        <w:rPr>
          <w:rFonts w:ascii="Times New Roman" w:eastAsia="ArialOOEnc" w:hAnsi="Times New Roman" w:cs="Times New Roman"/>
          <w:color w:val="000000"/>
          <w:sz w:val="24"/>
          <w:szCs w:val="24"/>
        </w:rPr>
        <w:t>dokumentacije o nabavi te na postupak otvaranja ponuda</w:t>
      </w:r>
    </w:p>
    <w:p w:rsidR="00C9454C" w:rsidRDefault="00C9454C" w:rsidP="00BE0D8E">
      <w:pPr>
        <w:autoSpaceDE w:val="0"/>
        <w:autoSpaceDN w:val="0"/>
        <w:adjustRightInd w:val="0"/>
        <w:spacing w:after="0" w:line="240" w:lineRule="auto"/>
        <w:ind w:left="708"/>
        <w:jc w:val="both"/>
        <w:rPr>
          <w:rFonts w:ascii="Times New Roman" w:eastAsia="ArialOOEnc" w:hAnsi="Times New Roman" w:cs="Times New Roman"/>
          <w:color w:val="000000"/>
          <w:sz w:val="24"/>
          <w:szCs w:val="24"/>
        </w:rPr>
      </w:pPr>
      <w:r w:rsidRPr="00C9454C">
        <w:rPr>
          <w:rFonts w:ascii="Times New Roman" w:eastAsia="ArialOOEnc" w:hAnsi="Times New Roman" w:cs="Times New Roman"/>
          <w:color w:val="000000"/>
          <w:sz w:val="24"/>
          <w:szCs w:val="24"/>
        </w:rPr>
        <w:t>- primitka odluke o odabiru ili poništenju, u odnosu na postupak pregleda, ocjene i</w:t>
      </w:r>
      <w:r w:rsidR="00BE0D8E">
        <w:rPr>
          <w:rFonts w:ascii="Times New Roman" w:eastAsia="ArialOOEnc" w:hAnsi="Times New Roman" w:cs="Times New Roman"/>
          <w:color w:val="000000"/>
          <w:sz w:val="24"/>
          <w:szCs w:val="24"/>
        </w:rPr>
        <w:t xml:space="preserve"> </w:t>
      </w:r>
      <w:r w:rsidRPr="00C9454C">
        <w:rPr>
          <w:rFonts w:ascii="Times New Roman" w:eastAsia="ArialOOEnc" w:hAnsi="Times New Roman" w:cs="Times New Roman"/>
          <w:color w:val="000000"/>
          <w:sz w:val="24"/>
          <w:szCs w:val="24"/>
        </w:rPr>
        <w:t>odabira ponuda, ili razloge poništenja.</w:t>
      </w:r>
    </w:p>
    <w:p w:rsidR="00C9454C" w:rsidRPr="00C9454C" w:rsidRDefault="00C9454C" w:rsidP="00C9454C">
      <w:pPr>
        <w:autoSpaceDE w:val="0"/>
        <w:autoSpaceDN w:val="0"/>
        <w:adjustRightInd w:val="0"/>
        <w:spacing w:after="0" w:line="240" w:lineRule="auto"/>
        <w:ind w:left="708"/>
        <w:jc w:val="both"/>
        <w:rPr>
          <w:rFonts w:ascii="Times New Roman" w:eastAsia="ArialOOEnc" w:hAnsi="Times New Roman" w:cs="Times New Roman"/>
          <w:color w:val="000000"/>
          <w:sz w:val="24"/>
          <w:szCs w:val="24"/>
        </w:rPr>
      </w:pPr>
    </w:p>
    <w:p w:rsidR="00C9454C" w:rsidRPr="00C9454C" w:rsidRDefault="00C9454C" w:rsidP="00C9454C">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C9454C">
        <w:rPr>
          <w:rFonts w:ascii="Times New Roman" w:eastAsia="ArialOOEnc" w:hAnsi="Times New Roman" w:cs="Times New Roman"/>
          <w:color w:val="000000"/>
          <w:sz w:val="24"/>
          <w:szCs w:val="24"/>
        </w:rPr>
        <w:t>Žalitelj koji je propustio izjaviti žalbu u određenoj fazi otvorenog postupka javne nabave</w:t>
      </w:r>
      <w:r>
        <w:rPr>
          <w:rFonts w:ascii="Times New Roman" w:eastAsia="ArialOOEnc" w:hAnsi="Times New Roman" w:cs="Times New Roman"/>
          <w:color w:val="000000"/>
          <w:sz w:val="24"/>
          <w:szCs w:val="24"/>
        </w:rPr>
        <w:t xml:space="preserve"> </w:t>
      </w:r>
      <w:r w:rsidRPr="00C9454C">
        <w:rPr>
          <w:rFonts w:ascii="Times New Roman" w:eastAsia="ArialOOEnc" w:hAnsi="Times New Roman" w:cs="Times New Roman"/>
          <w:color w:val="000000"/>
          <w:sz w:val="24"/>
          <w:szCs w:val="24"/>
        </w:rPr>
        <w:t>sukladno gore navedenim opcijama nema pravo na žalbu u kasnijoj fazi postupka za</w:t>
      </w:r>
      <w:r>
        <w:rPr>
          <w:rFonts w:ascii="Times New Roman" w:eastAsia="ArialOOEnc" w:hAnsi="Times New Roman" w:cs="Times New Roman"/>
          <w:color w:val="000000"/>
          <w:sz w:val="24"/>
          <w:szCs w:val="24"/>
        </w:rPr>
        <w:t xml:space="preserve"> </w:t>
      </w:r>
      <w:r w:rsidRPr="00C9454C">
        <w:rPr>
          <w:rFonts w:ascii="Times New Roman" w:eastAsia="ArialOOEnc" w:hAnsi="Times New Roman" w:cs="Times New Roman"/>
          <w:color w:val="000000"/>
          <w:sz w:val="24"/>
          <w:szCs w:val="24"/>
        </w:rPr>
        <w:t>prethodnu fazu.</w:t>
      </w:r>
    </w:p>
    <w:p w:rsidR="00C9454C" w:rsidRPr="00C9454C" w:rsidRDefault="00C9454C" w:rsidP="00C9454C">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C9454C">
        <w:rPr>
          <w:rFonts w:ascii="Times New Roman" w:eastAsia="ArialOOEnc" w:hAnsi="Times New Roman" w:cs="Times New Roman"/>
          <w:color w:val="000000"/>
          <w:sz w:val="24"/>
          <w:szCs w:val="24"/>
        </w:rPr>
        <w:t>Žalba mora sadržavati najmanje podatke i dokaze navedene u članku 420. Zakona o javnoj</w:t>
      </w:r>
      <w:r>
        <w:rPr>
          <w:rFonts w:ascii="Times New Roman" w:eastAsia="ArialOOEnc" w:hAnsi="Times New Roman" w:cs="Times New Roman"/>
          <w:color w:val="000000"/>
          <w:sz w:val="24"/>
          <w:szCs w:val="24"/>
        </w:rPr>
        <w:t xml:space="preserve"> </w:t>
      </w:r>
      <w:r w:rsidRPr="00C9454C">
        <w:rPr>
          <w:rFonts w:ascii="Times New Roman" w:eastAsia="ArialOOEnc" w:hAnsi="Times New Roman" w:cs="Times New Roman"/>
          <w:color w:val="000000"/>
          <w:sz w:val="24"/>
          <w:szCs w:val="24"/>
        </w:rPr>
        <w:t>nabavi.</w:t>
      </w:r>
    </w:p>
    <w:p w:rsidR="00C9454C" w:rsidRPr="00C9454C" w:rsidRDefault="00C9454C" w:rsidP="00C9454C">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C9454C">
        <w:rPr>
          <w:rFonts w:ascii="Times New Roman" w:eastAsia="ArialOOEnc" w:hAnsi="Times New Roman" w:cs="Times New Roman"/>
          <w:color w:val="000000"/>
          <w:sz w:val="24"/>
          <w:szCs w:val="24"/>
        </w:rPr>
        <w:t>U slučaju izjavljivanja žalbe na Dokumentaciju o nabavi ili izmjenu Dokumentacije o nabavi,</w:t>
      </w:r>
    </w:p>
    <w:p w:rsidR="00C9454C" w:rsidRPr="00C9454C" w:rsidRDefault="00C9454C" w:rsidP="00C9454C">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C9454C">
        <w:rPr>
          <w:rFonts w:ascii="Times New Roman" w:eastAsia="ArialOOEnc" w:hAnsi="Times New Roman" w:cs="Times New Roman"/>
          <w:color w:val="000000"/>
          <w:sz w:val="24"/>
          <w:szCs w:val="24"/>
        </w:rPr>
        <w:t>Naručitelj će, sukladno članku 419. ZJN 2016, objaviti informaciju da je izjavljena žalba i da</w:t>
      </w:r>
    </w:p>
    <w:p w:rsidR="00222A75" w:rsidRDefault="00C9454C" w:rsidP="00C9454C">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C9454C">
        <w:rPr>
          <w:rFonts w:ascii="Times New Roman" w:eastAsia="ArialOOEnc" w:hAnsi="Times New Roman" w:cs="Times New Roman"/>
          <w:color w:val="000000"/>
          <w:sz w:val="24"/>
          <w:szCs w:val="24"/>
        </w:rPr>
        <w:t>se zaustavlja postupak javne nabave</w:t>
      </w:r>
      <w:r w:rsidR="002F64BF">
        <w:rPr>
          <w:rFonts w:ascii="Times New Roman" w:eastAsia="ArialOOEnc" w:hAnsi="Times New Roman" w:cs="Times New Roman"/>
          <w:color w:val="000000"/>
          <w:sz w:val="24"/>
          <w:szCs w:val="24"/>
        </w:rPr>
        <w:t>.</w:t>
      </w:r>
    </w:p>
    <w:p w:rsidR="00C9454C" w:rsidRPr="00C9454C" w:rsidRDefault="00C9454C" w:rsidP="00C9454C">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871FA0" w:rsidRPr="00061FE7" w:rsidRDefault="00061FE7" w:rsidP="00061FE7">
      <w:pPr>
        <w:autoSpaceDE w:val="0"/>
        <w:autoSpaceDN w:val="0"/>
        <w:adjustRightInd w:val="0"/>
        <w:spacing w:after="0" w:line="240" w:lineRule="auto"/>
        <w:jc w:val="both"/>
        <w:rPr>
          <w:rFonts w:ascii="Times New Roman" w:eastAsia="ArialOOEnc" w:hAnsi="Times New Roman" w:cs="Times New Roman"/>
          <w:b/>
          <w:bCs/>
          <w:color w:val="000000"/>
          <w:sz w:val="24"/>
          <w:szCs w:val="24"/>
        </w:rPr>
      </w:pPr>
      <w:r>
        <w:rPr>
          <w:rFonts w:ascii="Times New Roman" w:eastAsia="ArialOOEnc" w:hAnsi="Times New Roman" w:cs="Times New Roman"/>
          <w:b/>
          <w:bCs/>
          <w:color w:val="000000"/>
          <w:sz w:val="24"/>
          <w:szCs w:val="24"/>
        </w:rPr>
        <w:t>7.21.</w:t>
      </w:r>
      <w:r w:rsidR="00C9454C" w:rsidRPr="00061FE7">
        <w:rPr>
          <w:rFonts w:ascii="Times New Roman" w:eastAsia="ArialOOEnc" w:hAnsi="Times New Roman" w:cs="Times New Roman"/>
          <w:b/>
          <w:bCs/>
          <w:color w:val="000000"/>
          <w:sz w:val="24"/>
          <w:szCs w:val="24"/>
        </w:rPr>
        <w:t>Drugi podaci koje naručitelj smatra potrebnima</w:t>
      </w:r>
    </w:p>
    <w:p w:rsidR="00871FA0" w:rsidRDefault="00871FA0" w:rsidP="00871FA0">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871FA0" w:rsidRDefault="00871FA0" w:rsidP="00871FA0">
      <w:pPr>
        <w:autoSpaceDE w:val="0"/>
        <w:autoSpaceDN w:val="0"/>
        <w:adjustRightInd w:val="0"/>
        <w:spacing w:after="0" w:line="240" w:lineRule="auto"/>
        <w:jc w:val="both"/>
        <w:rPr>
          <w:rFonts w:ascii="Times New Roman" w:eastAsia="ArialOOEnc" w:hAnsi="Times New Roman" w:cs="Times New Roman"/>
          <w:b/>
          <w:bCs/>
          <w:iCs/>
          <w:color w:val="000000"/>
          <w:sz w:val="24"/>
          <w:szCs w:val="24"/>
        </w:rPr>
      </w:pPr>
      <w:r w:rsidRPr="001369F3">
        <w:rPr>
          <w:rFonts w:ascii="Times New Roman" w:eastAsia="ArialOOEnc" w:hAnsi="Times New Roman" w:cs="Times New Roman"/>
          <w:b/>
          <w:bCs/>
          <w:iCs/>
          <w:color w:val="000000"/>
          <w:sz w:val="24"/>
          <w:szCs w:val="24"/>
        </w:rPr>
        <w:t>7.2</w:t>
      </w:r>
      <w:r w:rsidR="00061FE7">
        <w:rPr>
          <w:rFonts w:ascii="Times New Roman" w:eastAsia="ArialOOEnc" w:hAnsi="Times New Roman" w:cs="Times New Roman"/>
          <w:b/>
          <w:bCs/>
          <w:iCs/>
          <w:color w:val="000000"/>
          <w:sz w:val="24"/>
          <w:szCs w:val="24"/>
        </w:rPr>
        <w:t>1</w:t>
      </w:r>
      <w:r w:rsidRPr="001369F3">
        <w:rPr>
          <w:rFonts w:ascii="Times New Roman" w:eastAsia="ArialOOEnc" w:hAnsi="Times New Roman" w:cs="Times New Roman"/>
          <w:b/>
          <w:bCs/>
          <w:iCs/>
          <w:color w:val="000000"/>
          <w:sz w:val="24"/>
          <w:szCs w:val="24"/>
        </w:rPr>
        <w:t>.1. Trošak ponude i preuzimanje dokumentacije o nabavi</w:t>
      </w:r>
    </w:p>
    <w:p w:rsidR="00871FA0" w:rsidRPr="001369F3" w:rsidRDefault="00871FA0" w:rsidP="00871FA0">
      <w:pPr>
        <w:autoSpaceDE w:val="0"/>
        <w:autoSpaceDN w:val="0"/>
        <w:adjustRightInd w:val="0"/>
        <w:spacing w:after="0" w:line="240" w:lineRule="auto"/>
        <w:jc w:val="both"/>
        <w:rPr>
          <w:rFonts w:ascii="Times New Roman" w:eastAsia="ArialOOEnc" w:hAnsi="Times New Roman" w:cs="Times New Roman"/>
          <w:b/>
          <w:bCs/>
          <w:iCs/>
          <w:color w:val="000000"/>
          <w:sz w:val="24"/>
          <w:szCs w:val="24"/>
        </w:rPr>
      </w:pPr>
    </w:p>
    <w:p w:rsidR="00871FA0" w:rsidRPr="00FE6A4D" w:rsidRDefault="00871FA0"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FE6A4D">
        <w:rPr>
          <w:rFonts w:ascii="Times New Roman" w:eastAsia="ArialOOEnc" w:hAnsi="Times New Roman" w:cs="Times New Roman"/>
          <w:color w:val="000000"/>
          <w:sz w:val="24"/>
          <w:szCs w:val="24"/>
        </w:rPr>
        <w:t>Ponuda se izrađuje bez posebne naknade. Trošak pripreme i podnošenja ponude u cijelosti</w:t>
      </w:r>
      <w:r>
        <w:rPr>
          <w:rFonts w:ascii="Times New Roman" w:eastAsia="ArialOOEnc" w:hAnsi="Times New Roman" w:cs="Times New Roman"/>
          <w:color w:val="000000"/>
          <w:sz w:val="24"/>
          <w:szCs w:val="24"/>
        </w:rPr>
        <w:t xml:space="preserve"> </w:t>
      </w:r>
      <w:r w:rsidRPr="00FE6A4D">
        <w:rPr>
          <w:rFonts w:ascii="Times New Roman" w:eastAsia="ArialOOEnc" w:hAnsi="Times New Roman" w:cs="Times New Roman"/>
          <w:color w:val="000000"/>
          <w:sz w:val="24"/>
          <w:szCs w:val="24"/>
        </w:rPr>
        <w:t>snosi Ponuditelj.</w:t>
      </w:r>
    </w:p>
    <w:p w:rsidR="00871FA0" w:rsidRPr="00FE6A4D" w:rsidRDefault="00871FA0"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FE6A4D">
        <w:rPr>
          <w:rFonts w:ascii="Times New Roman" w:eastAsia="ArialOOEnc" w:hAnsi="Times New Roman" w:cs="Times New Roman"/>
          <w:color w:val="000000"/>
          <w:sz w:val="24"/>
          <w:szCs w:val="24"/>
        </w:rPr>
        <w:t>Dokumentacija o nabavi se ne naplaćuje te se može preuzeti neograničeno i u cijelosti u</w:t>
      </w:r>
      <w:r>
        <w:rPr>
          <w:rFonts w:ascii="Times New Roman" w:eastAsia="ArialOOEnc" w:hAnsi="Times New Roman" w:cs="Times New Roman"/>
          <w:color w:val="000000"/>
          <w:sz w:val="24"/>
          <w:szCs w:val="24"/>
        </w:rPr>
        <w:t xml:space="preserve"> </w:t>
      </w:r>
      <w:r w:rsidRPr="00FE6A4D">
        <w:rPr>
          <w:rFonts w:ascii="Times New Roman" w:eastAsia="ArialOOEnc" w:hAnsi="Times New Roman" w:cs="Times New Roman"/>
          <w:color w:val="000000"/>
          <w:sz w:val="24"/>
          <w:szCs w:val="24"/>
        </w:rPr>
        <w:t xml:space="preserve">elektroničkom obliku na internetskoj stranici EOJN RH-a: </w:t>
      </w:r>
      <w:r w:rsidRPr="00FE6A4D">
        <w:rPr>
          <w:rFonts w:ascii="Times New Roman" w:eastAsia="ArialOOEnc" w:hAnsi="Times New Roman" w:cs="Times New Roman"/>
          <w:color w:val="0000FF"/>
          <w:sz w:val="24"/>
          <w:szCs w:val="24"/>
        </w:rPr>
        <w:t>https://eojn.nn.hr/Oglasnik/</w:t>
      </w:r>
    </w:p>
    <w:p w:rsidR="00871FA0" w:rsidRPr="00FE6A4D" w:rsidRDefault="00871FA0"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FE6A4D">
        <w:rPr>
          <w:rFonts w:ascii="Times New Roman" w:eastAsia="ArialOOEnc" w:hAnsi="Times New Roman" w:cs="Times New Roman"/>
          <w:color w:val="000000"/>
          <w:sz w:val="24"/>
          <w:szCs w:val="24"/>
        </w:rPr>
        <w:t>Prilikom preuzimanja dokumentacije, zainteresirani gospodarski subjekti moraju se</w:t>
      </w:r>
      <w:r>
        <w:rPr>
          <w:rFonts w:ascii="Times New Roman" w:eastAsia="ArialOOEnc" w:hAnsi="Times New Roman" w:cs="Times New Roman"/>
          <w:color w:val="000000"/>
          <w:sz w:val="24"/>
          <w:szCs w:val="24"/>
        </w:rPr>
        <w:t xml:space="preserve"> </w:t>
      </w:r>
      <w:r w:rsidRPr="00FE6A4D">
        <w:rPr>
          <w:rFonts w:ascii="Times New Roman" w:eastAsia="ArialOOEnc" w:hAnsi="Times New Roman" w:cs="Times New Roman"/>
          <w:color w:val="000000"/>
          <w:sz w:val="24"/>
          <w:szCs w:val="24"/>
        </w:rPr>
        <w:t>registrirati i prijaviti kako bi bili evidentirani kao zainteresirani gospodarski subjekti te kako</w:t>
      </w:r>
      <w:r>
        <w:rPr>
          <w:rFonts w:ascii="Times New Roman" w:eastAsia="ArialOOEnc" w:hAnsi="Times New Roman" w:cs="Times New Roman"/>
          <w:color w:val="000000"/>
          <w:sz w:val="24"/>
          <w:szCs w:val="24"/>
        </w:rPr>
        <w:t xml:space="preserve"> </w:t>
      </w:r>
      <w:r w:rsidRPr="00FE6A4D">
        <w:rPr>
          <w:rFonts w:ascii="Times New Roman" w:eastAsia="ArialOOEnc" w:hAnsi="Times New Roman" w:cs="Times New Roman"/>
          <w:color w:val="000000"/>
          <w:sz w:val="24"/>
          <w:szCs w:val="24"/>
        </w:rPr>
        <w:t>bi im sustav slao sve dodatne obavijesti o tom postupku.</w:t>
      </w:r>
    </w:p>
    <w:p w:rsidR="00871FA0" w:rsidRPr="00FE6A4D" w:rsidRDefault="00871FA0"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FE6A4D">
        <w:rPr>
          <w:rFonts w:ascii="Times New Roman" w:eastAsia="ArialOOEnc" w:hAnsi="Times New Roman" w:cs="Times New Roman"/>
          <w:color w:val="000000"/>
          <w:sz w:val="24"/>
          <w:szCs w:val="24"/>
        </w:rPr>
        <w:lastRenderedPageBreak/>
        <w:t>U slučaju da gospodarski subjekt podnese ponudu bez prethodne registracije na portalu</w:t>
      </w:r>
      <w:r>
        <w:rPr>
          <w:rFonts w:ascii="Times New Roman" w:eastAsia="ArialOOEnc" w:hAnsi="Times New Roman" w:cs="Times New Roman"/>
          <w:color w:val="000000"/>
          <w:sz w:val="24"/>
          <w:szCs w:val="24"/>
        </w:rPr>
        <w:t xml:space="preserve"> </w:t>
      </w:r>
      <w:r w:rsidRPr="00FE6A4D">
        <w:rPr>
          <w:rFonts w:ascii="Times New Roman" w:eastAsia="ArialOOEnc" w:hAnsi="Times New Roman" w:cs="Times New Roman"/>
          <w:color w:val="000000"/>
          <w:sz w:val="24"/>
          <w:szCs w:val="24"/>
        </w:rPr>
        <w:t>EOJN RH-a, sam snosi rizik izrade ponude na neodgovarajućoj podlozi (Dokumentaciji o</w:t>
      </w:r>
      <w:r>
        <w:rPr>
          <w:rFonts w:ascii="Times New Roman" w:eastAsia="ArialOOEnc" w:hAnsi="Times New Roman" w:cs="Times New Roman"/>
          <w:color w:val="000000"/>
          <w:sz w:val="24"/>
          <w:szCs w:val="24"/>
        </w:rPr>
        <w:t xml:space="preserve"> </w:t>
      </w:r>
      <w:r w:rsidRPr="00FE6A4D">
        <w:rPr>
          <w:rFonts w:ascii="Times New Roman" w:eastAsia="ArialOOEnc" w:hAnsi="Times New Roman" w:cs="Times New Roman"/>
          <w:color w:val="000000"/>
          <w:sz w:val="24"/>
          <w:szCs w:val="24"/>
        </w:rPr>
        <w:t>nabavi).</w:t>
      </w:r>
    </w:p>
    <w:p w:rsidR="00871FA0" w:rsidRPr="00FE6A4D" w:rsidRDefault="00871FA0"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FE6A4D">
        <w:rPr>
          <w:rFonts w:ascii="Times New Roman" w:eastAsia="ArialOOEnc" w:hAnsi="Times New Roman" w:cs="Times New Roman"/>
          <w:color w:val="000000"/>
          <w:sz w:val="24"/>
          <w:szCs w:val="24"/>
        </w:rPr>
        <w:t>Upute za korištenje EOJN RH-a dostupne su na internetskoj stranici:</w:t>
      </w:r>
    </w:p>
    <w:p w:rsidR="00871FA0" w:rsidRPr="00FE6A4D" w:rsidRDefault="00871FA0" w:rsidP="00871FA0">
      <w:pPr>
        <w:autoSpaceDE w:val="0"/>
        <w:autoSpaceDN w:val="0"/>
        <w:adjustRightInd w:val="0"/>
        <w:spacing w:after="0" w:line="240" w:lineRule="auto"/>
        <w:jc w:val="both"/>
        <w:rPr>
          <w:rFonts w:ascii="Times New Roman" w:eastAsia="ArialOOEnc" w:hAnsi="Times New Roman" w:cs="Times New Roman"/>
          <w:color w:val="0000FF"/>
          <w:sz w:val="24"/>
          <w:szCs w:val="24"/>
        </w:rPr>
      </w:pPr>
      <w:r w:rsidRPr="00FE6A4D">
        <w:rPr>
          <w:rFonts w:ascii="Times New Roman" w:eastAsia="ArialOOEnc" w:hAnsi="Times New Roman" w:cs="Times New Roman"/>
          <w:color w:val="0000FF"/>
          <w:sz w:val="24"/>
          <w:szCs w:val="24"/>
        </w:rPr>
        <w:t>https://eojn.nn.hr/Oglasnik/clanak/upute-za-koristenje-eojna-rh/0/93/</w:t>
      </w:r>
    </w:p>
    <w:p w:rsidR="00836B72" w:rsidRDefault="00871FA0"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FE6A4D">
        <w:rPr>
          <w:rFonts w:ascii="Times New Roman" w:eastAsia="ArialOOEnc" w:hAnsi="Times New Roman" w:cs="Times New Roman"/>
          <w:color w:val="000000"/>
          <w:sz w:val="24"/>
          <w:szCs w:val="24"/>
        </w:rPr>
        <w:t>Gospodarski subjekti snose vlastitu odgovornost za pažljivu procjenu Dokumentacije o</w:t>
      </w:r>
      <w:r>
        <w:rPr>
          <w:rFonts w:ascii="Times New Roman" w:eastAsia="ArialOOEnc" w:hAnsi="Times New Roman" w:cs="Times New Roman"/>
          <w:color w:val="000000"/>
          <w:sz w:val="24"/>
          <w:szCs w:val="24"/>
        </w:rPr>
        <w:t xml:space="preserve"> </w:t>
      </w:r>
      <w:r w:rsidRPr="00FE6A4D">
        <w:rPr>
          <w:rFonts w:ascii="Times New Roman" w:eastAsia="ArialOOEnc" w:hAnsi="Times New Roman" w:cs="Times New Roman"/>
          <w:color w:val="000000"/>
          <w:sz w:val="24"/>
          <w:szCs w:val="24"/>
        </w:rPr>
        <w:t>nabavi, uključujući dostupnu dokumentaciju za pregled i za bilo koju promjenu</w:t>
      </w:r>
      <w:r>
        <w:rPr>
          <w:rFonts w:ascii="Times New Roman" w:eastAsia="ArialOOEnc" w:hAnsi="Times New Roman" w:cs="Times New Roman"/>
          <w:color w:val="000000"/>
          <w:sz w:val="24"/>
          <w:szCs w:val="24"/>
        </w:rPr>
        <w:t xml:space="preserve"> </w:t>
      </w:r>
      <w:r w:rsidRPr="00FE6A4D">
        <w:rPr>
          <w:rFonts w:ascii="Times New Roman" w:eastAsia="ArialOOEnc" w:hAnsi="Times New Roman" w:cs="Times New Roman"/>
          <w:color w:val="000000"/>
          <w:sz w:val="24"/>
          <w:szCs w:val="24"/>
        </w:rPr>
        <w:t>Dokumentacije o nabavi koja se objavi tijekom trajanja postupka nabave, kao i za</w:t>
      </w:r>
      <w:r>
        <w:rPr>
          <w:rFonts w:ascii="Times New Roman" w:eastAsia="ArialOOEnc" w:hAnsi="Times New Roman" w:cs="Times New Roman"/>
          <w:color w:val="000000"/>
          <w:sz w:val="24"/>
          <w:szCs w:val="24"/>
        </w:rPr>
        <w:t xml:space="preserve"> </w:t>
      </w:r>
      <w:r w:rsidRPr="00FE6A4D">
        <w:rPr>
          <w:rFonts w:ascii="Times New Roman" w:eastAsia="ArialOOEnc" w:hAnsi="Times New Roman" w:cs="Times New Roman"/>
          <w:color w:val="000000"/>
          <w:sz w:val="24"/>
          <w:szCs w:val="24"/>
        </w:rPr>
        <w:t>pribavljanje pouzdanih informacija koje se tiču bilo kojeg uvjeta i obveza koje mogu na bilo</w:t>
      </w:r>
      <w:r>
        <w:rPr>
          <w:rFonts w:ascii="Times New Roman" w:eastAsia="ArialOOEnc" w:hAnsi="Times New Roman" w:cs="Times New Roman"/>
          <w:color w:val="000000"/>
          <w:sz w:val="24"/>
          <w:szCs w:val="24"/>
        </w:rPr>
        <w:t xml:space="preserve"> </w:t>
      </w:r>
      <w:r w:rsidRPr="00FE6A4D">
        <w:rPr>
          <w:rFonts w:ascii="Times New Roman" w:eastAsia="ArialOOEnc" w:hAnsi="Times New Roman" w:cs="Times New Roman"/>
          <w:color w:val="000000"/>
          <w:sz w:val="24"/>
          <w:szCs w:val="24"/>
        </w:rPr>
        <w:t>koji način utjecati na iznos ponude ili prirodu nabave ili izvršenja radova</w:t>
      </w:r>
      <w:r w:rsidR="005B09BA">
        <w:rPr>
          <w:rFonts w:ascii="Times New Roman" w:eastAsia="ArialOOEnc" w:hAnsi="Times New Roman" w:cs="Times New Roman"/>
          <w:color w:val="000000"/>
          <w:sz w:val="24"/>
          <w:szCs w:val="24"/>
        </w:rPr>
        <w:t>.</w:t>
      </w:r>
    </w:p>
    <w:p w:rsidR="00836B72" w:rsidRDefault="00836B72"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5852E2" w:rsidRDefault="005852E2"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B34FF9" w:rsidRDefault="00B34FF9"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B34FF9" w:rsidRDefault="00B34FF9"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B34FF9" w:rsidRDefault="00B34FF9"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B34FF9" w:rsidRDefault="00B34FF9"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B34FF9" w:rsidRDefault="00B34FF9"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B34FF9" w:rsidRDefault="00B34FF9"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B34FF9" w:rsidRDefault="00B34FF9"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B34FF9" w:rsidRDefault="00B34FF9"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B34FF9" w:rsidRDefault="00B34FF9"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B34FF9" w:rsidRDefault="00B34FF9"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B34FF9" w:rsidRDefault="00B34FF9"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B34FF9" w:rsidRDefault="00B34FF9"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B34FF9" w:rsidRDefault="00B34FF9"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B34FF9" w:rsidRDefault="00B34FF9"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B34FF9" w:rsidRDefault="00B34FF9"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B34FF9" w:rsidRDefault="00B34FF9"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B34FF9" w:rsidRDefault="00B34FF9"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B34FF9" w:rsidRDefault="00B34FF9"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B34FF9" w:rsidRDefault="00B34FF9"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B34FF9" w:rsidRDefault="00B34FF9"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B34FF9" w:rsidRDefault="00B34FF9"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B34FF9" w:rsidRDefault="00B34FF9"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B34FF9" w:rsidRDefault="00B34FF9"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AD2C4E" w:rsidRDefault="00AD2C4E"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AD2C4E" w:rsidRDefault="00AD2C4E"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AD2C4E" w:rsidRDefault="00AD2C4E"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AD2C4E" w:rsidRDefault="00AD2C4E"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AD2C4E" w:rsidRDefault="00AD2C4E"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AD2C4E" w:rsidRDefault="00AD2C4E"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AD2C4E" w:rsidRDefault="00AD2C4E"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AD2C4E" w:rsidRDefault="00AD2C4E"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AD2C4E" w:rsidRDefault="00AD2C4E"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AD2C4E" w:rsidRDefault="00AD2C4E"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AD2C4E" w:rsidRDefault="00AD2C4E"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B34FF9" w:rsidRDefault="00B34FF9"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0D19A2" w:rsidRDefault="000D19A2"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2F64BF" w:rsidRDefault="000D19A2"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r>
        <w:rPr>
          <w:rFonts w:ascii="Times New Roman" w:eastAsia="ArialOOEnc" w:hAnsi="Times New Roman" w:cs="Times New Roman"/>
          <w:b/>
          <w:bCs/>
          <w:color w:val="000000"/>
          <w:sz w:val="24"/>
          <w:szCs w:val="24"/>
        </w:rPr>
        <w:lastRenderedPageBreak/>
        <w:t>Dodatak</w:t>
      </w:r>
      <w:r w:rsidR="002F64BF">
        <w:rPr>
          <w:rFonts w:ascii="Times New Roman" w:eastAsia="ArialOOEnc" w:hAnsi="Times New Roman" w:cs="Times New Roman"/>
          <w:b/>
          <w:bCs/>
          <w:color w:val="000000"/>
          <w:sz w:val="24"/>
          <w:szCs w:val="24"/>
        </w:rPr>
        <w:t xml:space="preserve"> </w:t>
      </w:r>
      <w:r>
        <w:rPr>
          <w:rFonts w:ascii="Times New Roman" w:eastAsia="ArialOOEnc" w:hAnsi="Times New Roman" w:cs="Times New Roman"/>
          <w:b/>
          <w:bCs/>
          <w:color w:val="000000"/>
          <w:sz w:val="24"/>
          <w:szCs w:val="24"/>
        </w:rPr>
        <w:t>I</w:t>
      </w:r>
      <w:r w:rsidR="00B34FF9">
        <w:rPr>
          <w:rFonts w:ascii="Times New Roman" w:eastAsia="ArialOOEnc" w:hAnsi="Times New Roman" w:cs="Times New Roman"/>
          <w:b/>
          <w:bCs/>
          <w:color w:val="000000"/>
          <w:sz w:val="24"/>
          <w:szCs w:val="24"/>
        </w:rPr>
        <w:t xml:space="preserve">. - </w:t>
      </w:r>
      <w:r w:rsidR="002F64BF">
        <w:rPr>
          <w:rFonts w:ascii="Times New Roman" w:eastAsia="ArialOOEnc" w:hAnsi="Times New Roman" w:cs="Times New Roman"/>
          <w:b/>
          <w:bCs/>
          <w:color w:val="000000"/>
          <w:sz w:val="24"/>
          <w:szCs w:val="24"/>
        </w:rPr>
        <w:t>TROŠKOVNIK</w:t>
      </w:r>
    </w:p>
    <w:p w:rsidR="002F64BF" w:rsidRDefault="002F64BF"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2F64BF" w:rsidRDefault="000D19A2"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r>
        <w:rPr>
          <w:rFonts w:ascii="Times New Roman" w:eastAsia="ArialOOEnc" w:hAnsi="Times New Roman" w:cs="Times New Roman"/>
          <w:bCs/>
          <w:color w:val="000000"/>
          <w:sz w:val="24"/>
          <w:szCs w:val="24"/>
        </w:rPr>
        <w:t>Troškovnik je sastavni dio ove Dokumentacije o nabavi te</w:t>
      </w:r>
      <w:r w:rsidR="00BF648C">
        <w:rPr>
          <w:rFonts w:ascii="Times New Roman" w:eastAsia="ArialOOEnc" w:hAnsi="Times New Roman" w:cs="Times New Roman"/>
          <w:bCs/>
          <w:color w:val="000000"/>
          <w:sz w:val="24"/>
          <w:szCs w:val="24"/>
        </w:rPr>
        <w:t xml:space="preserve"> se nalazi u zasebnom dokumentu.</w:t>
      </w: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0D19A2" w:rsidRDefault="000D19A2"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343E80" w:rsidRDefault="00343E80" w:rsidP="00343E80">
      <w:pPr>
        <w:autoSpaceDE w:val="0"/>
        <w:autoSpaceDN w:val="0"/>
        <w:adjustRightInd w:val="0"/>
        <w:spacing w:after="0" w:line="240" w:lineRule="auto"/>
        <w:jc w:val="both"/>
        <w:rPr>
          <w:rFonts w:ascii="Times New Roman" w:eastAsia="ArialOOEnc" w:hAnsi="Times New Roman" w:cs="Times New Roman"/>
          <w:bCs/>
          <w:color w:val="000000"/>
          <w:sz w:val="24"/>
          <w:szCs w:val="24"/>
        </w:rPr>
      </w:pPr>
      <w:r>
        <w:rPr>
          <w:rFonts w:ascii="Times New Roman" w:hAnsi="Times New Roman" w:cs="Times New Roman"/>
          <w:b/>
        </w:rPr>
        <w:lastRenderedPageBreak/>
        <w:t xml:space="preserve">Dodatak II. – </w:t>
      </w:r>
      <w:r w:rsidR="00B34FF9">
        <w:rPr>
          <w:rFonts w:ascii="Times New Roman" w:hAnsi="Times New Roman" w:cs="Times New Roman"/>
          <w:b/>
        </w:rPr>
        <w:t>IZJAVA O NEKAŽNJAVANJU</w:t>
      </w:r>
      <w:r w:rsidR="00B34FF9" w:rsidRPr="00A97277">
        <w:rPr>
          <w:rFonts w:ascii="Times New Roman" w:hAnsi="Times New Roman" w:cs="Times New Roman"/>
          <w:sz w:val="16"/>
          <w:szCs w:val="16"/>
        </w:rPr>
        <w:t xml:space="preserve">  </w:t>
      </w:r>
    </w:p>
    <w:p w:rsidR="00343E80" w:rsidRPr="00256B57" w:rsidRDefault="00343E80" w:rsidP="00343E80">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343E80" w:rsidRPr="00A97277" w:rsidRDefault="00343E80" w:rsidP="00343E80">
      <w:pPr>
        <w:pStyle w:val="Default"/>
        <w:spacing w:line="276" w:lineRule="auto"/>
        <w:jc w:val="center"/>
        <w:rPr>
          <w:rFonts w:ascii="Times New Roman" w:hAnsi="Times New Roman" w:cs="Times New Roman"/>
          <w:sz w:val="22"/>
          <w:szCs w:val="22"/>
        </w:rPr>
      </w:pPr>
      <w:r w:rsidRPr="00A97277">
        <w:rPr>
          <w:rFonts w:ascii="Times New Roman" w:hAnsi="Times New Roman" w:cs="Times New Roman"/>
          <w:sz w:val="22"/>
          <w:szCs w:val="22"/>
        </w:rPr>
        <w:t>Temeljem čl. 251 stavka (1) točka 1. i članka 265. stavka 2. Zakona o javnoj nabavi (Narodne novine broj 120/2016), dajem sljedeću</w:t>
      </w:r>
    </w:p>
    <w:p w:rsidR="00343E80" w:rsidRPr="00A97277" w:rsidRDefault="00343E80" w:rsidP="00343E80">
      <w:pPr>
        <w:pStyle w:val="Default"/>
        <w:jc w:val="center"/>
        <w:rPr>
          <w:rFonts w:ascii="Times New Roman" w:hAnsi="Times New Roman" w:cs="Times New Roman"/>
          <w:sz w:val="22"/>
          <w:szCs w:val="22"/>
        </w:rPr>
      </w:pPr>
    </w:p>
    <w:p w:rsidR="00343E80" w:rsidRPr="00A97277" w:rsidRDefault="00343E80" w:rsidP="00343E80">
      <w:pPr>
        <w:pStyle w:val="Default"/>
        <w:jc w:val="center"/>
        <w:rPr>
          <w:rFonts w:ascii="Times New Roman" w:hAnsi="Times New Roman" w:cs="Times New Roman"/>
          <w:b/>
          <w:bCs/>
          <w:sz w:val="22"/>
          <w:szCs w:val="22"/>
        </w:rPr>
      </w:pPr>
      <w:r>
        <w:rPr>
          <w:rFonts w:ascii="Times New Roman" w:hAnsi="Times New Roman" w:cs="Times New Roman"/>
          <w:b/>
          <w:bCs/>
          <w:sz w:val="22"/>
          <w:szCs w:val="22"/>
        </w:rPr>
        <w:t>IZJAVU O NEKAŽNJAVANJU</w:t>
      </w:r>
    </w:p>
    <w:p w:rsidR="00343E80" w:rsidRPr="00A97277" w:rsidRDefault="00343E80" w:rsidP="00343E80">
      <w:pPr>
        <w:pStyle w:val="Default"/>
        <w:rPr>
          <w:rFonts w:ascii="Times New Roman" w:hAnsi="Times New Roman" w:cs="Times New Roman"/>
          <w:sz w:val="22"/>
          <w:szCs w:val="22"/>
        </w:rPr>
      </w:pPr>
    </w:p>
    <w:p w:rsidR="00343E80" w:rsidRDefault="00343E80" w:rsidP="00343E80">
      <w:pPr>
        <w:pStyle w:val="Default"/>
        <w:rPr>
          <w:rFonts w:ascii="Times New Roman" w:hAnsi="Times New Roman" w:cs="Times New Roman"/>
          <w:sz w:val="22"/>
          <w:szCs w:val="22"/>
        </w:rPr>
      </w:pPr>
      <w:r>
        <w:rPr>
          <w:rFonts w:ascii="Times New Roman" w:hAnsi="Times New Roman" w:cs="Times New Roman"/>
          <w:sz w:val="22"/>
          <w:szCs w:val="22"/>
        </w:rPr>
        <w:t xml:space="preserve">kojom ja  </w:t>
      </w:r>
      <w:r w:rsidRPr="00A97277">
        <w:rPr>
          <w:rFonts w:ascii="Times New Roman" w:hAnsi="Times New Roman" w:cs="Times New Roman"/>
          <w:sz w:val="22"/>
          <w:szCs w:val="22"/>
        </w:rPr>
        <w:t>_____</w:t>
      </w:r>
      <w:r>
        <w:rPr>
          <w:rFonts w:ascii="Times New Roman" w:hAnsi="Times New Roman" w:cs="Times New Roman"/>
          <w:sz w:val="22"/>
          <w:szCs w:val="22"/>
        </w:rPr>
        <w:t>____________________  iz ______________________________________________</w:t>
      </w:r>
    </w:p>
    <w:p w:rsidR="00343E80" w:rsidRPr="00EB55EA" w:rsidRDefault="00343E80" w:rsidP="00343E80">
      <w:pPr>
        <w:pStyle w:val="Default"/>
        <w:tabs>
          <w:tab w:val="left" w:pos="5384"/>
        </w:tabs>
        <w:rPr>
          <w:rFonts w:ascii="Times New Roman" w:hAnsi="Times New Roman" w:cs="Times New Roman"/>
          <w:sz w:val="16"/>
          <w:szCs w:val="16"/>
        </w:rPr>
      </w:pPr>
      <w:r>
        <w:rPr>
          <w:rFonts w:ascii="Times New Roman" w:hAnsi="Times New Roman" w:cs="Times New Roman"/>
          <w:sz w:val="22"/>
          <w:szCs w:val="22"/>
        </w:rPr>
        <w:t xml:space="preserve">                            </w:t>
      </w:r>
      <w:r w:rsidRPr="00EB55EA">
        <w:rPr>
          <w:rFonts w:ascii="Times New Roman" w:hAnsi="Times New Roman" w:cs="Times New Roman"/>
          <w:sz w:val="16"/>
          <w:szCs w:val="16"/>
        </w:rPr>
        <w:t>(ime i prezime)</w:t>
      </w:r>
      <w:r>
        <w:rPr>
          <w:rFonts w:ascii="Times New Roman" w:hAnsi="Times New Roman" w:cs="Times New Roman"/>
          <w:sz w:val="16"/>
          <w:szCs w:val="16"/>
        </w:rPr>
        <w:tab/>
        <w:t xml:space="preserve">   (adresa stanovanja)</w:t>
      </w:r>
    </w:p>
    <w:p w:rsidR="00343E80" w:rsidRPr="00A97277" w:rsidRDefault="00343E80" w:rsidP="00343E80">
      <w:pPr>
        <w:pStyle w:val="Default"/>
        <w:rPr>
          <w:rFonts w:ascii="Times New Roman" w:hAnsi="Times New Roman" w:cs="Times New Roman"/>
          <w:sz w:val="22"/>
          <w:szCs w:val="22"/>
        </w:rPr>
      </w:pPr>
    </w:p>
    <w:p w:rsidR="00343E80" w:rsidRPr="00A97277" w:rsidRDefault="00343E80" w:rsidP="00343E80">
      <w:pPr>
        <w:pStyle w:val="Default"/>
        <w:jc w:val="center"/>
        <w:rPr>
          <w:rFonts w:ascii="Times New Roman" w:hAnsi="Times New Roman" w:cs="Times New Roman"/>
          <w:i/>
          <w:iCs/>
          <w:sz w:val="22"/>
          <w:szCs w:val="22"/>
        </w:rPr>
      </w:pPr>
      <w:r>
        <w:rPr>
          <w:rFonts w:ascii="Times New Roman" w:hAnsi="Times New Roman" w:cs="Times New Roman"/>
          <w:sz w:val="22"/>
          <w:szCs w:val="22"/>
        </w:rPr>
        <w:t>broj identifikacijskog dokumenta  _____________________ izdanog od _____________________</w:t>
      </w:r>
    </w:p>
    <w:p w:rsidR="00343E80" w:rsidRPr="00A97277" w:rsidRDefault="00343E80" w:rsidP="00343E80">
      <w:pPr>
        <w:pStyle w:val="Default"/>
        <w:jc w:val="center"/>
        <w:rPr>
          <w:rFonts w:ascii="Times New Roman" w:hAnsi="Times New Roman" w:cs="Times New Roman"/>
          <w:i/>
          <w:iCs/>
          <w:sz w:val="22"/>
          <w:szCs w:val="22"/>
        </w:rPr>
      </w:pPr>
    </w:p>
    <w:p w:rsidR="00343E80" w:rsidRPr="00A97277" w:rsidRDefault="00343E80" w:rsidP="00343E80">
      <w:pPr>
        <w:pStyle w:val="Default"/>
        <w:rPr>
          <w:rFonts w:ascii="Times New Roman" w:hAnsi="Times New Roman" w:cs="Times New Roman"/>
          <w:sz w:val="22"/>
          <w:szCs w:val="22"/>
        </w:rPr>
      </w:pPr>
      <w:r>
        <w:rPr>
          <w:rFonts w:ascii="Times New Roman" w:hAnsi="Times New Roman" w:cs="Times New Roman"/>
          <w:sz w:val="22"/>
          <w:szCs w:val="22"/>
        </w:rPr>
        <w:t>kao osoba iz članka 251. stavka 1. točke 1. Zakona o javnoj nabavi za sebe i za gospodarski subjekt:</w:t>
      </w:r>
    </w:p>
    <w:p w:rsidR="00343E80" w:rsidRPr="00A97277" w:rsidRDefault="00343E80" w:rsidP="00343E80">
      <w:pPr>
        <w:pStyle w:val="Default"/>
        <w:rPr>
          <w:rFonts w:ascii="Times New Roman" w:hAnsi="Times New Roman" w:cs="Times New Roman"/>
          <w:sz w:val="22"/>
          <w:szCs w:val="22"/>
        </w:rPr>
      </w:pPr>
    </w:p>
    <w:p w:rsidR="00343E80" w:rsidRPr="00A97277" w:rsidRDefault="00343E80" w:rsidP="00343E80">
      <w:pPr>
        <w:pStyle w:val="Default"/>
        <w:rPr>
          <w:rFonts w:ascii="Times New Roman" w:hAnsi="Times New Roman" w:cs="Times New Roman"/>
          <w:sz w:val="22"/>
          <w:szCs w:val="22"/>
        </w:rPr>
      </w:pPr>
      <w:r w:rsidRPr="00A97277">
        <w:rPr>
          <w:rFonts w:ascii="Times New Roman" w:hAnsi="Times New Roman" w:cs="Times New Roman"/>
          <w:sz w:val="22"/>
          <w:szCs w:val="22"/>
        </w:rPr>
        <w:t>_____________________________________________________________________________</w:t>
      </w:r>
      <w:r>
        <w:rPr>
          <w:rFonts w:ascii="Times New Roman" w:hAnsi="Times New Roman" w:cs="Times New Roman"/>
          <w:sz w:val="22"/>
          <w:szCs w:val="22"/>
        </w:rPr>
        <w:t>____</w:t>
      </w:r>
    </w:p>
    <w:p w:rsidR="00343E80" w:rsidRPr="00A97277" w:rsidRDefault="00343E80" w:rsidP="00343E80">
      <w:pPr>
        <w:pStyle w:val="Default"/>
        <w:jc w:val="center"/>
        <w:rPr>
          <w:rFonts w:ascii="Times New Roman" w:hAnsi="Times New Roman" w:cs="Times New Roman"/>
          <w:i/>
          <w:iCs/>
          <w:sz w:val="22"/>
          <w:szCs w:val="22"/>
        </w:rPr>
      </w:pPr>
      <w:r w:rsidRPr="00A97277">
        <w:rPr>
          <w:rFonts w:ascii="Times New Roman" w:hAnsi="Times New Roman" w:cs="Times New Roman"/>
          <w:i/>
          <w:iCs/>
          <w:sz w:val="22"/>
          <w:szCs w:val="22"/>
        </w:rPr>
        <w:t>(naziv i sjedište gospodarskog subjekta, OIB)</w:t>
      </w:r>
    </w:p>
    <w:p w:rsidR="00343E80" w:rsidRPr="00A97277" w:rsidRDefault="00343E80" w:rsidP="00343E80">
      <w:pPr>
        <w:pStyle w:val="Default"/>
        <w:jc w:val="center"/>
        <w:rPr>
          <w:rFonts w:ascii="Times New Roman" w:hAnsi="Times New Roman" w:cs="Times New Roman"/>
          <w:sz w:val="22"/>
          <w:szCs w:val="22"/>
        </w:rPr>
      </w:pPr>
    </w:p>
    <w:p w:rsidR="00343E80" w:rsidRPr="00AB17A0" w:rsidRDefault="00343E80" w:rsidP="00343E80">
      <w:pPr>
        <w:pStyle w:val="Bezproreda"/>
        <w:spacing w:line="276" w:lineRule="auto"/>
        <w:jc w:val="both"/>
        <w:rPr>
          <w:rFonts w:ascii="Times New Roman" w:hAnsi="Times New Roman" w:cs="Times New Roman"/>
        </w:rPr>
      </w:pPr>
      <w:r>
        <w:rPr>
          <w:rFonts w:ascii="Times New Roman" w:hAnsi="Times New Roman" w:cs="Times New Roman"/>
        </w:rPr>
        <w:t>I</w:t>
      </w:r>
      <w:r w:rsidRPr="00AB17A0">
        <w:rPr>
          <w:rFonts w:ascii="Times New Roman" w:hAnsi="Times New Roman" w:cs="Times New Roman"/>
        </w:rPr>
        <w:t xml:space="preserve">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države čiji su državljani osobe koje su članovi upravnog, upravljačkog ili nadzornog tijela ili imaju ovlast zastupanja, donošenja odluka ili nadzora, koja obuhvaćaju razloge za isključenje iz članka 57. </w:t>
      </w:r>
      <w:r>
        <w:rPr>
          <w:rFonts w:ascii="Times New Roman" w:hAnsi="Times New Roman" w:cs="Times New Roman"/>
        </w:rPr>
        <w:t>s</w:t>
      </w:r>
      <w:r w:rsidRPr="00AB17A0">
        <w:rPr>
          <w:rFonts w:ascii="Times New Roman" w:hAnsi="Times New Roman" w:cs="Times New Roman"/>
        </w:rPr>
        <w:t xml:space="preserve">tavka 1. </w:t>
      </w:r>
      <w:r>
        <w:rPr>
          <w:rFonts w:ascii="Times New Roman" w:hAnsi="Times New Roman" w:cs="Times New Roman"/>
        </w:rPr>
        <w:t>t</w:t>
      </w:r>
      <w:r w:rsidRPr="00AB17A0">
        <w:rPr>
          <w:rFonts w:ascii="Times New Roman" w:hAnsi="Times New Roman" w:cs="Times New Roman"/>
        </w:rPr>
        <w:t xml:space="preserve">očaka a.) do f.) Direktive 2014/24/EU. </w:t>
      </w:r>
    </w:p>
    <w:p w:rsidR="00343E80" w:rsidRDefault="00343E80" w:rsidP="00343E80">
      <w:pPr>
        <w:pStyle w:val="Bezproreda"/>
        <w:spacing w:line="276" w:lineRule="auto"/>
        <w:jc w:val="both"/>
        <w:rPr>
          <w:rFonts w:ascii="Times New Roman" w:hAnsi="Times New Roman" w:cs="Times New Roman"/>
        </w:rPr>
      </w:pPr>
      <w:r w:rsidRPr="00AB17A0">
        <w:rPr>
          <w:rFonts w:ascii="Times New Roman" w:hAnsi="Times New Roman" w:cs="Times New Roman"/>
        </w:rPr>
        <w:t>Kaznena djela za koja potvrđujem da ne postoji pravomoćna presuda:</w:t>
      </w:r>
    </w:p>
    <w:p w:rsidR="00343E80" w:rsidRPr="00AB17A0" w:rsidRDefault="00343E80" w:rsidP="00343E80">
      <w:pPr>
        <w:pStyle w:val="Bezproreda"/>
        <w:spacing w:line="276" w:lineRule="auto"/>
        <w:rPr>
          <w:rFonts w:ascii="Times New Roman" w:hAnsi="Times New Roman" w:cs="Times New Roman"/>
        </w:rPr>
      </w:pPr>
    </w:p>
    <w:p w:rsidR="00343E80" w:rsidRPr="00A97277" w:rsidRDefault="00343E80" w:rsidP="00343E80">
      <w:pPr>
        <w:pStyle w:val="StandardWeb"/>
        <w:spacing w:before="0" w:beforeAutospacing="0" w:after="135" w:afterAutospacing="0"/>
        <w:jc w:val="both"/>
        <w:rPr>
          <w:sz w:val="22"/>
          <w:szCs w:val="22"/>
        </w:rPr>
      </w:pPr>
      <w:r w:rsidRPr="00A97277">
        <w:rPr>
          <w:b/>
          <w:sz w:val="22"/>
          <w:szCs w:val="22"/>
        </w:rPr>
        <w:t>a)</w:t>
      </w:r>
      <w:r w:rsidRPr="00A97277">
        <w:rPr>
          <w:sz w:val="22"/>
          <w:szCs w:val="22"/>
        </w:rPr>
        <w:t xml:space="preserve"> </w:t>
      </w:r>
      <w:r w:rsidRPr="003E5A72">
        <w:rPr>
          <w:b/>
          <w:sz w:val="22"/>
          <w:szCs w:val="22"/>
        </w:rPr>
        <w:t>sudjelovanje u zločinačkoj organizaciji, na temelju</w:t>
      </w:r>
    </w:p>
    <w:p w:rsidR="00343E80" w:rsidRPr="00A97277" w:rsidRDefault="00343E80" w:rsidP="00343E80">
      <w:pPr>
        <w:pStyle w:val="StandardWeb"/>
        <w:spacing w:before="0" w:beforeAutospacing="0" w:after="135" w:afterAutospacing="0"/>
        <w:jc w:val="both"/>
        <w:rPr>
          <w:sz w:val="22"/>
          <w:szCs w:val="22"/>
        </w:rPr>
      </w:pPr>
      <w:r w:rsidRPr="00A97277">
        <w:rPr>
          <w:sz w:val="22"/>
          <w:szCs w:val="22"/>
        </w:rPr>
        <w:t>– članka 328. (zločinačko udruženje) i članka 329. (počinjenje kaznenog djela u sastavu zločinačkog udruženja) Kaznenog zakona</w:t>
      </w:r>
    </w:p>
    <w:p w:rsidR="00343E80" w:rsidRPr="00A97277" w:rsidRDefault="00343E80" w:rsidP="00343E80">
      <w:pPr>
        <w:pStyle w:val="StandardWeb"/>
        <w:spacing w:before="0" w:beforeAutospacing="0" w:after="135" w:afterAutospacing="0"/>
        <w:jc w:val="both"/>
        <w:rPr>
          <w:sz w:val="22"/>
          <w:szCs w:val="22"/>
        </w:rPr>
      </w:pPr>
      <w:r w:rsidRPr="00A97277">
        <w:rPr>
          <w:sz w:val="22"/>
          <w:szCs w:val="22"/>
        </w:rPr>
        <w:t>– članka 333. (udruživanje za počinjenje kaznenih djela), iz Kaznenog zakona (»Narodne novine«, br. 110/97., 27/98., 50/00., 129/00., 51/01., 111/03., 190/03., 105/04., 84/05., 71/06., 110/07., 152/08., 57/11., 77/11. i 143/12.)</w:t>
      </w:r>
    </w:p>
    <w:p w:rsidR="00343E80" w:rsidRPr="00A97277" w:rsidRDefault="00343E80" w:rsidP="00343E80">
      <w:pPr>
        <w:pStyle w:val="StandardWeb"/>
        <w:spacing w:before="0" w:beforeAutospacing="0" w:after="135" w:afterAutospacing="0"/>
        <w:jc w:val="both"/>
        <w:rPr>
          <w:sz w:val="22"/>
          <w:szCs w:val="22"/>
        </w:rPr>
      </w:pPr>
      <w:r w:rsidRPr="00A97277">
        <w:rPr>
          <w:b/>
          <w:sz w:val="22"/>
          <w:szCs w:val="22"/>
        </w:rPr>
        <w:t>b)</w:t>
      </w:r>
      <w:r w:rsidRPr="00A97277">
        <w:rPr>
          <w:sz w:val="22"/>
          <w:szCs w:val="22"/>
        </w:rPr>
        <w:t xml:space="preserve"> </w:t>
      </w:r>
      <w:r w:rsidRPr="003E5A72">
        <w:rPr>
          <w:b/>
          <w:sz w:val="22"/>
          <w:szCs w:val="22"/>
        </w:rPr>
        <w:t>korupciju, na temelju</w:t>
      </w:r>
    </w:p>
    <w:p w:rsidR="00343E80" w:rsidRPr="00A97277" w:rsidRDefault="00343E80" w:rsidP="00343E80">
      <w:pPr>
        <w:pStyle w:val="StandardWeb"/>
        <w:spacing w:before="0" w:beforeAutospacing="0" w:after="135" w:afterAutospacing="0"/>
        <w:jc w:val="both"/>
        <w:rPr>
          <w:sz w:val="22"/>
          <w:szCs w:val="22"/>
        </w:rPr>
      </w:pPr>
      <w:r w:rsidRPr="00A97277">
        <w:rPr>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343E80" w:rsidRPr="00A97277" w:rsidRDefault="00343E80" w:rsidP="00343E80">
      <w:pPr>
        <w:pStyle w:val="StandardWeb"/>
        <w:spacing w:before="0" w:beforeAutospacing="0" w:after="135" w:afterAutospacing="0"/>
        <w:jc w:val="both"/>
        <w:rPr>
          <w:sz w:val="22"/>
          <w:szCs w:val="22"/>
        </w:rPr>
      </w:pPr>
      <w:r w:rsidRPr="00A97277">
        <w:rPr>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343E80" w:rsidRPr="00A97277" w:rsidRDefault="00343E80" w:rsidP="00343E80">
      <w:pPr>
        <w:pStyle w:val="StandardWeb"/>
        <w:spacing w:before="0" w:beforeAutospacing="0" w:after="135" w:afterAutospacing="0"/>
        <w:jc w:val="both"/>
        <w:rPr>
          <w:sz w:val="22"/>
          <w:szCs w:val="22"/>
        </w:rPr>
      </w:pPr>
      <w:r w:rsidRPr="00A97277">
        <w:rPr>
          <w:b/>
          <w:sz w:val="22"/>
          <w:szCs w:val="22"/>
        </w:rPr>
        <w:t>c)</w:t>
      </w:r>
      <w:r w:rsidRPr="00A97277">
        <w:rPr>
          <w:sz w:val="22"/>
          <w:szCs w:val="22"/>
        </w:rPr>
        <w:t xml:space="preserve"> </w:t>
      </w:r>
      <w:r w:rsidRPr="003E5A72">
        <w:rPr>
          <w:b/>
          <w:sz w:val="22"/>
          <w:szCs w:val="22"/>
        </w:rPr>
        <w:t>prijevaru, na temelju</w:t>
      </w:r>
    </w:p>
    <w:p w:rsidR="00343E80" w:rsidRPr="00A97277" w:rsidRDefault="00343E80" w:rsidP="00343E80">
      <w:pPr>
        <w:pStyle w:val="StandardWeb"/>
        <w:spacing w:before="0" w:beforeAutospacing="0" w:after="135" w:afterAutospacing="0"/>
        <w:jc w:val="both"/>
        <w:rPr>
          <w:sz w:val="22"/>
          <w:szCs w:val="22"/>
        </w:rPr>
      </w:pPr>
      <w:r w:rsidRPr="00A97277">
        <w:rPr>
          <w:sz w:val="22"/>
          <w:szCs w:val="22"/>
        </w:rPr>
        <w:t>– članka 236. (prijevara), članka 247. (prijevara u gospodarskom poslovanju), članka 256. (utaja poreza ili carine) i članka 258. (subvencijska prijevara) Kaznenog zakona</w:t>
      </w:r>
    </w:p>
    <w:p w:rsidR="00343E80" w:rsidRPr="00A97277" w:rsidRDefault="00343E80" w:rsidP="00343E80">
      <w:pPr>
        <w:pStyle w:val="StandardWeb"/>
        <w:spacing w:before="0" w:beforeAutospacing="0" w:after="135" w:afterAutospacing="0"/>
        <w:jc w:val="both"/>
        <w:rPr>
          <w:sz w:val="22"/>
          <w:szCs w:val="22"/>
        </w:rPr>
      </w:pPr>
      <w:r w:rsidRPr="00A97277">
        <w:rPr>
          <w:sz w:val="22"/>
          <w:szCs w:val="22"/>
        </w:rPr>
        <w:lastRenderedPageBreak/>
        <w:t>– članka 224. (prijevara), članka 293. (prijevara u gospodarskom poslovanju) i članka 286. (utaja poreza i drugih davanja) iz Kaznenog zakona (»Narodne novine«, br. 110/97., 27/98., 50/00., 129/00., 51/01., 111/03., 190/03., 105/04., 84/05., 71/06., 110/07., 152/08., 57/11., 77/11. i 143/12.)</w:t>
      </w:r>
    </w:p>
    <w:p w:rsidR="00343E80" w:rsidRPr="00A97277" w:rsidRDefault="00343E80" w:rsidP="00343E80">
      <w:pPr>
        <w:pStyle w:val="StandardWeb"/>
        <w:spacing w:before="0" w:beforeAutospacing="0" w:after="135" w:afterAutospacing="0"/>
        <w:jc w:val="both"/>
        <w:rPr>
          <w:sz w:val="22"/>
          <w:szCs w:val="22"/>
        </w:rPr>
      </w:pPr>
      <w:r w:rsidRPr="00A97277">
        <w:rPr>
          <w:b/>
          <w:sz w:val="22"/>
          <w:szCs w:val="22"/>
        </w:rPr>
        <w:t>d)</w:t>
      </w:r>
      <w:r w:rsidRPr="003E5A72">
        <w:rPr>
          <w:b/>
          <w:sz w:val="22"/>
          <w:szCs w:val="22"/>
        </w:rPr>
        <w:t xml:space="preserve"> terorizam ili kaznena djela povezana s terorističkim aktivnostima, na temelju</w:t>
      </w:r>
    </w:p>
    <w:p w:rsidR="00343E80" w:rsidRPr="00A97277" w:rsidRDefault="00343E80" w:rsidP="00343E80">
      <w:pPr>
        <w:pStyle w:val="StandardWeb"/>
        <w:spacing w:before="0" w:beforeAutospacing="0" w:after="135" w:afterAutospacing="0"/>
        <w:jc w:val="both"/>
        <w:rPr>
          <w:sz w:val="22"/>
          <w:szCs w:val="22"/>
        </w:rPr>
      </w:pPr>
      <w:r w:rsidRPr="00A97277">
        <w:rPr>
          <w:sz w:val="22"/>
          <w:szCs w:val="22"/>
        </w:rPr>
        <w:t>– članka 97. (terorizam), članka 99. (javno poticanje na terorizam), članka 100. (novačenje za terorizam), članka 101. (obuka za terorizam) i članka 102. (terorističko udruženje) Kaznenog zakona</w:t>
      </w:r>
    </w:p>
    <w:p w:rsidR="00343E80" w:rsidRPr="00A97277" w:rsidRDefault="00343E80" w:rsidP="00343E80">
      <w:pPr>
        <w:pStyle w:val="StandardWeb"/>
        <w:spacing w:before="0" w:beforeAutospacing="0" w:after="135" w:afterAutospacing="0"/>
        <w:jc w:val="both"/>
        <w:rPr>
          <w:sz w:val="22"/>
          <w:szCs w:val="22"/>
        </w:rPr>
      </w:pPr>
      <w:r w:rsidRPr="00A97277">
        <w:rPr>
          <w:sz w:val="22"/>
          <w:szCs w:val="22"/>
        </w:rPr>
        <w:t>– članka 169. (terorizam), članka 169.a (javno poticanje na terorizam) i članka 169.b (novačenje i obuka za terorizam) iz Kaznenog zakona (»Narodne novine«, br. 110/97., 27/98., 50/00., 129/00., 51/01., 111/03., 190/03., 105/04., 84/05., 71/06., 110/07., 152/08., 57/11., 77/11. i 143/12.)</w:t>
      </w:r>
    </w:p>
    <w:p w:rsidR="00343E80" w:rsidRPr="00A97277" w:rsidRDefault="00343E80" w:rsidP="00343E80">
      <w:pPr>
        <w:pStyle w:val="StandardWeb"/>
        <w:spacing w:before="0" w:beforeAutospacing="0" w:after="135" w:afterAutospacing="0"/>
        <w:jc w:val="both"/>
        <w:rPr>
          <w:sz w:val="22"/>
          <w:szCs w:val="22"/>
        </w:rPr>
      </w:pPr>
      <w:r w:rsidRPr="00A97277">
        <w:rPr>
          <w:b/>
          <w:sz w:val="22"/>
          <w:szCs w:val="22"/>
        </w:rPr>
        <w:t>e)</w:t>
      </w:r>
      <w:r w:rsidRPr="00A97277">
        <w:rPr>
          <w:sz w:val="22"/>
          <w:szCs w:val="22"/>
        </w:rPr>
        <w:t xml:space="preserve"> </w:t>
      </w:r>
      <w:r w:rsidRPr="003E5A72">
        <w:rPr>
          <w:b/>
          <w:sz w:val="22"/>
          <w:szCs w:val="22"/>
        </w:rPr>
        <w:t>pranje novca ili financiranje terorizma, na temelju</w:t>
      </w:r>
    </w:p>
    <w:p w:rsidR="00343E80" w:rsidRPr="00A97277" w:rsidRDefault="00343E80" w:rsidP="00343E80">
      <w:pPr>
        <w:pStyle w:val="StandardWeb"/>
        <w:spacing w:before="0" w:beforeAutospacing="0" w:after="135" w:afterAutospacing="0"/>
        <w:jc w:val="both"/>
        <w:rPr>
          <w:sz w:val="22"/>
          <w:szCs w:val="22"/>
        </w:rPr>
      </w:pPr>
      <w:r w:rsidRPr="00A97277">
        <w:rPr>
          <w:sz w:val="22"/>
          <w:szCs w:val="22"/>
        </w:rPr>
        <w:t>– članka 98. (financiranje terorizma) i članka 265. (pranje novca) Kaznenog zakona</w:t>
      </w:r>
    </w:p>
    <w:p w:rsidR="00343E80" w:rsidRPr="00A97277" w:rsidRDefault="00343E80" w:rsidP="00343E80">
      <w:pPr>
        <w:pStyle w:val="StandardWeb"/>
        <w:spacing w:before="0" w:beforeAutospacing="0" w:after="135" w:afterAutospacing="0"/>
        <w:jc w:val="both"/>
        <w:rPr>
          <w:sz w:val="22"/>
          <w:szCs w:val="22"/>
        </w:rPr>
      </w:pPr>
      <w:r w:rsidRPr="00A97277">
        <w:rPr>
          <w:sz w:val="22"/>
          <w:szCs w:val="22"/>
        </w:rPr>
        <w:t>– članka 279. (pranje novca) iz Kaznenog zakona (»Narodne novine«, br. 110/97., 27/98., 50/00., 129/00., 51/01., 111/03., 190/03., 105/04., 84/05., 71/06., 110/07., 152/08., 57/11., 77/11. i 143/12.)</w:t>
      </w:r>
    </w:p>
    <w:p w:rsidR="00343E80" w:rsidRPr="00A97277" w:rsidRDefault="00343E80" w:rsidP="00343E80">
      <w:pPr>
        <w:pStyle w:val="StandardWeb"/>
        <w:spacing w:before="0" w:beforeAutospacing="0" w:after="135" w:afterAutospacing="0"/>
        <w:jc w:val="both"/>
        <w:rPr>
          <w:sz w:val="22"/>
          <w:szCs w:val="22"/>
        </w:rPr>
      </w:pPr>
      <w:r w:rsidRPr="00A97277">
        <w:rPr>
          <w:b/>
          <w:sz w:val="22"/>
          <w:szCs w:val="22"/>
        </w:rPr>
        <w:t>f)</w:t>
      </w:r>
      <w:r w:rsidRPr="00A97277">
        <w:rPr>
          <w:sz w:val="22"/>
          <w:szCs w:val="22"/>
        </w:rPr>
        <w:t xml:space="preserve"> </w:t>
      </w:r>
      <w:r w:rsidRPr="003E5A72">
        <w:rPr>
          <w:b/>
          <w:sz w:val="22"/>
          <w:szCs w:val="22"/>
        </w:rPr>
        <w:t>dječji rad ili druge oblike trgovanja ljudima, na temelju</w:t>
      </w:r>
    </w:p>
    <w:p w:rsidR="00343E80" w:rsidRPr="00A97277" w:rsidRDefault="00343E80" w:rsidP="00343E80">
      <w:pPr>
        <w:pStyle w:val="StandardWeb"/>
        <w:spacing w:before="0" w:beforeAutospacing="0" w:after="135" w:afterAutospacing="0"/>
        <w:jc w:val="both"/>
        <w:rPr>
          <w:sz w:val="22"/>
          <w:szCs w:val="22"/>
        </w:rPr>
      </w:pPr>
      <w:r w:rsidRPr="00A97277">
        <w:rPr>
          <w:sz w:val="22"/>
          <w:szCs w:val="22"/>
        </w:rPr>
        <w:t>– članka 106. (trgovanje ljudima) Kaznenog zakona</w:t>
      </w:r>
    </w:p>
    <w:p w:rsidR="00343E80" w:rsidRPr="00A97277" w:rsidRDefault="00343E80" w:rsidP="00343E80">
      <w:pPr>
        <w:pStyle w:val="StandardWeb"/>
        <w:spacing w:before="0" w:beforeAutospacing="0" w:after="135" w:afterAutospacing="0"/>
        <w:jc w:val="both"/>
        <w:rPr>
          <w:sz w:val="22"/>
          <w:szCs w:val="22"/>
        </w:rPr>
      </w:pPr>
      <w:r w:rsidRPr="00A97277">
        <w:rPr>
          <w:sz w:val="22"/>
          <w:szCs w:val="22"/>
        </w:rPr>
        <w:t>– članka 175. (trgovanje ljudima i ropstvo) iz Kaznenog zakona (»Narodne novine«, br. 110/97., 27/98., 50/00., 129/00., 51/01., 111/03., 190/03., 105/04., 84/05., 71/06., 110/07., 152/08., 57/11., 77/11. i 143/12.)</w:t>
      </w:r>
    </w:p>
    <w:p w:rsidR="00343E80" w:rsidRPr="00A97277" w:rsidRDefault="00343E80" w:rsidP="00343E80">
      <w:pPr>
        <w:pStyle w:val="StandardWeb"/>
        <w:spacing w:before="0" w:beforeAutospacing="0" w:after="135" w:afterAutospacing="0"/>
        <w:jc w:val="both"/>
        <w:rPr>
          <w:sz w:val="22"/>
          <w:szCs w:val="22"/>
        </w:rPr>
      </w:pPr>
    </w:p>
    <w:p w:rsidR="00343E80" w:rsidRDefault="00343E80" w:rsidP="00343E80">
      <w:pPr>
        <w:tabs>
          <w:tab w:val="left" w:pos="5973"/>
        </w:tabs>
        <w:jc w:val="both"/>
        <w:rPr>
          <w:rFonts w:ascii="Times New Roman" w:hAnsi="Times New Roman" w:cs="Times New Roman"/>
        </w:rPr>
      </w:pPr>
      <w:r>
        <w:rPr>
          <w:rFonts w:ascii="Times New Roman" w:hAnsi="Times New Roman" w:cs="Times New Roman"/>
        </w:rPr>
        <w:t xml:space="preserve">                                                                                _________________________________</w:t>
      </w:r>
    </w:p>
    <w:p w:rsidR="00343E80" w:rsidRDefault="00343E80" w:rsidP="00343E80">
      <w:pPr>
        <w:spacing w:after="0"/>
        <w:jc w:val="right"/>
        <w:rPr>
          <w:rFonts w:ascii="Times New Roman" w:hAnsi="Times New Roman" w:cs="Times New Roman"/>
          <w:sz w:val="20"/>
          <w:szCs w:val="20"/>
        </w:rPr>
      </w:pPr>
      <w:r>
        <w:rPr>
          <w:rFonts w:ascii="Times New Roman" w:hAnsi="Times New Roman" w:cs="Times New Roman"/>
          <w:sz w:val="20"/>
          <w:szCs w:val="20"/>
        </w:rPr>
        <w:t xml:space="preserve">(ime, prezime osobe/a koja ima ovlasti zastupanja prema </w:t>
      </w:r>
    </w:p>
    <w:p w:rsidR="00343E80" w:rsidRPr="00A97277" w:rsidRDefault="00343E80" w:rsidP="00343E80">
      <w:pPr>
        <w:spacing w:after="0"/>
        <w:jc w:val="right"/>
        <w:rPr>
          <w:rFonts w:ascii="Times New Roman" w:hAnsi="Times New Roman" w:cs="Times New Roman"/>
        </w:rPr>
      </w:pPr>
      <w:r>
        <w:rPr>
          <w:rFonts w:ascii="Times New Roman" w:hAnsi="Times New Roman" w:cs="Times New Roman"/>
          <w:sz w:val="20"/>
          <w:szCs w:val="20"/>
        </w:rPr>
        <w:t>sudskom ili odgovarajućem registru/statutu društva)</w:t>
      </w:r>
    </w:p>
    <w:p w:rsidR="00343E80" w:rsidRDefault="00343E80" w:rsidP="00343E80">
      <w:pPr>
        <w:spacing w:after="0"/>
        <w:jc w:val="both"/>
        <w:rPr>
          <w:rFonts w:ascii="Times New Roman" w:hAnsi="Times New Roman" w:cs="Times New Roman"/>
        </w:rPr>
      </w:pPr>
    </w:p>
    <w:p w:rsidR="00343E80" w:rsidRDefault="00343E80" w:rsidP="00343E80">
      <w:pPr>
        <w:spacing w:after="0"/>
        <w:jc w:val="both"/>
        <w:rPr>
          <w:rFonts w:ascii="Times New Roman" w:hAnsi="Times New Roman" w:cs="Times New Roman"/>
        </w:rPr>
      </w:pPr>
    </w:p>
    <w:p w:rsidR="00343E80" w:rsidRDefault="00343E80" w:rsidP="00343E80">
      <w:pPr>
        <w:tabs>
          <w:tab w:val="left" w:pos="5973"/>
        </w:tabs>
        <w:jc w:val="both"/>
        <w:rPr>
          <w:rFonts w:ascii="Times New Roman" w:hAnsi="Times New Roman" w:cs="Times New Roman"/>
        </w:rPr>
      </w:pPr>
      <w:r>
        <w:rPr>
          <w:rFonts w:ascii="Times New Roman" w:hAnsi="Times New Roman" w:cs="Times New Roman"/>
        </w:rPr>
        <w:t xml:space="preserve">                                                                                _________________________________</w:t>
      </w:r>
    </w:p>
    <w:p w:rsidR="00343E80" w:rsidRDefault="00343E80" w:rsidP="00343E80">
      <w:pPr>
        <w:spacing w:after="0"/>
        <w:jc w:val="right"/>
        <w:rPr>
          <w:rFonts w:ascii="Times New Roman" w:hAnsi="Times New Roman" w:cs="Times New Roman"/>
          <w:sz w:val="20"/>
          <w:szCs w:val="20"/>
        </w:rPr>
      </w:pPr>
      <w:r>
        <w:rPr>
          <w:rFonts w:ascii="Times New Roman" w:hAnsi="Times New Roman" w:cs="Times New Roman"/>
          <w:sz w:val="20"/>
          <w:szCs w:val="20"/>
        </w:rPr>
        <w:t xml:space="preserve">(ime, prezime osobe/a koja ima ovlasti zastupanja prema </w:t>
      </w:r>
    </w:p>
    <w:p w:rsidR="00343E80" w:rsidRPr="00A97277" w:rsidRDefault="00343E80" w:rsidP="00343E80">
      <w:pPr>
        <w:spacing w:after="0"/>
        <w:jc w:val="right"/>
        <w:rPr>
          <w:rFonts w:ascii="Times New Roman" w:hAnsi="Times New Roman" w:cs="Times New Roman"/>
        </w:rPr>
      </w:pPr>
      <w:r>
        <w:rPr>
          <w:rFonts w:ascii="Times New Roman" w:hAnsi="Times New Roman" w:cs="Times New Roman"/>
          <w:sz w:val="20"/>
          <w:szCs w:val="20"/>
        </w:rPr>
        <w:t>sudskom ili odgovarajućem registru/statutu društva)</w:t>
      </w:r>
    </w:p>
    <w:p w:rsidR="00343E80" w:rsidRDefault="00343E80" w:rsidP="00343E80">
      <w:pPr>
        <w:spacing w:after="0"/>
        <w:jc w:val="both"/>
        <w:rPr>
          <w:rFonts w:ascii="Times New Roman" w:hAnsi="Times New Roman" w:cs="Times New Roman"/>
        </w:rPr>
      </w:pPr>
    </w:p>
    <w:p w:rsidR="00343E80" w:rsidRDefault="00343E80" w:rsidP="00343E80">
      <w:pPr>
        <w:spacing w:after="0"/>
        <w:jc w:val="both"/>
        <w:rPr>
          <w:rFonts w:ascii="Times New Roman" w:hAnsi="Times New Roman" w:cs="Times New Roman"/>
        </w:rPr>
      </w:pPr>
    </w:p>
    <w:p w:rsidR="00343E80" w:rsidRDefault="00343E80" w:rsidP="00343E80">
      <w:pPr>
        <w:spacing w:after="0"/>
        <w:jc w:val="both"/>
        <w:rPr>
          <w:rFonts w:ascii="Times New Roman" w:hAnsi="Times New Roman" w:cs="Times New Roman"/>
        </w:rPr>
      </w:pPr>
    </w:p>
    <w:p w:rsidR="00343E80" w:rsidRPr="00A97277" w:rsidRDefault="00343E80" w:rsidP="00343E80">
      <w:pPr>
        <w:spacing w:after="0"/>
        <w:jc w:val="both"/>
        <w:rPr>
          <w:rFonts w:ascii="Times New Roman" w:hAnsi="Times New Roman" w:cs="Times New Roman"/>
        </w:rPr>
      </w:pPr>
    </w:p>
    <w:p w:rsidR="00343E80" w:rsidRDefault="00343E80" w:rsidP="00343E80">
      <w:pPr>
        <w:spacing w:after="0"/>
        <w:ind w:left="142" w:hanging="142"/>
        <w:jc w:val="both"/>
        <w:rPr>
          <w:rFonts w:ascii="Times New Roman" w:hAnsi="Times New Roman" w:cs="Times New Roman"/>
          <w:i/>
        </w:rPr>
      </w:pPr>
      <w:r>
        <w:rPr>
          <w:rFonts w:ascii="Times New Roman" w:hAnsi="Times New Roman" w:cs="Times New Roman"/>
          <w:i/>
        </w:rPr>
        <w:t>UPUTA: Ovaj obrazac potpisuje osoba ovlaštena za samostalno i pojedinačno zastupanje gospodarskog subjekta  (ili osobe koje su ovlaštene za skupno zastupanje gospodarskog subjekta ) i potpis mora biti ovjeren kod javnog bilježnika ili kod nadležne sudske ili upravne vlasti ili strukovnog ili trgovinskog tijela u državi poslovnog nastana gospodarskog subjekta, odnosno državi čija je osoba državljanin.</w:t>
      </w:r>
    </w:p>
    <w:p w:rsidR="00343E80" w:rsidRDefault="00343E80" w:rsidP="00343E80">
      <w:pPr>
        <w:spacing w:after="0"/>
        <w:ind w:left="142" w:hanging="142"/>
        <w:jc w:val="both"/>
        <w:rPr>
          <w:rFonts w:ascii="Times New Roman" w:hAnsi="Times New Roman" w:cs="Times New Roman"/>
          <w:i/>
        </w:rPr>
      </w:pPr>
      <w:r>
        <w:rPr>
          <w:rFonts w:ascii="Times New Roman" w:hAnsi="Times New Roman" w:cs="Times New Roman"/>
          <w:i/>
        </w:rPr>
        <w:t>Davatelj ove Izjave dužan je provjeriti sve okolnosti i činjenice koje ovom Izjavom potvrđuje.</w:t>
      </w:r>
    </w:p>
    <w:p w:rsidR="00343E80" w:rsidRDefault="00343E80" w:rsidP="00343E80">
      <w:pPr>
        <w:ind w:left="142" w:hanging="142"/>
        <w:jc w:val="both"/>
        <w:rPr>
          <w:rFonts w:ascii="Times New Roman" w:hAnsi="Times New Roman" w:cs="Times New Roman"/>
          <w:i/>
        </w:rPr>
      </w:pPr>
      <w:r>
        <w:rPr>
          <w:rFonts w:ascii="Times New Roman" w:hAnsi="Times New Roman" w:cs="Times New Roman"/>
          <w:i/>
        </w:rPr>
        <w:t xml:space="preserve">NAPOMENA: Ovom Izjavom, kao ažuriranim popratnim dokumentom , dokazuje se da podaci koji su sadržani u dokumentu odgovaraju činjeničnom stanju u trenutku dostave Naručitelju te dokazuju ono što je gospodarski subjekt naveo u </w:t>
      </w:r>
      <w:r w:rsidR="00584FE9">
        <w:rPr>
          <w:rFonts w:ascii="Times New Roman" w:hAnsi="Times New Roman" w:cs="Times New Roman"/>
          <w:i/>
        </w:rPr>
        <w:t>e-</w:t>
      </w:r>
      <w:r>
        <w:rPr>
          <w:rFonts w:ascii="Times New Roman" w:hAnsi="Times New Roman" w:cs="Times New Roman"/>
          <w:i/>
        </w:rPr>
        <w:t>ESPD-u.</w:t>
      </w:r>
    </w:p>
    <w:p w:rsidR="00343E80" w:rsidRDefault="00343E80" w:rsidP="002F64BF">
      <w:pPr>
        <w:autoSpaceDE w:val="0"/>
        <w:autoSpaceDN w:val="0"/>
        <w:adjustRightInd w:val="0"/>
        <w:rPr>
          <w:rFonts w:ascii="Times New Roman" w:hAnsi="Times New Roman"/>
          <w:b/>
          <w:bCs/>
          <w:color w:val="000000"/>
          <w:sz w:val="28"/>
          <w:szCs w:val="28"/>
        </w:rPr>
      </w:pPr>
    </w:p>
    <w:p w:rsidR="002F64BF" w:rsidRPr="00343E80" w:rsidRDefault="00343E80" w:rsidP="002F64BF">
      <w:pPr>
        <w:autoSpaceDE w:val="0"/>
        <w:autoSpaceDN w:val="0"/>
        <w:adjustRightInd w:val="0"/>
        <w:rPr>
          <w:rFonts w:ascii="Times New Roman" w:hAnsi="Times New Roman"/>
          <w:b/>
          <w:bCs/>
          <w:color w:val="000000"/>
          <w:sz w:val="24"/>
          <w:szCs w:val="24"/>
        </w:rPr>
      </w:pPr>
      <w:r w:rsidRPr="00343E80">
        <w:rPr>
          <w:rFonts w:ascii="Times New Roman" w:hAnsi="Times New Roman"/>
          <w:b/>
          <w:bCs/>
          <w:color w:val="000000"/>
          <w:sz w:val="24"/>
          <w:szCs w:val="24"/>
        </w:rPr>
        <w:lastRenderedPageBreak/>
        <w:t>Dodatak III</w:t>
      </w:r>
      <w:r w:rsidR="002F64BF" w:rsidRPr="00343E80">
        <w:rPr>
          <w:rFonts w:ascii="Times New Roman" w:hAnsi="Times New Roman"/>
          <w:b/>
          <w:bCs/>
          <w:color w:val="000000"/>
          <w:sz w:val="24"/>
          <w:szCs w:val="24"/>
        </w:rPr>
        <w:t xml:space="preserve">. – OVLAŠTENJE ZA  ZASTUPANJE </w:t>
      </w:r>
      <w:r w:rsidR="002F64BF" w:rsidRPr="00343E80">
        <w:rPr>
          <w:rFonts w:ascii="Times New Roman" w:hAnsi="Times New Roman"/>
          <w:bCs/>
          <w:color w:val="000000"/>
          <w:sz w:val="24"/>
          <w:szCs w:val="24"/>
        </w:rPr>
        <w:t>(ogledni primjerak)</w:t>
      </w:r>
    </w:p>
    <w:p w:rsidR="002F64BF" w:rsidRPr="002F64BF" w:rsidRDefault="002F64BF" w:rsidP="002F64BF">
      <w:pPr>
        <w:autoSpaceDE w:val="0"/>
        <w:autoSpaceDN w:val="0"/>
        <w:adjustRightInd w:val="0"/>
        <w:jc w:val="both"/>
        <w:rPr>
          <w:rFonts w:ascii="Times New Roman" w:hAnsi="Times New Roman"/>
          <w:color w:val="000000"/>
          <w:sz w:val="24"/>
          <w:szCs w:val="24"/>
          <w:u w:val="single"/>
        </w:rPr>
      </w:pPr>
      <w:r w:rsidRPr="00B6542A">
        <w:rPr>
          <w:rFonts w:ascii="Times New Roman" w:hAnsi="Times New Roman"/>
          <w:color w:val="000000"/>
          <w:sz w:val="24"/>
          <w:szCs w:val="24"/>
          <w:u w:val="single"/>
        </w:rPr>
        <w:t>(Memorandum ponuditelja)</w:t>
      </w:r>
    </w:p>
    <w:p w:rsidR="002F64BF" w:rsidRPr="002F64BF" w:rsidRDefault="002F64BF" w:rsidP="002F64BF">
      <w:pPr>
        <w:autoSpaceDE w:val="0"/>
        <w:autoSpaceDN w:val="0"/>
        <w:adjustRightInd w:val="0"/>
        <w:jc w:val="right"/>
        <w:rPr>
          <w:rFonts w:ascii="Times New Roman" w:hAnsi="Times New Roman"/>
          <w:b/>
          <w:bCs/>
          <w:color w:val="000000"/>
          <w:sz w:val="24"/>
          <w:szCs w:val="24"/>
        </w:rPr>
      </w:pPr>
      <w:r w:rsidRPr="00B6542A">
        <w:rPr>
          <w:rFonts w:ascii="Times New Roman" w:hAnsi="Times New Roman"/>
          <w:b/>
          <w:bCs/>
          <w:color w:val="000000"/>
          <w:sz w:val="24"/>
          <w:szCs w:val="24"/>
        </w:rPr>
        <w:t>GRAD GOSPIĆ</w:t>
      </w:r>
    </w:p>
    <w:p w:rsidR="002F64BF" w:rsidRDefault="002F64BF" w:rsidP="002F64BF">
      <w:pPr>
        <w:autoSpaceDE w:val="0"/>
        <w:autoSpaceDN w:val="0"/>
        <w:adjustRightInd w:val="0"/>
        <w:jc w:val="both"/>
        <w:rPr>
          <w:rFonts w:ascii="Times New Roman" w:hAnsi="Times New Roman"/>
          <w:bCs/>
          <w:color w:val="000000"/>
          <w:sz w:val="24"/>
          <w:szCs w:val="24"/>
          <w:u w:val="single"/>
        </w:rPr>
      </w:pPr>
      <w:r>
        <w:rPr>
          <w:rFonts w:ascii="Times New Roman" w:hAnsi="Times New Roman"/>
          <w:b/>
          <w:bCs/>
          <w:color w:val="000000"/>
          <w:sz w:val="24"/>
          <w:szCs w:val="24"/>
          <w:u w:val="single"/>
        </w:rPr>
        <w:t>PREDMET</w:t>
      </w:r>
      <w:r w:rsidRPr="00B6542A">
        <w:rPr>
          <w:rFonts w:ascii="Times New Roman" w:hAnsi="Times New Roman"/>
          <w:color w:val="000000"/>
          <w:sz w:val="24"/>
          <w:szCs w:val="24"/>
          <w:u w:val="single"/>
        </w:rPr>
        <w:t xml:space="preserve">: </w:t>
      </w:r>
      <w:r w:rsidRPr="00B6542A">
        <w:rPr>
          <w:rFonts w:ascii="Times New Roman" w:hAnsi="Times New Roman"/>
          <w:bCs/>
          <w:color w:val="000000"/>
          <w:sz w:val="24"/>
          <w:szCs w:val="24"/>
          <w:u w:val="single"/>
        </w:rPr>
        <w:t>Ovlast za zastupanje i sudjelovanje u postupku javnog otvaranja ponuda</w:t>
      </w:r>
    </w:p>
    <w:p w:rsidR="002F64BF" w:rsidRPr="002F64BF" w:rsidRDefault="002F64BF" w:rsidP="002F64BF">
      <w:pPr>
        <w:autoSpaceDE w:val="0"/>
        <w:autoSpaceDN w:val="0"/>
        <w:adjustRightInd w:val="0"/>
        <w:jc w:val="both"/>
        <w:rPr>
          <w:rFonts w:ascii="Times New Roman" w:hAnsi="Times New Roman"/>
          <w:bCs/>
          <w:color w:val="000000"/>
          <w:sz w:val="24"/>
          <w:szCs w:val="24"/>
          <w:u w:val="single"/>
        </w:rPr>
      </w:pPr>
    </w:p>
    <w:p w:rsidR="002F64BF" w:rsidRPr="00B6542A" w:rsidRDefault="002F64BF" w:rsidP="002F64BF">
      <w:pPr>
        <w:autoSpaceDE w:val="0"/>
        <w:autoSpaceDN w:val="0"/>
        <w:adjustRightInd w:val="0"/>
        <w:jc w:val="both"/>
        <w:rPr>
          <w:rFonts w:ascii="Times New Roman" w:hAnsi="Times New Roman"/>
          <w:color w:val="000000"/>
          <w:sz w:val="24"/>
          <w:szCs w:val="24"/>
        </w:rPr>
      </w:pPr>
      <w:r w:rsidRPr="00B6542A">
        <w:rPr>
          <w:rFonts w:ascii="Times New Roman" w:hAnsi="Times New Roman"/>
          <w:color w:val="000000"/>
          <w:sz w:val="24"/>
          <w:szCs w:val="24"/>
        </w:rPr>
        <w:t>Ovime</w:t>
      </w:r>
      <w:r>
        <w:rPr>
          <w:rFonts w:ascii="Times New Roman" w:hAnsi="Times New Roman"/>
          <w:color w:val="000000"/>
          <w:sz w:val="24"/>
          <w:szCs w:val="24"/>
        </w:rPr>
        <w:t xml:space="preserve"> ovlašćujemo svog predstavnika ___________________________________________</w:t>
      </w:r>
      <w:r w:rsidRPr="00B6542A">
        <w:rPr>
          <w:rFonts w:ascii="Times New Roman" w:hAnsi="Times New Roman"/>
          <w:color w:val="000000"/>
          <w:sz w:val="24"/>
          <w:szCs w:val="24"/>
        </w:rPr>
        <w:t xml:space="preserve"> </w:t>
      </w:r>
    </w:p>
    <w:p w:rsidR="002F64BF" w:rsidRDefault="002F64BF" w:rsidP="002F64BF">
      <w:pPr>
        <w:autoSpaceDE w:val="0"/>
        <w:autoSpaceDN w:val="0"/>
        <w:adjustRightInd w:val="0"/>
        <w:jc w:val="both"/>
        <w:rPr>
          <w:rFonts w:ascii="Times New Roman" w:hAnsi="Times New Roman"/>
          <w:bCs/>
          <w:color w:val="000000"/>
          <w:sz w:val="24"/>
          <w:szCs w:val="24"/>
        </w:rPr>
      </w:pPr>
      <w:r>
        <w:rPr>
          <w:rFonts w:ascii="Times New Roman" w:hAnsi="Times New Roman"/>
          <w:bCs/>
          <w:color w:val="000000"/>
          <w:sz w:val="24"/>
          <w:szCs w:val="24"/>
        </w:rPr>
        <w:t xml:space="preserve">                                                                                           (ime i prezime)</w:t>
      </w:r>
    </w:p>
    <w:p w:rsidR="002F64BF" w:rsidRDefault="002F64BF" w:rsidP="002F64BF">
      <w:pPr>
        <w:autoSpaceDE w:val="0"/>
        <w:autoSpaceDN w:val="0"/>
        <w:adjustRightInd w:val="0"/>
        <w:jc w:val="both"/>
        <w:rPr>
          <w:rFonts w:ascii="Times New Roman" w:hAnsi="Times New Roman"/>
          <w:bCs/>
          <w:color w:val="000000"/>
          <w:sz w:val="24"/>
          <w:szCs w:val="24"/>
        </w:rPr>
      </w:pPr>
      <w:r>
        <w:rPr>
          <w:rFonts w:ascii="Times New Roman" w:hAnsi="Times New Roman"/>
          <w:bCs/>
          <w:color w:val="000000"/>
          <w:sz w:val="24"/>
          <w:szCs w:val="24"/>
        </w:rPr>
        <w:t>rođenog _______________________ u ___________________________ na radnom mjestu</w:t>
      </w:r>
    </w:p>
    <w:p w:rsidR="002F64BF" w:rsidRDefault="002F64BF" w:rsidP="002F64BF">
      <w:pPr>
        <w:autoSpaceDE w:val="0"/>
        <w:autoSpaceDN w:val="0"/>
        <w:adjustRightInd w:val="0"/>
        <w:jc w:val="both"/>
        <w:rPr>
          <w:rFonts w:ascii="Times New Roman" w:hAnsi="Times New Roman"/>
          <w:bCs/>
          <w:color w:val="000000"/>
          <w:sz w:val="24"/>
          <w:szCs w:val="24"/>
        </w:rPr>
      </w:pPr>
      <w:r>
        <w:rPr>
          <w:rFonts w:ascii="Times New Roman" w:hAnsi="Times New Roman"/>
          <w:bCs/>
          <w:color w:val="000000"/>
          <w:sz w:val="24"/>
          <w:szCs w:val="24"/>
        </w:rPr>
        <w:t xml:space="preserve">                     (nadnevak rođenja)                          (mjesto rođenja)</w:t>
      </w:r>
    </w:p>
    <w:p w:rsidR="002F64BF" w:rsidRDefault="002F64BF" w:rsidP="002F64BF">
      <w:pPr>
        <w:jc w:val="both"/>
        <w:rPr>
          <w:rFonts w:ascii="Times New Roman" w:hAnsi="Times New Roman"/>
          <w:bCs/>
          <w:color w:val="000000"/>
          <w:sz w:val="24"/>
          <w:szCs w:val="24"/>
        </w:rPr>
      </w:pPr>
      <w:r>
        <w:rPr>
          <w:rFonts w:ascii="Times New Roman" w:hAnsi="Times New Roman"/>
          <w:bCs/>
          <w:color w:val="000000"/>
          <w:sz w:val="24"/>
          <w:szCs w:val="24"/>
        </w:rPr>
        <w:t xml:space="preserve">_____________________________________ da nas zastupa i sudjeluje u postupku javnog </w:t>
      </w:r>
    </w:p>
    <w:p w:rsidR="002F64BF" w:rsidRDefault="002F64BF" w:rsidP="002F64BF">
      <w:pPr>
        <w:jc w:val="both"/>
        <w:rPr>
          <w:rFonts w:ascii="Times New Roman" w:hAnsi="Times New Roman"/>
          <w:bCs/>
          <w:color w:val="000000"/>
          <w:sz w:val="24"/>
          <w:szCs w:val="24"/>
        </w:rPr>
      </w:pPr>
      <w:r>
        <w:rPr>
          <w:rFonts w:ascii="Times New Roman" w:hAnsi="Times New Roman"/>
          <w:bCs/>
          <w:color w:val="000000"/>
          <w:sz w:val="24"/>
          <w:szCs w:val="24"/>
        </w:rPr>
        <w:t xml:space="preserve">                 (naziv radnog mjesta)  </w:t>
      </w:r>
    </w:p>
    <w:p w:rsidR="002F64BF" w:rsidRDefault="002F64BF" w:rsidP="002F64BF">
      <w:pPr>
        <w:jc w:val="both"/>
        <w:rPr>
          <w:rFonts w:ascii="Times New Roman" w:hAnsi="Times New Roman"/>
          <w:sz w:val="24"/>
          <w:szCs w:val="24"/>
        </w:rPr>
      </w:pPr>
      <w:r>
        <w:rPr>
          <w:rFonts w:ascii="Times New Roman" w:hAnsi="Times New Roman"/>
          <w:bCs/>
          <w:color w:val="000000"/>
          <w:sz w:val="24"/>
          <w:szCs w:val="24"/>
        </w:rPr>
        <w:t>otvaranja ponuda u otvorenom postupku javne nabave male vrijednosti</w:t>
      </w:r>
      <w:r w:rsidR="00343E80">
        <w:rPr>
          <w:rFonts w:ascii="Times New Roman" w:hAnsi="Times New Roman"/>
          <w:bCs/>
          <w:color w:val="000000"/>
          <w:sz w:val="24"/>
          <w:szCs w:val="24"/>
        </w:rPr>
        <w:t xml:space="preserve"> s ciljem sklapanja okvirnog sporazuma na 2 (dvije) godine</w:t>
      </w:r>
      <w:r>
        <w:rPr>
          <w:rFonts w:ascii="Times New Roman" w:hAnsi="Times New Roman"/>
          <w:sz w:val="24"/>
          <w:szCs w:val="24"/>
        </w:rPr>
        <w:t xml:space="preserve">, koje će se održati   </w:t>
      </w:r>
    </w:p>
    <w:p w:rsidR="002F64BF" w:rsidRDefault="002F64BF" w:rsidP="002F64BF">
      <w:pPr>
        <w:jc w:val="both"/>
        <w:rPr>
          <w:rFonts w:ascii="Times New Roman" w:hAnsi="Times New Roman"/>
          <w:sz w:val="24"/>
          <w:szCs w:val="24"/>
        </w:rPr>
      </w:pPr>
      <w:r>
        <w:rPr>
          <w:rFonts w:ascii="Times New Roman" w:hAnsi="Times New Roman"/>
          <w:sz w:val="24"/>
          <w:szCs w:val="24"/>
        </w:rPr>
        <w:t>__________________ 201</w:t>
      </w:r>
      <w:r w:rsidR="002D0F84">
        <w:rPr>
          <w:rFonts w:ascii="Times New Roman" w:hAnsi="Times New Roman"/>
          <w:sz w:val="24"/>
          <w:szCs w:val="24"/>
        </w:rPr>
        <w:t>8</w:t>
      </w:r>
      <w:r>
        <w:rPr>
          <w:rFonts w:ascii="Times New Roman" w:hAnsi="Times New Roman"/>
          <w:sz w:val="24"/>
          <w:szCs w:val="24"/>
        </w:rPr>
        <w:t xml:space="preserve">. godine u </w:t>
      </w:r>
      <w:r w:rsidR="002D0F84">
        <w:rPr>
          <w:rFonts w:ascii="Times New Roman" w:hAnsi="Times New Roman"/>
          <w:sz w:val="24"/>
          <w:szCs w:val="24"/>
        </w:rPr>
        <w:t>12</w:t>
      </w:r>
      <w:r>
        <w:rPr>
          <w:rFonts w:ascii="Times New Roman" w:hAnsi="Times New Roman"/>
          <w:sz w:val="24"/>
          <w:szCs w:val="24"/>
        </w:rPr>
        <w:t xml:space="preserve">:00 sati u prostorijama Grada Gospića, Budačka 55, Gospić. </w:t>
      </w:r>
    </w:p>
    <w:p w:rsidR="002F64BF" w:rsidRDefault="002F64BF" w:rsidP="002F64BF">
      <w:pPr>
        <w:jc w:val="both"/>
        <w:rPr>
          <w:rFonts w:ascii="Times New Roman" w:hAnsi="Times New Roman"/>
          <w:sz w:val="24"/>
          <w:szCs w:val="24"/>
        </w:rPr>
      </w:pPr>
      <w:r>
        <w:rPr>
          <w:rFonts w:ascii="Times New Roman" w:hAnsi="Times New Roman"/>
          <w:sz w:val="24"/>
          <w:szCs w:val="24"/>
        </w:rPr>
        <w:t>U ____________, ________ 201</w:t>
      </w:r>
      <w:r w:rsidR="002D0F84">
        <w:rPr>
          <w:rFonts w:ascii="Times New Roman" w:hAnsi="Times New Roman"/>
          <w:sz w:val="24"/>
          <w:szCs w:val="24"/>
        </w:rPr>
        <w:t>8</w:t>
      </w:r>
      <w:r>
        <w:rPr>
          <w:rFonts w:ascii="Times New Roman" w:hAnsi="Times New Roman"/>
          <w:sz w:val="24"/>
          <w:szCs w:val="24"/>
        </w:rPr>
        <w:t>. godine</w:t>
      </w:r>
    </w:p>
    <w:p w:rsidR="002F64BF" w:rsidRDefault="002F64BF" w:rsidP="002F64BF">
      <w:pPr>
        <w:jc w:val="both"/>
        <w:rPr>
          <w:rFonts w:ascii="Times New Roman" w:hAnsi="Times New Roman"/>
          <w:sz w:val="24"/>
          <w:szCs w:val="24"/>
        </w:rPr>
      </w:pPr>
    </w:p>
    <w:p w:rsidR="002F64BF" w:rsidRPr="002F64BF" w:rsidRDefault="002F64BF" w:rsidP="002F64BF">
      <w:pPr>
        <w:autoSpaceDE w:val="0"/>
        <w:autoSpaceDN w:val="0"/>
        <w:adjustRightInd w:val="0"/>
        <w:jc w:val="center"/>
        <w:rPr>
          <w:rFonts w:ascii="Times New Roman" w:hAnsi="Times New Roman"/>
          <w:b/>
          <w:bCs/>
          <w:color w:val="000000"/>
          <w:sz w:val="24"/>
          <w:szCs w:val="24"/>
        </w:rPr>
      </w:pPr>
      <w:r>
        <w:rPr>
          <w:rFonts w:ascii="Times New Roman" w:hAnsi="Times New Roman"/>
          <w:bCs/>
          <w:color w:val="000000"/>
          <w:sz w:val="24"/>
          <w:szCs w:val="24"/>
        </w:rPr>
        <w:t xml:space="preserve">                                                                                     </w:t>
      </w:r>
      <w:r w:rsidRPr="002F64BF">
        <w:rPr>
          <w:rFonts w:ascii="Times New Roman" w:hAnsi="Times New Roman"/>
          <w:b/>
          <w:bCs/>
          <w:color w:val="000000"/>
          <w:sz w:val="24"/>
          <w:szCs w:val="24"/>
        </w:rPr>
        <w:t>ZA PONUDITELJA:</w:t>
      </w:r>
    </w:p>
    <w:p w:rsidR="002F64BF" w:rsidRDefault="002F64BF" w:rsidP="002F64BF">
      <w:pPr>
        <w:autoSpaceDE w:val="0"/>
        <w:autoSpaceDN w:val="0"/>
        <w:adjustRightInd w:val="0"/>
        <w:jc w:val="right"/>
        <w:rPr>
          <w:rFonts w:ascii="Times New Roman" w:hAnsi="Times New Roman"/>
          <w:bCs/>
          <w:color w:val="000000"/>
          <w:sz w:val="24"/>
          <w:szCs w:val="24"/>
        </w:rPr>
      </w:pPr>
    </w:p>
    <w:p w:rsidR="002F64BF" w:rsidRDefault="002F64BF" w:rsidP="002F64BF">
      <w:pPr>
        <w:autoSpaceDE w:val="0"/>
        <w:autoSpaceDN w:val="0"/>
        <w:adjustRightInd w:val="0"/>
        <w:jc w:val="right"/>
        <w:rPr>
          <w:rFonts w:ascii="Times New Roman" w:hAnsi="Times New Roman"/>
          <w:bCs/>
          <w:color w:val="000000"/>
          <w:sz w:val="24"/>
          <w:szCs w:val="24"/>
        </w:rPr>
      </w:pPr>
      <w:r>
        <w:rPr>
          <w:rFonts w:ascii="Times New Roman" w:hAnsi="Times New Roman"/>
          <w:bCs/>
          <w:color w:val="000000"/>
          <w:sz w:val="24"/>
          <w:szCs w:val="24"/>
        </w:rPr>
        <w:t>M.P.           ________________________________</w:t>
      </w:r>
    </w:p>
    <w:p w:rsidR="002F64BF" w:rsidRPr="00DA3952" w:rsidRDefault="002F64BF" w:rsidP="002F64BF">
      <w:pPr>
        <w:autoSpaceDE w:val="0"/>
        <w:autoSpaceDN w:val="0"/>
        <w:adjustRightInd w:val="0"/>
        <w:jc w:val="right"/>
        <w:rPr>
          <w:rFonts w:ascii="Times New Roman" w:hAnsi="Times New Roman"/>
          <w:bCs/>
          <w:color w:val="000000"/>
          <w:sz w:val="24"/>
          <w:szCs w:val="24"/>
        </w:rPr>
      </w:pPr>
      <w:r>
        <w:rPr>
          <w:rFonts w:ascii="Times New Roman" w:hAnsi="Times New Roman"/>
          <w:bCs/>
          <w:color w:val="000000"/>
          <w:sz w:val="24"/>
          <w:szCs w:val="24"/>
        </w:rPr>
        <w:t>(ime, prezime i potpis ovlaštene osobe)</w:t>
      </w:r>
    </w:p>
    <w:p w:rsidR="002F64BF" w:rsidRPr="00B6542A" w:rsidRDefault="002F64BF" w:rsidP="002F64BF">
      <w:pPr>
        <w:autoSpaceDE w:val="0"/>
        <w:autoSpaceDN w:val="0"/>
        <w:adjustRightInd w:val="0"/>
        <w:jc w:val="both"/>
        <w:rPr>
          <w:rFonts w:ascii="Times New Roman" w:hAnsi="Times New Roman"/>
          <w:b/>
          <w:bCs/>
          <w:color w:val="000000"/>
          <w:sz w:val="24"/>
          <w:szCs w:val="24"/>
          <w:u w:val="single"/>
        </w:rPr>
      </w:pPr>
    </w:p>
    <w:p w:rsidR="002F64BF" w:rsidRPr="00B6542A" w:rsidRDefault="002F64BF" w:rsidP="002F64BF">
      <w:pPr>
        <w:autoSpaceDE w:val="0"/>
        <w:autoSpaceDN w:val="0"/>
        <w:adjustRightInd w:val="0"/>
        <w:jc w:val="both"/>
        <w:rPr>
          <w:rFonts w:ascii="Times New Roman" w:hAnsi="Times New Roman"/>
          <w:b/>
          <w:bCs/>
          <w:color w:val="000000"/>
          <w:sz w:val="24"/>
          <w:szCs w:val="24"/>
          <w:u w:val="single"/>
        </w:rPr>
      </w:pPr>
    </w:p>
    <w:p w:rsidR="002F64BF" w:rsidRPr="00B6542A" w:rsidRDefault="002F64BF" w:rsidP="002F64BF">
      <w:pPr>
        <w:numPr>
          <w:ilvl w:val="0"/>
          <w:numId w:val="45"/>
        </w:numPr>
        <w:autoSpaceDE w:val="0"/>
        <w:autoSpaceDN w:val="0"/>
        <w:adjustRightInd w:val="0"/>
        <w:spacing w:after="0"/>
        <w:jc w:val="both"/>
        <w:rPr>
          <w:rFonts w:ascii="Times New Roman" w:hAnsi="Times New Roman"/>
          <w:b/>
          <w:bCs/>
          <w:sz w:val="28"/>
          <w:szCs w:val="28"/>
          <w:u w:val="single"/>
          <w:lang w:eastAsia="hr-HR"/>
        </w:rPr>
      </w:pPr>
      <w:r w:rsidRPr="00B6542A">
        <w:rPr>
          <w:rFonts w:ascii="Times New Roman" w:hAnsi="Times New Roman"/>
          <w:b/>
          <w:bCs/>
          <w:i/>
          <w:color w:val="000000"/>
          <w:u w:val="single"/>
        </w:rPr>
        <w:t>Predati ovlaštenim predstavnicima  Naručitelja prije početka javnog otvaranja ponuda</w:t>
      </w:r>
    </w:p>
    <w:p w:rsidR="002F64BF" w:rsidRPr="001B680B" w:rsidRDefault="002F64BF" w:rsidP="002F64BF">
      <w:pPr>
        <w:numPr>
          <w:ilvl w:val="0"/>
          <w:numId w:val="45"/>
        </w:numPr>
        <w:autoSpaceDE w:val="0"/>
        <w:autoSpaceDN w:val="0"/>
        <w:adjustRightInd w:val="0"/>
        <w:spacing w:after="0"/>
        <w:jc w:val="both"/>
        <w:rPr>
          <w:rFonts w:ascii="Times New Roman" w:hAnsi="Times New Roman"/>
          <w:b/>
          <w:bCs/>
          <w:sz w:val="28"/>
          <w:szCs w:val="28"/>
          <w:u w:val="single"/>
          <w:lang w:eastAsia="hr-HR"/>
        </w:rPr>
      </w:pPr>
      <w:r w:rsidRPr="00B6542A">
        <w:rPr>
          <w:rFonts w:ascii="Times New Roman" w:hAnsi="Times New Roman"/>
          <w:b/>
          <w:bCs/>
          <w:i/>
          <w:color w:val="000000"/>
          <w:u w:val="single"/>
        </w:rPr>
        <w:t>Ponuditelj može u ponudi priložiti i svoj obrazac ukoliko sadrži sve potrebne podatke sukladno Zakonu o javnoj nabavi</w:t>
      </w:r>
    </w:p>
    <w:p w:rsidR="002F64BF" w:rsidRDefault="002F64BF"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2F64BF" w:rsidRPr="002F64BF" w:rsidRDefault="002F64BF"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sectPr w:rsidR="002F64BF" w:rsidRPr="002F64BF" w:rsidSect="00150A91">
      <w:footerReference w:type="default" r:id="rId88"/>
      <w:footerReference w:type="first" r:id="rId89"/>
      <w:pgSz w:w="11906" w:h="16838"/>
      <w:pgMar w:top="1843"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6DD" w:rsidRDefault="006756DD" w:rsidP="0090510E">
      <w:pPr>
        <w:spacing w:after="0" w:line="240" w:lineRule="auto"/>
      </w:pPr>
      <w:r>
        <w:separator/>
      </w:r>
    </w:p>
  </w:endnote>
  <w:endnote w:type="continuationSeparator" w:id="1">
    <w:p w:rsidR="006756DD" w:rsidRDefault="006756DD" w:rsidP="009051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OOEnc">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OOEnc">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87908"/>
      <w:docPartObj>
        <w:docPartGallery w:val="Page Numbers (Bottom of Page)"/>
        <w:docPartUnique/>
      </w:docPartObj>
    </w:sdtPr>
    <w:sdtContent>
      <w:p w:rsidR="00150A91" w:rsidRDefault="00210245">
        <w:pPr>
          <w:pStyle w:val="Podnoje"/>
          <w:jc w:val="center"/>
        </w:pPr>
        <w:fldSimple w:instr=" PAGE   \* MERGEFORMAT ">
          <w:r w:rsidR="00584FE9">
            <w:rPr>
              <w:noProof/>
            </w:rPr>
            <w:t>32</w:t>
          </w:r>
        </w:fldSimple>
      </w:p>
    </w:sdtContent>
  </w:sdt>
  <w:p w:rsidR="00150A91" w:rsidRDefault="00150A91">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A91" w:rsidRDefault="00210245">
    <w:pPr>
      <w:pStyle w:val="Podnoje"/>
      <w:jc w:val="center"/>
    </w:pPr>
    <w:fldSimple w:instr=" PAGE   \* MERGEFORMAT ">
      <w:r w:rsidR="00150A91">
        <w:rPr>
          <w:noProof/>
        </w:rPr>
        <w:t>1</w:t>
      </w:r>
    </w:fldSimple>
  </w:p>
  <w:p w:rsidR="00150A91" w:rsidRDefault="00150A91">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6DD" w:rsidRDefault="006756DD" w:rsidP="0090510E">
      <w:pPr>
        <w:spacing w:after="0" w:line="240" w:lineRule="auto"/>
      </w:pPr>
      <w:r>
        <w:separator/>
      </w:r>
    </w:p>
  </w:footnote>
  <w:footnote w:type="continuationSeparator" w:id="1">
    <w:p w:rsidR="006756DD" w:rsidRDefault="006756DD" w:rsidP="009051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42E7"/>
    <w:multiLevelType w:val="multilevel"/>
    <w:tmpl w:val="8990F5F6"/>
    <w:lvl w:ilvl="0">
      <w:start w:val="1"/>
      <w:numFmt w:val="decimal"/>
      <w:lvlText w:val="%1."/>
      <w:lvlJc w:val="left"/>
      <w:pPr>
        <w:ind w:left="720" w:hanging="360"/>
      </w:pPr>
      <w:rPr>
        <w:b/>
      </w:rPr>
    </w:lvl>
    <w:lvl w:ilvl="1">
      <w:start w:val="6"/>
      <w:numFmt w:val="decimal"/>
      <w:isLgl/>
      <w:lvlText w:val="%1.%2."/>
      <w:lvlJc w:val="left"/>
      <w:pPr>
        <w:ind w:left="435" w:hanging="435"/>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
    <w:nsid w:val="04697123"/>
    <w:multiLevelType w:val="hybridMultilevel"/>
    <w:tmpl w:val="4FEC7D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C2D496D"/>
    <w:multiLevelType w:val="hybridMultilevel"/>
    <w:tmpl w:val="8458B2E6"/>
    <w:lvl w:ilvl="0" w:tplc="041A0005">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3">
    <w:nsid w:val="10391179"/>
    <w:multiLevelType w:val="hybridMultilevel"/>
    <w:tmpl w:val="07C8CDD2"/>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nsid w:val="135E3DDA"/>
    <w:multiLevelType w:val="hybridMultilevel"/>
    <w:tmpl w:val="105C1C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43A2D1D"/>
    <w:multiLevelType w:val="hybridMultilevel"/>
    <w:tmpl w:val="D4C8A0D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A5C78B4"/>
    <w:multiLevelType w:val="hybridMultilevel"/>
    <w:tmpl w:val="ED94E6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B14789A"/>
    <w:multiLevelType w:val="multilevel"/>
    <w:tmpl w:val="0A4A06B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EF4383B"/>
    <w:multiLevelType w:val="hybridMultilevel"/>
    <w:tmpl w:val="FA5E77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1D47C97"/>
    <w:multiLevelType w:val="hybridMultilevel"/>
    <w:tmpl w:val="00787860"/>
    <w:lvl w:ilvl="0" w:tplc="041A0003">
      <w:start w:val="1"/>
      <w:numFmt w:val="bullet"/>
      <w:lvlText w:val="o"/>
      <w:lvlJc w:val="left"/>
      <w:pPr>
        <w:ind w:left="1428" w:hanging="360"/>
      </w:pPr>
      <w:rPr>
        <w:rFonts w:ascii="Courier New" w:hAnsi="Courier New" w:cs="Courier New"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0">
    <w:nsid w:val="22A300FC"/>
    <w:multiLevelType w:val="multilevel"/>
    <w:tmpl w:val="3A2E7D82"/>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6071FD2"/>
    <w:multiLevelType w:val="hybridMultilevel"/>
    <w:tmpl w:val="FD822CD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7837F2F"/>
    <w:multiLevelType w:val="hybridMultilevel"/>
    <w:tmpl w:val="25E8AC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B15049E"/>
    <w:multiLevelType w:val="hybridMultilevel"/>
    <w:tmpl w:val="95E04E1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119387F"/>
    <w:multiLevelType w:val="hybridMultilevel"/>
    <w:tmpl w:val="497C8E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3DF33C3"/>
    <w:multiLevelType w:val="hybridMultilevel"/>
    <w:tmpl w:val="203E6FD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4A735E9"/>
    <w:multiLevelType w:val="hybridMultilevel"/>
    <w:tmpl w:val="CD9C87C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6077BCF"/>
    <w:multiLevelType w:val="hybridMultilevel"/>
    <w:tmpl w:val="0CCA1D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A160B50"/>
    <w:multiLevelType w:val="hybridMultilevel"/>
    <w:tmpl w:val="52AAB83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EB02532"/>
    <w:multiLevelType w:val="hybridMultilevel"/>
    <w:tmpl w:val="4BB853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F9D37C2"/>
    <w:multiLevelType w:val="hybridMultilevel"/>
    <w:tmpl w:val="7C9C0D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478663A"/>
    <w:multiLevelType w:val="hybridMultilevel"/>
    <w:tmpl w:val="537AC9D4"/>
    <w:lvl w:ilvl="0" w:tplc="041A0001">
      <w:start w:val="1"/>
      <w:numFmt w:val="bullet"/>
      <w:lvlText w:val=""/>
      <w:lvlJc w:val="left"/>
      <w:pPr>
        <w:ind w:left="578"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nsid w:val="4B165D32"/>
    <w:multiLevelType w:val="hybridMultilevel"/>
    <w:tmpl w:val="1A5A662A"/>
    <w:lvl w:ilvl="0" w:tplc="041A0005">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3">
    <w:nsid w:val="4BC62EB8"/>
    <w:multiLevelType w:val="multilevel"/>
    <w:tmpl w:val="F1E0AFDC"/>
    <w:lvl w:ilvl="0">
      <w:start w:val="1"/>
      <w:numFmt w:val="upperRoman"/>
      <w:lvlText w:val="%1."/>
      <w:lvlJc w:val="left"/>
      <w:pPr>
        <w:ind w:left="1080" w:hanging="720"/>
      </w:pPr>
      <w:rPr>
        <w:rFonts w:hint="default"/>
      </w:rPr>
    </w:lvl>
    <w:lvl w:ilvl="1">
      <w:start w:val="2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E53036C"/>
    <w:multiLevelType w:val="hybridMultilevel"/>
    <w:tmpl w:val="CCD4934A"/>
    <w:lvl w:ilvl="0" w:tplc="041A0017">
      <w:start w:val="1"/>
      <w:numFmt w:val="lowerLetter"/>
      <w:lvlText w:val="%1)"/>
      <w:lvlJc w:val="left"/>
      <w:pPr>
        <w:ind w:left="720" w:hanging="360"/>
      </w:pPr>
    </w:lvl>
    <w:lvl w:ilvl="1" w:tplc="19FEAFA6">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EAB4438"/>
    <w:multiLevelType w:val="hybridMultilevel"/>
    <w:tmpl w:val="D60044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1405B2B"/>
    <w:multiLevelType w:val="hybridMultilevel"/>
    <w:tmpl w:val="9014E6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A8D1899"/>
    <w:multiLevelType w:val="hybridMultilevel"/>
    <w:tmpl w:val="D0364B3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60A43265"/>
    <w:multiLevelType w:val="hybridMultilevel"/>
    <w:tmpl w:val="4C20D188"/>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9">
    <w:nsid w:val="62D83A4A"/>
    <w:multiLevelType w:val="hybridMultilevel"/>
    <w:tmpl w:val="C25A8B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32A0A79"/>
    <w:multiLevelType w:val="hybridMultilevel"/>
    <w:tmpl w:val="F79E06C6"/>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7EA37F4"/>
    <w:multiLevelType w:val="hybridMultilevel"/>
    <w:tmpl w:val="ED2655D6"/>
    <w:lvl w:ilvl="0" w:tplc="23F031F4">
      <w:numFmt w:val="bullet"/>
      <w:lvlText w:val="-"/>
      <w:lvlJc w:val="left"/>
      <w:pPr>
        <w:ind w:left="218" w:hanging="360"/>
      </w:pPr>
      <w:rPr>
        <w:rFonts w:ascii="Times New Roman" w:eastAsia="ArialOOEnc" w:hAnsi="Times New Roman" w:cs="Times New Roman" w:hint="default"/>
      </w:rPr>
    </w:lvl>
    <w:lvl w:ilvl="1" w:tplc="041A0003">
      <w:start w:val="1"/>
      <w:numFmt w:val="bullet"/>
      <w:lvlText w:val="o"/>
      <w:lvlJc w:val="left"/>
      <w:pPr>
        <w:ind w:left="938" w:hanging="360"/>
      </w:pPr>
      <w:rPr>
        <w:rFonts w:ascii="Courier New" w:hAnsi="Courier New" w:cs="Courier New" w:hint="default"/>
      </w:rPr>
    </w:lvl>
    <w:lvl w:ilvl="2" w:tplc="041A0005" w:tentative="1">
      <w:start w:val="1"/>
      <w:numFmt w:val="bullet"/>
      <w:lvlText w:val=""/>
      <w:lvlJc w:val="left"/>
      <w:pPr>
        <w:ind w:left="1658" w:hanging="360"/>
      </w:pPr>
      <w:rPr>
        <w:rFonts w:ascii="Wingdings" w:hAnsi="Wingdings" w:hint="default"/>
      </w:rPr>
    </w:lvl>
    <w:lvl w:ilvl="3" w:tplc="041A0001" w:tentative="1">
      <w:start w:val="1"/>
      <w:numFmt w:val="bullet"/>
      <w:lvlText w:val=""/>
      <w:lvlJc w:val="left"/>
      <w:pPr>
        <w:ind w:left="2378" w:hanging="360"/>
      </w:pPr>
      <w:rPr>
        <w:rFonts w:ascii="Symbol" w:hAnsi="Symbol" w:hint="default"/>
      </w:rPr>
    </w:lvl>
    <w:lvl w:ilvl="4" w:tplc="041A0003" w:tentative="1">
      <w:start w:val="1"/>
      <w:numFmt w:val="bullet"/>
      <w:lvlText w:val="o"/>
      <w:lvlJc w:val="left"/>
      <w:pPr>
        <w:ind w:left="3098" w:hanging="360"/>
      </w:pPr>
      <w:rPr>
        <w:rFonts w:ascii="Courier New" w:hAnsi="Courier New" w:cs="Courier New" w:hint="default"/>
      </w:rPr>
    </w:lvl>
    <w:lvl w:ilvl="5" w:tplc="041A0005" w:tentative="1">
      <w:start w:val="1"/>
      <w:numFmt w:val="bullet"/>
      <w:lvlText w:val=""/>
      <w:lvlJc w:val="left"/>
      <w:pPr>
        <w:ind w:left="3818" w:hanging="360"/>
      </w:pPr>
      <w:rPr>
        <w:rFonts w:ascii="Wingdings" w:hAnsi="Wingdings" w:hint="default"/>
      </w:rPr>
    </w:lvl>
    <w:lvl w:ilvl="6" w:tplc="041A0001" w:tentative="1">
      <w:start w:val="1"/>
      <w:numFmt w:val="bullet"/>
      <w:lvlText w:val=""/>
      <w:lvlJc w:val="left"/>
      <w:pPr>
        <w:ind w:left="4538" w:hanging="360"/>
      </w:pPr>
      <w:rPr>
        <w:rFonts w:ascii="Symbol" w:hAnsi="Symbol" w:hint="default"/>
      </w:rPr>
    </w:lvl>
    <w:lvl w:ilvl="7" w:tplc="041A0003" w:tentative="1">
      <w:start w:val="1"/>
      <w:numFmt w:val="bullet"/>
      <w:lvlText w:val="o"/>
      <w:lvlJc w:val="left"/>
      <w:pPr>
        <w:ind w:left="5258" w:hanging="360"/>
      </w:pPr>
      <w:rPr>
        <w:rFonts w:ascii="Courier New" w:hAnsi="Courier New" w:cs="Courier New" w:hint="default"/>
      </w:rPr>
    </w:lvl>
    <w:lvl w:ilvl="8" w:tplc="041A0005" w:tentative="1">
      <w:start w:val="1"/>
      <w:numFmt w:val="bullet"/>
      <w:lvlText w:val=""/>
      <w:lvlJc w:val="left"/>
      <w:pPr>
        <w:ind w:left="5978" w:hanging="360"/>
      </w:pPr>
      <w:rPr>
        <w:rFonts w:ascii="Wingdings" w:hAnsi="Wingdings" w:hint="default"/>
      </w:rPr>
    </w:lvl>
  </w:abstractNum>
  <w:abstractNum w:abstractNumId="32">
    <w:nsid w:val="68204F2D"/>
    <w:multiLevelType w:val="multilevel"/>
    <w:tmpl w:val="ADA28B0A"/>
    <w:lvl w:ilvl="0">
      <w:start w:val="1"/>
      <w:numFmt w:val="decimal"/>
      <w:lvlText w:val="%1."/>
      <w:lvlJc w:val="left"/>
      <w:pPr>
        <w:ind w:left="108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8B70FC8"/>
    <w:multiLevelType w:val="hybridMultilevel"/>
    <w:tmpl w:val="36828A3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A9405FA"/>
    <w:multiLevelType w:val="hybridMultilevel"/>
    <w:tmpl w:val="DB641B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AD77AA4"/>
    <w:multiLevelType w:val="hybridMultilevel"/>
    <w:tmpl w:val="6A98A3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D855524"/>
    <w:multiLevelType w:val="hybridMultilevel"/>
    <w:tmpl w:val="2A3002B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6EA33F03"/>
    <w:multiLevelType w:val="hybridMultilevel"/>
    <w:tmpl w:val="4E1633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6F9A40C1"/>
    <w:multiLevelType w:val="hybridMultilevel"/>
    <w:tmpl w:val="EC949E9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9">
    <w:nsid w:val="70D1522A"/>
    <w:multiLevelType w:val="hybridMultilevel"/>
    <w:tmpl w:val="C8920BA2"/>
    <w:lvl w:ilvl="0" w:tplc="C94C1044">
      <w:start w:val="6"/>
      <w:numFmt w:val="bullet"/>
      <w:lvlText w:val="-"/>
      <w:lvlJc w:val="left"/>
      <w:pPr>
        <w:ind w:left="720" w:hanging="360"/>
      </w:pPr>
      <w:rPr>
        <w:rFonts w:ascii="Times New Roman" w:eastAsia="ArialOOEnc"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713718DD"/>
    <w:multiLevelType w:val="hybridMultilevel"/>
    <w:tmpl w:val="0E38E4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71686C72"/>
    <w:multiLevelType w:val="hybridMultilevel"/>
    <w:tmpl w:val="64DE1E5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72F8744F"/>
    <w:multiLevelType w:val="multilevel"/>
    <w:tmpl w:val="914A3B36"/>
    <w:lvl w:ilvl="0">
      <w:start w:val="7"/>
      <w:numFmt w:val="decimal"/>
      <w:lvlText w:val="%1."/>
      <w:lvlJc w:val="left"/>
      <w:pPr>
        <w:ind w:left="480" w:hanging="480"/>
      </w:pPr>
      <w:rPr>
        <w:rFonts w:hint="default"/>
      </w:rPr>
    </w:lvl>
    <w:lvl w:ilvl="1">
      <w:start w:val="2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75226ED3"/>
    <w:multiLevelType w:val="hybridMultilevel"/>
    <w:tmpl w:val="A776D38C"/>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76904E7E"/>
    <w:multiLevelType w:val="hybridMultilevel"/>
    <w:tmpl w:val="D52EF0B8"/>
    <w:lvl w:ilvl="0" w:tplc="C94C1044">
      <w:start w:val="6"/>
      <w:numFmt w:val="bullet"/>
      <w:lvlText w:val="-"/>
      <w:lvlJc w:val="left"/>
      <w:pPr>
        <w:ind w:left="720" w:hanging="360"/>
      </w:pPr>
      <w:rPr>
        <w:rFonts w:ascii="Times New Roman" w:eastAsia="ArialOOEnc"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7924286A"/>
    <w:multiLevelType w:val="hybridMultilevel"/>
    <w:tmpl w:val="6966FC5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7B9C5451"/>
    <w:multiLevelType w:val="hybridMultilevel"/>
    <w:tmpl w:val="E322199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7BD03383"/>
    <w:multiLevelType w:val="hybridMultilevel"/>
    <w:tmpl w:val="A8E83A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nsid w:val="7EC654C9"/>
    <w:multiLevelType w:val="hybridMultilevel"/>
    <w:tmpl w:val="F9D2ACB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3"/>
  </w:num>
  <w:num w:numId="2">
    <w:abstractNumId w:val="32"/>
  </w:num>
  <w:num w:numId="3">
    <w:abstractNumId w:val="47"/>
  </w:num>
  <w:num w:numId="4">
    <w:abstractNumId w:val="5"/>
  </w:num>
  <w:num w:numId="5">
    <w:abstractNumId w:val="34"/>
  </w:num>
  <w:num w:numId="6">
    <w:abstractNumId w:val="38"/>
  </w:num>
  <w:num w:numId="7">
    <w:abstractNumId w:val="29"/>
  </w:num>
  <w:num w:numId="8">
    <w:abstractNumId w:val="10"/>
  </w:num>
  <w:num w:numId="9">
    <w:abstractNumId w:val="43"/>
  </w:num>
  <w:num w:numId="10">
    <w:abstractNumId w:val="4"/>
  </w:num>
  <w:num w:numId="11">
    <w:abstractNumId w:val="41"/>
  </w:num>
  <w:num w:numId="12">
    <w:abstractNumId w:val="18"/>
  </w:num>
  <w:num w:numId="13">
    <w:abstractNumId w:val="16"/>
  </w:num>
  <w:num w:numId="14">
    <w:abstractNumId w:val="8"/>
  </w:num>
  <w:num w:numId="15">
    <w:abstractNumId w:val="24"/>
  </w:num>
  <w:num w:numId="16">
    <w:abstractNumId w:val="45"/>
  </w:num>
  <w:num w:numId="17">
    <w:abstractNumId w:val="13"/>
  </w:num>
  <w:num w:numId="18">
    <w:abstractNumId w:val="15"/>
  </w:num>
  <w:num w:numId="19">
    <w:abstractNumId w:val="27"/>
  </w:num>
  <w:num w:numId="20">
    <w:abstractNumId w:val="20"/>
  </w:num>
  <w:num w:numId="21">
    <w:abstractNumId w:val="33"/>
  </w:num>
  <w:num w:numId="22">
    <w:abstractNumId w:val="19"/>
  </w:num>
  <w:num w:numId="23">
    <w:abstractNumId w:val="48"/>
  </w:num>
  <w:num w:numId="24">
    <w:abstractNumId w:val="9"/>
  </w:num>
  <w:num w:numId="25">
    <w:abstractNumId w:val="37"/>
  </w:num>
  <w:num w:numId="26">
    <w:abstractNumId w:val="46"/>
  </w:num>
  <w:num w:numId="27">
    <w:abstractNumId w:val="6"/>
  </w:num>
  <w:num w:numId="28">
    <w:abstractNumId w:val="26"/>
  </w:num>
  <w:num w:numId="29">
    <w:abstractNumId w:val="35"/>
  </w:num>
  <w:num w:numId="30">
    <w:abstractNumId w:val="14"/>
  </w:num>
  <w:num w:numId="31">
    <w:abstractNumId w:val="36"/>
  </w:num>
  <w:num w:numId="32">
    <w:abstractNumId w:val="30"/>
  </w:num>
  <w:num w:numId="33">
    <w:abstractNumId w:val="1"/>
  </w:num>
  <w:num w:numId="34">
    <w:abstractNumId w:val="17"/>
  </w:num>
  <w:num w:numId="35">
    <w:abstractNumId w:val="40"/>
  </w:num>
  <w:num w:numId="36">
    <w:abstractNumId w:val="11"/>
  </w:num>
  <w:num w:numId="37">
    <w:abstractNumId w:val="44"/>
  </w:num>
  <w:num w:numId="38">
    <w:abstractNumId w:val="39"/>
  </w:num>
  <w:num w:numId="39">
    <w:abstractNumId w:val="12"/>
  </w:num>
  <w:num w:numId="40">
    <w:abstractNumId w:val="3"/>
  </w:num>
  <w:num w:numId="41">
    <w:abstractNumId w:val="22"/>
  </w:num>
  <w:num w:numId="42">
    <w:abstractNumId w:val="2"/>
  </w:num>
  <w:num w:numId="43">
    <w:abstractNumId w:val="31"/>
  </w:num>
  <w:num w:numId="44">
    <w:abstractNumId w:val="21"/>
  </w:num>
  <w:num w:numId="4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 w:numId="47">
    <w:abstractNumId w:val="42"/>
  </w:num>
  <w:num w:numId="48">
    <w:abstractNumId w:val="25"/>
  </w:num>
  <w:num w:numId="49">
    <w:abstractNumId w:val="0"/>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46082"/>
  </w:hdrShapeDefaults>
  <w:footnotePr>
    <w:footnote w:id="0"/>
    <w:footnote w:id="1"/>
  </w:footnotePr>
  <w:endnotePr>
    <w:endnote w:id="0"/>
    <w:endnote w:id="1"/>
  </w:endnotePr>
  <w:compat/>
  <w:rsids>
    <w:rsidRoot w:val="004334DF"/>
    <w:rsid w:val="00002E97"/>
    <w:rsid w:val="00007FF3"/>
    <w:rsid w:val="000105FF"/>
    <w:rsid w:val="000107A0"/>
    <w:rsid w:val="00010A72"/>
    <w:rsid w:val="00013D17"/>
    <w:rsid w:val="0001428A"/>
    <w:rsid w:val="00027FBF"/>
    <w:rsid w:val="00040A10"/>
    <w:rsid w:val="00042A55"/>
    <w:rsid w:val="00061FE7"/>
    <w:rsid w:val="00062A2C"/>
    <w:rsid w:val="00067304"/>
    <w:rsid w:val="0007473C"/>
    <w:rsid w:val="00074B18"/>
    <w:rsid w:val="000801F3"/>
    <w:rsid w:val="000815D6"/>
    <w:rsid w:val="00094847"/>
    <w:rsid w:val="000A60EB"/>
    <w:rsid w:val="000C3001"/>
    <w:rsid w:val="000D19A2"/>
    <w:rsid w:val="000D408D"/>
    <w:rsid w:val="000F1038"/>
    <w:rsid w:val="000F147B"/>
    <w:rsid w:val="000F1607"/>
    <w:rsid w:val="000F1FBD"/>
    <w:rsid w:val="001055A8"/>
    <w:rsid w:val="0011378A"/>
    <w:rsid w:val="00125EFB"/>
    <w:rsid w:val="001369F3"/>
    <w:rsid w:val="00137C6F"/>
    <w:rsid w:val="00143FF6"/>
    <w:rsid w:val="001456CF"/>
    <w:rsid w:val="00150A91"/>
    <w:rsid w:val="00157BEB"/>
    <w:rsid w:val="00183501"/>
    <w:rsid w:val="00197E0A"/>
    <w:rsid w:val="001A15A1"/>
    <w:rsid w:val="001A3ED5"/>
    <w:rsid w:val="001A6DEC"/>
    <w:rsid w:val="001B4A10"/>
    <w:rsid w:val="001B4D3D"/>
    <w:rsid w:val="001C24C7"/>
    <w:rsid w:val="001C62F6"/>
    <w:rsid w:val="001E0DC1"/>
    <w:rsid w:val="001F1EA5"/>
    <w:rsid w:val="001F2407"/>
    <w:rsid w:val="00210245"/>
    <w:rsid w:val="0021364D"/>
    <w:rsid w:val="00215BDE"/>
    <w:rsid w:val="00222A75"/>
    <w:rsid w:val="002357FB"/>
    <w:rsid w:val="00256086"/>
    <w:rsid w:val="00263EE9"/>
    <w:rsid w:val="00270986"/>
    <w:rsid w:val="002752ED"/>
    <w:rsid w:val="002824B3"/>
    <w:rsid w:val="00287980"/>
    <w:rsid w:val="002A06EA"/>
    <w:rsid w:val="002B45AE"/>
    <w:rsid w:val="002B7E97"/>
    <w:rsid w:val="002C2BA6"/>
    <w:rsid w:val="002C5816"/>
    <w:rsid w:val="002D0F84"/>
    <w:rsid w:val="002D407F"/>
    <w:rsid w:val="002D4789"/>
    <w:rsid w:val="002D7246"/>
    <w:rsid w:val="002D7807"/>
    <w:rsid w:val="002E007B"/>
    <w:rsid w:val="002F1185"/>
    <w:rsid w:val="002F64BF"/>
    <w:rsid w:val="00310219"/>
    <w:rsid w:val="003147FB"/>
    <w:rsid w:val="0031585A"/>
    <w:rsid w:val="00323A98"/>
    <w:rsid w:val="00330450"/>
    <w:rsid w:val="003370E1"/>
    <w:rsid w:val="0034222E"/>
    <w:rsid w:val="00343E80"/>
    <w:rsid w:val="00344192"/>
    <w:rsid w:val="0035173C"/>
    <w:rsid w:val="00354CAC"/>
    <w:rsid w:val="0037633B"/>
    <w:rsid w:val="00385747"/>
    <w:rsid w:val="00390A0E"/>
    <w:rsid w:val="00390F17"/>
    <w:rsid w:val="003B0AA1"/>
    <w:rsid w:val="003B548A"/>
    <w:rsid w:val="003C6687"/>
    <w:rsid w:val="003D1412"/>
    <w:rsid w:val="003D27CA"/>
    <w:rsid w:val="003D7831"/>
    <w:rsid w:val="0040706D"/>
    <w:rsid w:val="0041535B"/>
    <w:rsid w:val="00421A0C"/>
    <w:rsid w:val="004251EF"/>
    <w:rsid w:val="00431E7C"/>
    <w:rsid w:val="004334DF"/>
    <w:rsid w:val="0044047D"/>
    <w:rsid w:val="00461E7A"/>
    <w:rsid w:val="004710C5"/>
    <w:rsid w:val="00473C88"/>
    <w:rsid w:val="00480196"/>
    <w:rsid w:val="00485047"/>
    <w:rsid w:val="00485CBE"/>
    <w:rsid w:val="00496CBC"/>
    <w:rsid w:val="004A0E2D"/>
    <w:rsid w:val="004B1706"/>
    <w:rsid w:val="004C0943"/>
    <w:rsid w:val="004C0EFD"/>
    <w:rsid w:val="004C67B6"/>
    <w:rsid w:val="004D2498"/>
    <w:rsid w:val="004D5C1D"/>
    <w:rsid w:val="004E3A89"/>
    <w:rsid w:val="004E763F"/>
    <w:rsid w:val="0050465C"/>
    <w:rsid w:val="00505E99"/>
    <w:rsid w:val="00510DE5"/>
    <w:rsid w:val="005123E7"/>
    <w:rsid w:val="005255A0"/>
    <w:rsid w:val="00525F66"/>
    <w:rsid w:val="005434A9"/>
    <w:rsid w:val="00552B3F"/>
    <w:rsid w:val="005729DC"/>
    <w:rsid w:val="00575318"/>
    <w:rsid w:val="00584FE9"/>
    <w:rsid w:val="005852E2"/>
    <w:rsid w:val="005A18BD"/>
    <w:rsid w:val="005B09BA"/>
    <w:rsid w:val="005B3913"/>
    <w:rsid w:val="005B4294"/>
    <w:rsid w:val="005C26F3"/>
    <w:rsid w:val="005C560F"/>
    <w:rsid w:val="005D699C"/>
    <w:rsid w:val="005F352E"/>
    <w:rsid w:val="00603BDA"/>
    <w:rsid w:val="00607C30"/>
    <w:rsid w:val="0062436E"/>
    <w:rsid w:val="006546E9"/>
    <w:rsid w:val="00661B7F"/>
    <w:rsid w:val="006639E1"/>
    <w:rsid w:val="0067392B"/>
    <w:rsid w:val="00673F3D"/>
    <w:rsid w:val="006756DD"/>
    <w:rsid w:val="00685538"/>
    <w:rsid w:val="00685AE4"/>
    <w:rsid w:val="00690556"/>
    <w:rsid w:val="006A5BEC"/>
    <w:rsid w:val="006B7D98"/>
    <w:rsid w:val="006C3A38"/>
    <w:rsid w:val="006C6BDA"/>
    <w:rsid w:val="006D37C4"/>
    <w:rsid w:val="00700EAA"/>
    <w:rsid w:val="00710E42"/>
    <w:rsid w:val="007148FD"/>
    <w:rsid w:val="00715441"/>
    <w:rsid w:val="00724432"/>
    <w:rsid w:val="00736FAA"/>
    <w:rsid w:val="00737F56"/>
    <w:rsid w:val="007425BB"/>
    <w:rsid w:val="0074291F"/>
    <w:rsid w:val="00744722"/>
    <w:rsid w:val="00750E3B"/>
    <w:rsid w:val="00761E54"/>
    <w:rsid w:val="00785627"/>
    <w:rsid w:val="00794BD5"/>
    <w:rsid w:val="007A25E5"/>
    <w:rsid w:val="007B5603"/>
    <w:rsid w:val="007B7A13"/>
    <w:rsid w:val="007C1520"/>
    <w:rsid w:val="007C198B"/>
    <w:rsid w:val="007D2842"/>
    <w:rsid w:val="007E4EDC"/>
    <w:rsid w:val="007F1F89"/>
    <w:rsid w:val="007F1FE6"/>
    <w:rsid w:val="007F7C9D"/>
    <w:rsid w:val="00805678"/>
    <w:rsid w:val="0080581D"/>
    <w:rsid w:val="008209C3"/>
    <w:rsid w:val="00834C51"/>
    <w:rsid w:val="00836B72"/>
    <w:rsid w:val="008424E9"/>
    <w:rsid w:val="00845051"/>
    <w:rsid w:val="008612AE"/>
    <w:rsid w:val="00871FA0"/>
    <w:rsid w:val="0088260E"/>
    <w:rsid w:val="008C72C8"/>
    <w:rsid w:val="008D4254"/>
    <w:rsid w:val="008D4CA0"/>
    <w:rsid w:val="008E0A1E"/>
    <w:rsid w:val="008F1886"/>
    <w:rsid w:val="008F3F62"/>
    <w:rsid w:val="008F5F8B"/>
    <w:rsid w:val="008F736F"/>
    <w:rsid w:val="009026C6"/>
    <w:rsid w:val="0090510E"/>
    <w:rsid w:val="00915B61"/>
    <w:rsid w:val="00916D8C"/>
    <w:rsid w:val="00926408"/>
    <w:rsid w:val="009577A3"/>
    <w:rsid w:val="009663BF"/>
    <w:rsid w:val="00972891"/>
    <w:rsid w:val="00977286"/>
    <w:rsid w:val="0098044A"/>
    <w:rsid w:val="00995C14"/>
    <w:rsid w:val="009A1562"/>
    <w:rsid w:val="009A3DA1"/>
    <w:rsid w:val="009B20F1"/>
    <w:rsid w:val="009B2155"/>
    <w:rsid w:val="009B531D"/>
    <w:rsid w:val="009D5690"/>
    <w:rsid w:val="009E2BCA"/>
    <w:rsid w:val="009F0DD1"/>
    <w:rsid w:val="009F3FC3"/>
    <w:rsid w:val="00A02E2C"/>
    <w:rsid w:val="00A1286A"/>
    <w:rsid w:val="00A351AD"/>
    <w:rsid w:val="00A62B0A"/>
    <w:rsid w:val="00A67CB8"/>
    <w:rsid w:val="00A807E7"/>
    <w:rsid w:val="00A80DAE"/>
    <w:rsid w:val="00A8273F"/>
    <w:rsid w:val="00AB0F7B"/>
    <w:rsid w:val="00AC4169"/>
    <w:rsid w:val="00AD2C4E"/>
    <w:rsid w:val="00AE0D39"/>
    <w:rsid w:val="00AE243C"/>
    <w:rsid w:val="00AE2688"/>
    <w:rsid w:val="00AE36D8"/>
    <w:rsid w:val="00B06CD3"/>
    <w:rsid w:val="00B1051B"/>
    <w:rsid w:val="00B138FF"/>
    <w:rsid w:val="00B149CD"/>
    <w:rsid w:val="00B15244"/>
    <w:rsid w:val="00B34FF9"/>
    <w:rsid w:val="00B444A2"/>
    <w:rsid w:val="00B44FE6"/>
    <w:rsid w:val="00B800AC"/>
    <w:rsid w:val="00B80294"/>
    <w:rsid w:val="00B85726"/>
    <w:rsid w:val="00B935BC"/>
    <w:rsid w:val="00BC0D74"/>
    <w:rsid w:val="00BD4E46"/>
    <w:rsid w:val="00BE0D8E"/>
    <w:rsid w:val="00BE2BC7"/>
    <w:rsid w:val="00BF60F9"/>
    <w:rsid w:val="00BF648C"/>
    <w:rsid w:val="00BF7D2A"/>
    <w:rsid w:val="00C06675"/>
    <w:rsid w:val="00C140CD"/>
    <w:rsid w:val="00C2608A"/>
    <w:rsid w:val="00C44098"/>
    <w:rsid w:val="00C50BE9"/>
    <w:rsid w:val="00C57852"/>
    <w:rsid w:val="00C65D8E"/>
    <w:rsid w:val="00C66930"/>
    <w:rsid w:val="00C86AC4"/>
    <w:rsid w:val="00C9454C"/>
    <w:rsid w:val="00C95761"/>
    <w:rsid w:val="00C970D0"/>
    <w:rsid w:val="00CA5F00"/>
    <w:rsid w:val="00CA7474"/>
    <w:rsid w:val="00CB0B62"/>
    <w:rsid w:val="00CD46D6"/>
    <w:rsid w:val="00CE3836"/>
    <w:rsid w:val="00CE7085"/>
    <w:rsid w:val="00CF3306"/>
    <w:rsid w:val="00CF4881"/>
    <w:rsid w:val="00CF7CE1"/>
    <w:rsid w:val="00D13546"/>
    <w:rsid w:val="00D37B9B"/>
    <w:rsid w:val="00D40F3E"/>
    <w:rsid w:val="00D423A1"/>
    <w:rsid w:val="00D43148"/>
    <w:rsid w:val="00D44FAE"/>
    <w:rsid w:val="00D47304"/>
    <w:rsid w:val="00D62948"/>
    <w:rsid w:val="00D62DF5"/>
    <w:rsid w:val="00D75F46"/>
    <w:rsid w:val="00D77BEF"/>
    <w:rsid w:val="00DA2945"/>
    <w:rsid w:val="00DC308A"/>
    <w:rsid w:val="00DD5D6D"/>
    <w:rsid w:val="00DE011F"/>
    <w:rsid w:val="00DE7C0D"/>
    <w:rsid w:val="00DF04E7"/>
    <w:rsid w:val="00DF34C7"/>
    <w:rsid w:val="00DF624F"/>
    <w:rsid w:val="00E013AF"/>
    <w:rsid w:val="00E066FB"/>
    <w:rsid w:val="00E077B9"/>
    <w:rsid w:val="00E1514C"/>
    <w:rsid w:val="00E31F49"/>
    <w:rsid w:val="00E36945"/>
    <w:rsid w:val="00E5679E"/>
    <w:rsid w:val="00E63717"/>
    <w:rsid w:val="00E85D65"/>
    <w:rsid w:val="00E90991"/>
    <w:rsid w:val="00E91204"/>
    <w:rsid w:val="00E91BF4"/>
    <w:rsid w:val="00E97A9A"/>
    <w:rsid w:val="00EA2259"/>
    <w:rsid w:val="00EB2FCD"/>
    <w:rsid w:val="00EB344A"/>
    <w:rsid w:val="00ED27A9"/>
    <w:rsid w:val="00EE7EEC"/>
    <w:rsid w:val="00EF534C"/>
    <w:rsid w:val="00F05503"/>
    <w:rsid w:val="00F348CC"/>
    <w:rsid w:val="00F566B5"/>
    <w:rsid w:val="00F61BA7"/>
    <w:rsid w:val="00F70A90"/>
    <w:rsid w:val="00F7104A"/>
    <w:rsid w:val="00F8346F"/>
    <w:rsid w:val="00F91C6C"/>
    <w:rsid w:val="00FA1A3D"/>
    <w:rsid w:val="00FB5DAA"/>
    <w:rsid w:val="00FC4E71"/>
    <w:rsid w:val="00FD4784"/>
    <w:rsid w:val="00FE6A4D"/>
    <w:rsid w:val="00FF0998"/>
    <w:rsid w:val="00FF7E0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11F"/>
  </w:style>
  <w:style w:type="paragraph" w:styleId="Naslov1">
    <w:name w:val="heading 1"/>
    <w:basedOn w:val="Normal"/>
    <w:next w:val="Normal"/>
    <w:link w:val="Naslov1Char"/>
    <w:uiPriority w:val="9"/>
    <w:qFormat/>
    <w:rsid w:val="009804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F3F62"/>
    <w:pPr>
      <w:ind w:left="720"/>
      <w:contextualSpacing/>
    </w:pPr>
  </w:style>
  <w:style w:type="paragraph" w:styleId="Tekstbalonia">
    <w:name w:val="Balloon Text"/>
    <w:basedOn w:val="Normal"/>
    <w:link w:val="TekstbaloniaChar"/>
    <w:uiPriority w:val="99"/>
    <w:semiHidden/>
    <w:unhideWhenUsed/>
    <w:rsid w:val="008F3F6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F3F62"/>
    <w:rPr>
      <w:rFonts w:ascii="Tahoma" w:hAnsi="Tahoma" w:cs="Tahoma"/>
      <w:sz w:val="16"/>
      <w:szCs w:val="16"/>
    </w:rPr>
  </w:style>
  <w:style w:type="character" w:styleId="Hiperveza">
    <w:name w:val="Hyperlink"/>
    <w:basedOn w:val="Zadanifontodlomka"/>
    <w:uiPriority w:val="99"/>
    <w:unhideWhenUsed/>
    <w:rsid w:val="001C24C7"/>
    <w:rPr>
      <w:color w:val="0000FF" w:themeColor="hyperlink"/>
      <w:u w:val="single"/>
    </w:rPr>
  </w:style>
  <w:style w:type="paragraph" w:styleId="Bezproreda">
    <w:name w:val="No Spacing"/>
    <w:uiPriority w:val="1"/>
    <w:qFormat/>
    <w:rsid w:val="001C24C7"/>
    <w:pPr>
      <w:spacing w:after="0" w:line="240" w:lineRule="auto"/>
    </w:pPr>
  </w:style>
  <w:style w:type="paragraph" w:styleId="Zaglavlje">
    <w:name w:val="header"/>
    <w:basedOn w:val="Normal"/>
    <w:link w:val="ZaglavljeChar"/>
    <w:uiPriority w:val="99"/>
    <w:unhideWhenUsed/>
    <w:rsid w:val="0090510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0510E"/>
  </w:style>
  <w:style w:type="paragraph" w:styleId="Podnoje">
    <w:name w:val="footer"/>
    <w:basedOn w:val="Normal"/>
    <w:link w:val="PodnojeChar"/>
    <w:uiPriority w:val="99"/>
    <w:unhideWhenUsed/>
    <w:rsid w:val="0090510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0510E"/>
  </w:style>
  <w:style w:type="character" w:styleId="Tekstrezerviranogmjesta">
    <w:name w:val="Placeholder Text"/>
    <w:basedOn w:val="Zadanifontodlomka"/>
    <w:uiPriority w:val="99"/>
    <w:semiHidden/>
    <w:rsid w:val="007E4EDC"/>
    <w:rPr>
      <w:color w:val="808080"/>
    </w:rPr>
  </w:style>
  <w:style w:type="character" w:styleId="SlijeenaHiperveza">
    <w:name w:val="FollowedHyperlink"/>
    <w:basedOn w:val="Zadanifontodlomka"/>
    <w:uiPriority w:val="99"/>
    <w:semiHidden/>
    <w:unhideWhenUsed/>
    <w:rsid w:val="00BF7D2A"/>
    <w:rPr>
      <w:color w:val="800080" w:themeColor="followedHyperlink"/>
      <w:u w:val="single"/>
    </w:rPr>
  </w:style>
  <w:style w:type="paragraph" w:customStyle="1" w:styleId="Default">
    <w:name w:val="Default"/>
    <w:rsid w:val="00E31F49"/>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rsid w:val="00A67CB8"/>
    <w:pPr>
      <w:widowControl w:val="0"/>
      <w:suppressAutoHyphens/>
      <w:spacing w:after="0" w:line="240" w:lineRule="auto"/>
    </w:pPr>
    <w:rPr>
      <w:rFonts w:ascii="Times New Roman" w:eastAsia="Lucida Sans Unicode" w:hAnsi="Times New Roman" w:cs="Tahoma"/>
      <w:color w:val="000000"/>
      <w:sz w:val="24"/>
      <w:szCs w:val="24"/>
      <w:lang w:eastAsia="hr-HR"/>
    </w:rPr>
  </w:style>
  <w:style w:type="paragraph" w:styleId="StandardWeb">
    <w:name w:val="Normal (Web)"/>
    <w:basedOn w:val="Normal"/>
    <w:uiPriority w:val="99"/>
    <w:unhideWhenUsed/>
    <w:rsid w:val="00343E8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adraj1">
    <w:name w:val="toc 1"/>
    <w:basedOn w:val="Normal"/>
    <w:next w:val="Normal"/>
    <w:autoRedefine/>
    <w:uiPriority w:val="39"/>
    <w:semiHidden/>
    <w:unhideWhenUsed/>
    <w:rsid w:val="0098044A"/>
    <w:pPr>
      <w:widowControl w:val="0"/>
      <w:suppressAutoHyphens/>
      <w:spacing w:after="100" w:line="240" w:lineRule="auto"/>
    </w:pPr>
    <w:rPr>
      <w:rFonts w:ascii="Times New Roman" w:eastAsia="Lucida Sans Unicode" w:hAnsi="Times New Roman" w:cs="Tahoma"/>
      <w:color w:val="000000"/>
      <w:sz w:val="24"/>
      <w:szCs w:val="24"/>
      <w:lang w:eastAsia="hr-HR"/>
    </w:rPr>
  </w:style>
  <w:style w:type="paragraph" w:styleId="Sadraj2">
    <w:name w:val="toc 2"/>
    <w:basedOn w:val="Normal"/>
    <w:next w:val="Normal"/>
    <w:autoRedefine/>
    <w:uiPriority w:val="39"/>
    <w:unhideWhenUsed/>
    <w:rsid w:val="0098044A"/>
    <w:pPr>
      <w:widowControl w:val="0"/>
      <w:suppressAutoHyphens/>
      <w:spacing w:after="100" w:line="240" w:lineRule="auto"/>
      <w:ind w:left="240"/>
    </w:pPr>
    <w:rPr>
      <w:rFonts w:ascii="Times New Roman" w:eastAsia="Lucida Sans Unicode" w:hAnsi="Times New Roman" w:cs="Tahoma"/>
      <w:color w:val="000000"/>
      <w:sz w:val="24"/>
      <w:szCs w:val="24"/>
      <w:lang w:eastAsia="hr-HR"/>
    </w:rPr>
  </w:style>
  <w:style w:type="character" w:customStyle="1" w:styleId="Naslov1Char">
    <w:name w:val="Naslov 1 Char"/>
    <w:basedOn w:val="Zadanifontodlomka"/>
    <w:link w:val="Naslov1"/>
    <w:uiPriority w:val="9"/>
    <w:rsid w:val="0098044A"/>
    <w:rPr>
      <w:rFonts w:asciiTheme="majorHAnsi" w:eastAsiaTheme="majorEastAsia" w:hAnsiTheme="majorHAnsi" w:cstheme="majorBidi"/>
      <w:b/>
      <w:bCs/>
      <w:color w:val="365F91" w:themeColor="accent1" w:themeShade="BF"/>
      <w:sz w:val="28"/>
      <w:szCs w:val="28"/>
    </w:rPr>
  </w:style>
  <w:style w:type="paragraph" w:styleId="TOCNaslov">
    <w:name w:val="TOC Heading"/>
    <w:basedOn w:val="Naslov1"/>
    <w:next w:val="Normal"/>
    <w:uiPriority w:val="39"/>
    <w:semiHidden/>
    <w:unhideWhenUsed/>
    <w:qFormat/>
    <w:rsid w:val="0098044A"/>
    <w:pPr>
      <w:spacing w:before="240" w:line="256" w:lineRule="auto"/>
      <w:outlineLvl w:val="9"/>
    </w:pPr>
    <w:rPr>
      <w:b w:val="0"/>
      <w:bCs w:val="0"/>
      <w:sz w:val="32"/>
      <w:szCs w:val="32"/>
      <w:lang w:val="en-US"/>
    </w:rPr>
  </w:style>
</w:styles>
</file>

<file path=word/webSettings.xml><?xml version="1.0" encoding="utf-8"?>
<w:webSettings xmlns:r="http://schemas.openxmlformats.org/officeDocument/2006/relationships" xmlns:w="http://schemas.openxmlformats.org/wordprocessingml/2006/main">
  <w:divs>
    <w:div w:id="448083161">
      <w:bodyDiv w:val="1"/>
      <w:marLeft w:val="0"/>
      <w:marRight w:val="0"/>
      <w:marTop w:val="0"/>
      <w:marBottom w:val="0"/>
      <w:divBdr>
        <w:top w:val="none" w:sz="0" w:space="0" w:color="auto"/>
        <w:left w:val="none" w:sz="0" w:space="0" w:color="auto"/>
        <w:bottom w:val="none" w:sz="0" w:space="0" w:color="auto"/>
        <w:right w:val="none" w:sz="0" w:space="0" w:color="auto"/>
      </w:divBdr>
    </w:div>
    <w:div w:id="194268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Korisnik\Desktop\J.N.%202018\JAVNA%20NABAVA\NOGOSTUP%20PONOVLJENI\DOKUMENTACIJA%20O%20NABAVI.docx" TargetMode="External"/><Relationship Id="rId18" Type="http://schemas.openxmlformats.org/officeDocument/2006/relationships/hyperlink" Target="file:///C:\Users\Korisnik\Desktop\J.N.%202018\JAVNA%20NABAVA\NOGOSTUP%20PONOVLJENI\DOKUMENTACIJA%20O%20NABAVI.docx" TargetMode="External"/><Relationship Id="rId26" Type="http://schemas.openxmlformats.org/officeDocument/2006/relationships/hyperlink" Target="file:///C:\Users\Korisnik\Desktop\J.N.%202018\JAVNA%20NABAVA\NOGOSTUP%20PONOVLJENI\DOKUMENTACIJA%20O%20NABAVI.docx" TargetMode="External"/><Relationship Id="rId39" Type="http://schemas.openxmlformats.org/officeDocument/2006/relationships/hyperlink" Target="file:///C:\Users\Korisnik\Desktop\J.N.%202018\JAVNA%20NABAVA\NOGOSTUP%20PONOVLJENI\DOKUMENTACIJA%20O%20NABAVI.docx" TargetMode="External"/><Relationship Id="rId21" Type="http://schemas.openxmlformats.org/officeDocument/2006/relationships/hyperlink" Target="file:///C:\Users\Korisnik\Desktop\J.N.%202018\JAVNA%20NABAVA\NOGOSTUP%20PONOVLJENI\DOKUMENTACIJA%20O%20NABAVI.docx" TargetMode="External"/><Relationship Id="rId34" Type="http://schemas.openxmlformats.org/officeDocument/2006/relationships/hyperlink" Target="file:///C:\Users\Korisnik\Desktop\J.N.%202018\JAVNA%20NABAVA\NOGOSTUP%20PONOVLJENI\DOKUMENTACIJA%20O%20NABAVI.docx" TargetMode="External"/><Relationship Id="rId42" Type="http://schemas.openxmlformats.org/officeDocument/2006/relationships/hyperlink" Target="file:///C:\Users\Korisnik\Desktop\J.N.%202018\JAVNA%20NABAVA\NOGOSTUP%20PONOVLJENI\DOKUMENTACIJA%20O%20NABAVI.docx" TargetMode="External"/><Relationship Id="rId47" Type="http://schemas.openxmlformats.org/officeDocument/2006/relationships/hyperlink" Target="file:///C:\Users\Korisnik\Desktop\J.N.%202018\JAVNA%20NABAVA\NOGOSTUP%20PONOVLJENI\DOKUMENTACIJA%20O%20NABAVI.docx" TargetMode="External"/><Relationship Id="rId50" Type="http://schemas.openxmlformats.org/officeDocument/2006/relationships/hyperlink" Target="file:///C:\Users\Korisnik\Desktop\J.N.%202018\JAVNA%20NABAVA\NOGOSTUP%20PONOVLJENI\DOKUMENTACIJA%20O%20NABAVI.docx" TargetMode="External"/><Relationship Id="rId55" Type="http://schemas.openxmlformats.org/officeDocument/2006/relationships/hyperlink" Target="file:///C:\Users\Korisnik\Desktop\J.N.%202018\JAVNA%20NABAVA\NOGOSTUP%20PONOVLJENI\DOKUMENTACIJA%20O%20NABAVI.docx" TargetMode="External"/><Relationship Id="rId63" Type="http://schemas.openxmlformats.org/officeDocument/2006/relationships/hyperlink" Target="file:///C:\Users\Korisnik\Desktop\J.N.%202018\JAVNA%20NABAVA\NOGOSTUP%20PONOVLJENI\DOKUMENTACIJA%20O%20NABAVI.docx" TargetMode="External"/><Relationship Id="rId68" Type="http://schemas.openxmlformats.org/officeDocument/2006/relationships/hyperlink" Target="file:///C:\Users\Korisnik\Desktop\J.N.%202018\JAVNA%20NABAVA\NOGOSTUP%20PONOVLJENI\DOKUMENTACIJA%20O%20NABAVI.docx" TargetMode="External"/><Relationship Id="rId76" Type="http://schemas.openxmlformats.org/officeDocument/2006/relationships/hyperlink" Target="file:///C:\Users\Korisnik\Desktop\J.N.%202018\JAVNA%20NABAVA\NOGOSTUP%20PONOVLJENI\DOKUMENTACIJA%20O%20NABAVI.docx" TargetMode="External"/><Relationship Id="rId84" Type="http://schemas.openxmlformats.org/officeDocument/2006/relationships/hyperlink" Target="mailto:marija.tomljenovic@gospic.hr" TargetMode="External"/><Relationship Id="rId89"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file:///C:\Users\Korisnik\Desktop\J.N.%202018\JAVNA%20NABAVA\NOGOSTUP%20PONOVLJENI\DOKUMENTACIJA%20O%20NABAVI.docx" TargetMode="External"/><Relationship Id="rId2" Type="http://schemas.openxmlformats.org/officeDocument/2006/relationships/numbering" Target="numbering.xml"/><Relationship Id="rId16" Type="http://schemas.openxmlformats.org/officeDocument/2006/relationships/hyperlink" Target="file:///C:\Users\Korisnik\Desktop\J.N.%202018\JAVNA%20NABAVA\NOGOSTUP%20PONOVLJENI\DOKUMENTACIJA%20O%20NABAVI.docx" TargetMode="External"/><Relationship Id="rId29" Type="http://schemas.openxmlformats.org/officeDocument/2006/relationships/hyperlink" Target="file:///C:\Users\Korisnik\Desktop\J.N.%202018\JAVNA%20NABAVA\NOGOSTUP%20PONOVLJENI\DOKUMENTACIJA%20O%20NABAVI.docx" TargetMode="External"/><Relationship Id="rId11" Type="http://schemas.openxmlformats.org/officeDocument/2006/relationships/hyperlink" Target="file:///C:\Users\Korisnik\Desktop\J.N.%202018\JAVNA%20NABAVA\NOGOSTUP%20PONOVLJENI\DOKUMENTACIJA%20O%20NABAVI.docx" TargetMode="External"/><Relationship Id="rId24" Type="http://schemas.openxmlformats.org/officeDocument/2006/relationships/hyperlink" Target="file:///C:\Users\Korisnik\Desktop\J.N.%202018\JAVNA%20NABAVA\NOGOSTUP%20PONOVLJENI\DOKUMENTACIJA%20O%20NABAVI.docx" TargetMode="External"/><Relationship Id="rId32" Type="http://schemas.openxmlformats.org/officeDocument/2006/relationships/hyperlink" Target="file:///C:\Users\Korisnik\Desktop\J.N.%202018\JAVNA%20NABAVA\NOGOSTUP%20PONOVLJENI\DOKUMENTACIJA%20O%20NABAVI.docx" TargetMode="External"/><Relationship Id="rId37" Type="http://schemas.openxmlformats.org/officeDocument/2006/relationships/hyperlink" Target="file:///C:\Users\Korisnik\Desktop\J.N.%202018\JAVNA%20NABAVA\NOGOSTUP%20PONOVLJENI\DOKUMENTACIJA%20O%20NABAVI.docx" TargetMode="External"/><Relationship Id="rId40" Type="http://schemas.openxmlformats.org/officeDocument/2006/relationships/hyperlink" Target="file:///C:\Users\Korisnik\Desktop\J.N.%202018\JAVNA%20NABAVA\NOGOSTUP%20PONOVLJENI\DOKUMENTACIJA%20O%20NABAVI.docx" TargetMode="External"/><Relationship Id="rId45" Type="http://schemas.openxmlformats.org/officeDocument/2006/relationships/hyperlink" Target="file:///C:\Users\Korisnik\Desktop\J.N.%202018\JAVNA%20NABAVA\NOGOSTUP%20PONOVLJENI\DOKUMENTACIJA%20O%20NABAVI.docx" TargetMode="External"/><Relationship Id="rId53" Type="http://schemas.openxmlformats.org/officeDocument/2006/relationships/hyperlink" Target="file:///C:\Users\Korisnik\Desktop\J.N.%202018\JAVNA%20NABAVA\NOGOSTUP%20PONOVLJENI\DOKUMENTACIJA%20O%20NABAVI.docx" TargetMode="External"/><Relationship Id="rId58" Type="http://schemas.openxmlformats.org/officeDocument/2006/relationships/hyperlink" Target="file:///C:\Users\Korisnik\Desktop\J.N.%202018\JAVNA%20NABAVA\NOGOSTUP%20PONOVLJENI\DOKUMENTACIJA%20O%20NABAVI.docx" TargetMode="External"/><Relationship Id="rId66" Type="http://schemas.openxmlformats.org/officeDocument/2006/relationships/hyperlink" Target="file:///C:\Users\Korisnik\Desktop\J.N.%202018\JAVNA%20NABAVA\NOGOSTUP%20PONOVLJENI\DOKUMENTACIJA%20O%20NABAVI.docx" TargetMode="External"/><Relationship Id="rId74" Type="http://schemas.openxmlformats.org/officeDocument/2006/relationships/hyperlink" Target="file:///C:\Users\Korisnik\Desktop\J.N.%202018\JAVNA%20NABAVA\NOGOSTUP%20PONOVLJENI\DOKUMENTACIJA%20O%20NABAVI.docx" TargetMode="External"/><Relationship Id="rId79" Type="http://schemas.openxmlformats.org/officeDocument/2006/relationships/hyperlink" Target="file:///C:\Users\Korisnik\Desktop\J.N.%202018\JAVNA%20NABAVA\NOGOSTUP%20PONOVLJENI\DOKUMENTACIJA%20O%20NABAVI.docx" TargetMode="External"/><Relationship Id="rId87" Type="http://schemas.openxmlformats.org/officeDocument/2006/relationships/hyperlink" Target="https://eojn.nn.hr" TargetMode="External"/><Relationship Id="rId5" Type="http://schemas.openxmlformats.org/officeDocument/2006/relationships/webSettings" Target="webSettings.xml"/><Relationship Id="rId61" Type="http://schemas.openxmlformats.org/officeDocument/2006/relationships/hyperlink" Target="file:///C:\Users\Korisnik\Desktop\J.N.%202018\JAVNA%20NABAVA\NOGOSTUP%20PONOVLJENI\DOKUMENTACIJA%20O%20NABAVI.docx" TargetMode="External"/><Relationship Id="rId82" Type="http://schemas.openxmlformats.org/officeDocument/2006/relationships/hyperlink" Target="mailto:grad-gospic@gs.t-com.hr" TargetMode="External"/><Relationship Id="rId90" Type="http://schemas.openxmlformats.org/officeDocument/2006/relationships/fontTable" Target="fontTable.xml"/><Relationship Id="rId19" Type="http://schemas.openxmlformats.org/officeDocument/2006/relationships/hyperlink" Target="file:///C:\Users\Korisnik\Desktop\J.N.%202018\JAVNA%20NABAVA\NOGOSTUP%20PONOVLJENI\DOKUMENTACIJA%20O%20NABAVI.docx" TargetMode="External"/><Relationship Id="rId14" Type="http://schemas.openxmlformats.org/officeDocument/2006/relationships/hyperlink" Target="file:///C:\Users\Korisnik\Desktop\J.N.%202018\JAVNA%20NABAVA\NOGOSTUP%20PONOVLJENI\DOKUMENTACIJA%20O%20NABAVI.docx" TargetMode="External"/><Relationship Id="rId22" Type="http://schemas.openxmlformats.org/officeDocument/2006/relationships/hyperlink" Target="file:///C:\Users\Korisnik\Desktop\J.N.%202018\JAVNA%20NABAVA\NOGOSTUP%20PONOVLJENI\DOKUMENTACIJA%20O%20NABAVI.docx" TargetMode="External"/><Relationship Id="rId27" Type="http://schemas.openxmlformats.org/officeDocument/2006/relationships/hyperlink" Target="file:///C:\Users\Korisnik\Desktop\J.N.%202018\JAVNA%20NABAVA\NOGOSTUP%20PONOVLJENI\DOKUMENTACIJA%20O%20NABAVI.docx" TargetMode="External"/><Relationship Id="rId30" Type="http://schemas.openxmlformats.org/officeDocument/2006/relationships/hyperlink" Target="file:///C:\Users\Korisnik\Desktop\J.N.%202018\JAVNA%20NABAVA\NOGOSTUP%20PONOVLJENI\DOKUMENTACIJA%20O%20NABAVI.docx" TargetMode="External"/><Relationship Id="rId35" Type="http://schemas.openxmlformats.org/officeDocument/2006/relationships/hyperlink" Target="file:///C:\Users\Korisnik\Desktop\J.N.%202018\JAVNA%20NABAVA\NOGOSTUP%20PONOVLJENI\DOKUMENTACIJA%20O%20NABAVI.docx" TargetMode="External"/><Relationship Id="rId43" Type="http://schemas.openxmlformats.org/officeDocument/2006/relationships/hyperlink" Target="file:///C:\Users\Korisnik\Desktop\J.N.%202018\JAVNA%20NABAVA\NOGOSTUP%20PONOVLJENI\DOKUMENTACIJA%20O%20NABAVI.docx" TargetMode="External"/><Relationship Id="rId48" Type="http://schemas.openxmlformats.org/officeDocument/2006/relationships/hyperlink" Target="file:///C:\Users\Korisnik\Desktop\J.N.%202018\JAVNA%20NABAVA\NOGOSTUP%20PONOVLJENI\DOKUMENTACIJA%20O%20NABAVI.docx" TargetMode="External"/><Relationship Id="rId56" Type="http://schemas.openxmlformats.org/officeDocument/2006/relationships/hyperlink" Target="file:///C:\Users\Korisnik\Desktop\J.N.%202018\JAVNA%20NABAVA\NOGOSTUP%20PONOVLJENI\DOKUMENTACIJA%20O%20NABAVI.docx" TargetMode="External"/><Relationship Id="rId64" Type="http://schemas.openxmlformats.org/officeDocument/2006/relationships/hyperlink" Target="file:///C:\Users\Korisnik\Desktop\J.N.%202018\JAVNA%20NABAVA\NOGOSTUP%20PONOVLJENI\DOKUMENTACIJA%20O%20NABAVI.docx" TargetMode="External"/><Relationship Id="rId69" Type="http://schemas.openxmlformats.org/officeDocument/2006/relationships/hyperlink" Target="file:///C:\Users\Korisnik\Desktop\J.N.%202018\JAVNA%20NABAVA\NOGOSTUP%20PONOVLJENI\DOKUMENTACIJA%20O%20NABAVI.docx" TargetMode="External"/><Relationship Id="rId77" Type="http://schemas.openxmlformats.org/officeDocument/2006/relationships/hyperlink" Target="file:///C:\Users\Korisnik\Desktop\J.N.%202018\JAVNA%20NABAVA\NOGOSTUP%20PONOVLJENI\DOKUMENTACIJA%20O%20NABAVI.docx" TargetMode="External"/><Relationship Id="rId8" Type="http://schemas.openxmlformats.org/officeDocument/2006/relationships/hyperlink" Target="http://upload.wikimedia.org/wikipedia/commons/c/c9/Coat_of_arms_of_Croatia.svg" TargetMode="External"/><Relationship Id="rId51" Type="http://schemas.openxmlformats.org/officeDocument/2006/relationships/hyperlink" Target="file:///C:\Users\Korisnik\Desktop\J.N.%202018\JAVNA%20NABAVA\NOGOSTUP%20PONOVLJENI\DOKUMENTACIJA%20O%20NABAVI.docx" TargetMode="External"/><Relationship Id="rId72" Type="http://schemas.openxmlformats.org/officeDocument/2006/relationships/hyperlink" Target="file:///C:\Users\Korisnik\Desktop\J.N.%202018\JAVNA%20NABAVA\NOGOSTUP%20PONOVLJENI\DOKUMENTACIJA%20O%20NABAVI.docx" TargetMode="External"/><Relationship Id="rId80" Type="http://schemas.openxmlformats.org/officeDocument/2006/relationships/hyperlink" Target="file:///C:\Users\Korisnik\Desktop\J.N.%202018\JAVNA%20NABAVA\NOGOSTUP%20PONOVLJENI\DOKUMENTACIJA%20O%20NABAVI.docx" TargetMode="External"/><Relationship Id="rId85" Type="http://schemas.openxmlformats.org/officeDocument/2006/relationships/hyperlink" Target="https://eojn.nn.hr/Oglasnik/" TargetMode="External"/><Relationship Id="rId3" Type="http://schemas.openxmlformats.org/officeDocument/2006/relationships/styles" Target="styles.xml"/><Relationship Id="rId12" Type="http://schemas.openxmlformats.org/officeDocument/2006/relationships/hyperlink" Target="file:///C:\Users\Korisnik\Desktop\J.N.%202018\JAVNA%20NABAVA\NOGOSTUP%20PONOVLJENI\DOKUMENTACIJA%20O%20NABAVI.docx" TargetMode="External"/><Relationship Id="rId17" Type="http://schemas.openxmlformats.org/officeDocument/2006/relationships/hyperlink" Target="file:///C:\Users\Korisnik\Desktop\J.N.%202018\JAVNA%20NABAVA\NOGOSTUP%20PONOVLJENI\DOKUMENTACIJA%20O%20NABAVI.docx" TargetMode="External"/><Relationship Id="rId25" Type="http://schemas.openxmlformats.org/officeDocument/2006/relationships/hyperlink" Target="file:///C:\Users\Korisnik\Desktop\J.N.%202018\JAVNA%20NABAVA\NOGOSTUP%20PONOVLJENI\DOKUMENTACIJA%20O%20NABAVI.docx" TargetMode="External"/><Relationship Id="rId33" Type="http://schemas.openxmlformats.org/officeDocument/2006/relationships/hyperlink" Target="file:///C:\Users\Korisnik\Desktop\J.N.%202018\JAVNA%20NABAVA\NOGOSTUP%20PONOVLJENI\DOKUMENTACIJA%20O%20NABAVI.docx" TargetMode="External"/><Relationship Id="rId38" Type="http://schemas.openxmlformats.org/officeDocument/2006/relationships/hyperlink" Target="file:///C:\Users\Korisnik\Desktop\J.N.%202018\JAVNA%20NABAVA\NOGOSTUP%20PONOVLJENI\DOKUMENTACIJA%20O%20NABAVI.docx" TargetMode="External"/><Relationship Id="rId46" Type="http://schemas.openxmlformats.org/officeDocument/2006/relationships/hyperlink" Target="file:///C:\Users\Korisnik\Desktop\J.N.%202018\JAVNA%20NABAVA\NOGOSTUP%20PONOVLJENI\DOKUMENTACIJA%20O%20NABAVI.docx" TargetMode="External"/><Relationship Id="rId59" Type="http://schemas.openxmlformats.org/officeDocument/2006/relationships/hyperlink" Target="file:///C:\Users\Korisnik\Desktop\J.N.%202018\JAVNA%20NABAVA\NOGOSTUP%20PONOVLJENI\DOKUMENTACIJA%20O%20NABAVI.docx" TargetMode="External"/><Relationship Id="rId67" Type="http://schemas.openxmlformats.org/officeDocument/2006/relationships/hyperlink" Target="file:///C:\Users\Korisnik\Desktop\J.N.%202018\JAVNA%20NABAVA\NOGOSTUP%20PONOVLJENI\DOKUMENTACIJA%20O%20NABAVI.docx" TargetMode="External"/><Relationship Id="rId20" Type="http://schemas.openxmlformats.org/officeDocument/2006/relationships/hyperlink" Target="file:///C:\Users\Korisnik\Desktop\J.N.%202018\JAVNA%20NABAVA\NOGOSTUP%20PONOVLJENI\DOKUMENTACIJA%20O%20NABAVI.docx" TargetMode="External"/><Relationship Id="rId41" Type="http://schemas.openxmlformats.org/officeDocument/2006/relationships/hyperlink" Target="file:///C:\Users\Korisnik\Desktop\J.N.%202018\JAVNA%20NABAVA\NOGOSTUP%20PONOVLJENI\DOKUMENTACIJA%20O%20NABAVI.docx" TargetMode="External"/><Relationship Id="rId54" Type="http://schemas.openxmlformats.org/officeDocument/2006/relationships/hyperlink" Target="file:///C:\Users\Korisnik\Desktop\J.N.%202018\JAVNA%20NABAVA\NOGOSTUP%20PONOVLJENI\DOKUMENTACIJA%20O%20NABAVI.docx" TargetMode="External"/><Relationship Id="rId62" Type="http://schemas.openxmlformats.org/officeDocument/2006/relationships/hyperlink" Target="file:///C:\Users\Korisnik\Desktop\J.N.%202018\JAVNA%20NABAVA\NOGOSTUP%20PONOVLJENI\DOKUMENTACIJA%20O%20NABAVI.docx" TargetMode="External"/><Relationship Id="rId70" Type="http://schemas.openxmlformats.org/officeDocument/2006/relationships/hyperlink" Target="file:///C:\Users\Korisnik\Desktop\J.N.%202018\JAVNA%20NABAVA\NOGOSTUP%20PONOVLJENI\DOKUMENTACIJA%20O%20NABAVI.docx" TargetMode="External"/><Relationship Id="rId75" Type="http://schemas.openxmlformats.org/officeDocument/2006/relationships/hyperlink" Target="file:///C:\Users\Korisnik\Desktop\J.N.%202018\JAVNA%20NABAVA\NOGOSTUP%20PONOVLJENI\DOKUMENTACIJA%20O%20NABAVI.docx" TargetMode="External"/><Relationship Id="rId83" Type="http://schemas.openxmlformats.org/officeDocument/2006/relationships/hyperlink" Target="mailto:tomislava.milinkovic@gospic.hr" TargetMode="External"/><Relationship Id="rId88" Type="http://schemas.openxmlformats.org/officeDocument/2006/relationships/footer" Target="foot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Korisnik\Desktop\J.N.%202018\JAVNA%20NABAVA\NOGOSTUP%20PONOVLJENI\DOKUMENTACIJA%20O%20NABAVI.docx" TargetMode="External"/><Relationship Id="rId23" Type="http://schemas.openxmlformats.org/officeDocument/2006/relationships/hyperlink" Target="file:///C:\Users\Korisnik\Desktop\J.N.%202018\JAVNA%20NABAVA\NOGOSTUP%20PONOVLJENI\DOKUMENTACIJA%20O%20NABAVI.docx" TargetMode="External"/><Relationship Id="rId28" Type="http://schemas.openxmlformats.org/officeDocument/2006/relationships/hyperlink" Target="file:///C:\Users\Korisnik\Desktop\J.N.%202018\JAVNA%20NABAVA\NOGOSTUP%20PONOVLJENI\DOKUMENTACIJA%20O%20NABAVI.docx" TargetMode="External"/><Relationship Id="rId36" Type="http://schemas.openxmlformats.org/officeDocument/2006/relationships/hyperlink" Target="file:///C:\Users\Korisnik\Desktop\J.N.%202018\JAVNA%20NABAVA\NOGOSTUP%20PONOVLJENI\DOKUMENTACIJA%20O%20NABAVI.docx" TargetMode="External"/><Relationship Id="rId49" Type="http://schemas.openxmlformats.org/officeDocument/2006/relationships/hyperlink" Target="file:///C:\Users\Korisnik\Desktop\J.N.%202018\JAVNA%20NABAVA\NOGOSTUP%20PONOVLJENI\DOKUMENTACIJA%20O%20NABAVI.docx" TargetMode="External"/><Relationship Id="rId57" Type="http://schemas.openxmlformats.org/officeDocument/2006/relationships/hyperlink" Target="file:///C:\Users\Korisnik\Desktop\J.N.%202018\JAVNA%20NABAVA\NOGOSTUP%20PONOVLJENI\DOKUMENTACIJA%20O%20NABAVI.docx" TargetMode="External"/><Relationship Id="rId10" Type="http://schemas.openxmlformats.org/officeDocument/2006/relationships/image" Target="media/image2.jpeg"/><Relationship Id="rId31" Type="http://schemas.openxmlformats.org/officeDocument/2006/relationships/hyperlink" Target="file:///C:\Users\Korisnik\Desktop\J.N.%202018\JAVNA%20NABAVA\NOGOSTUP%20PONOVLJENI\DOKUMENTACIJA%20O%20NABAVI.docx" TargetMode="External"/><Relationship Id="rId44" Type="http://schemas.openxmlformats.org/officeDocument/2006/relationships/hyperlink" Target="file:///C:\Users\Korisnik\Desktop\J.N.%202018\JAVNA%20NABAVA\NOGOSTUP%20PONOVLJENI\DOKUMENTACIJA%20O%20NABAVI.docx" TargetMode="External"/><Relationship Id="rId52" Type="http://schemas.openxmlformats.org/officeDocument/2006/relationships/hyperlink" Target="file:///C:\Users\Korisnik\Desktop\J.N.%202018\JAVNA%20NABAVA\NOGOSTUP%20PONOVLJENI\DOKUMENTACIJA%20O%20NABAVI.docx" TargetMode="External"/><Relationship Id="rId60" Type="http://schemas.openxmlformats.org/officeDocument/2006/relationships/hyperlink" Target="file:///C:\Users\Korisnik\Desktop\J.N.%202018\JAVNA%20NABAVA\NOGOSTUP%20PONOVLJENI\DOKUMENTACIJA%20O%20NABAVI.docx" TargetMode="External"/><Relationship Id="rId65" Type="http://schemas.openxmlformats.org/officeDocument/2006/relationships/hyperlink" Target="file:///C:\Users\Korisnik\Desktop\J.N.%202018\JAVNA%20NABAVA\NOGOSTUP%20PONOVLJENI\DOKUMENTACIJA%20O%20NABAVI.docx" TargetMode="External"/><Relationship Id="rId73" Type="http://schemas.openxmlformats.org/officeDocument/2006/relationships/hyperlink" Target="file:///C:\Users\Korisnik\Desktop\J.N.%202018\JAVNA%20NABAVA\NOGOSTUP%20PONOVLJENI\DOKUMENTACIJA%20O%20NABAVI.docx" TargetMode="External"/><Relationship Id="rId78" Type="http://schemas.openxmlformats.org/officeDocument/2006/relationships/hyperlink" Target="file:///C:\Users\Korisnik\Desktop\J.N.%202018\JAVNA%20NABAVA\NOGOSTUP%20PONOVLJENI\DOKUMENTACIJA%20O%20NABAVI.docx" TargetMode="External"/><Relationship Id="rId81" Type="http://schemas.openxmlformats.org/officeDocument/2006/relationships/hyperlink" Target="http://www.gospic.hr" TargetMode="External"/><Relationship Id="rId86" Type="http://schemas.openxmlformats.org/officeDocument/2006/relationships/hyperlink" Target="https://help.nn.hr/support/solutions/articles/12000036521-e-espd-elektroni%C4%8Dka-europska-jedinstvena-dokumentacija-o-nabavi"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DD8775-F759-4D5E-A485-149DA0984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37</Pages>
  <Words>14759</Words>
  <Characters>84131</Characters>
  <Application>Microsoft Office Word</Application>
  <DocSecurity>0</DocSecurity>
  <Lines>701</Lines>
  <Paragraphs>197</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98693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Korisnik</cp:lastModifiedBy>
  <cp:revision>40</cp:revision>
  <cp:lastPrinted>2018-07-13T11:08:00Z</cp:lastPrinted>
  <dcterms:created xsi:type="dcterms:W3CDTF">2018-07-11T10:10:00Z</dcterms:created>
  <dcterms:modified xsi:type="dcterms:W3CDTF">2018-07-13T12:02:00Z</dcterms:modified>
</cp:coreProperties>
</file>