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B6" w:rsidRDefault="00A67AB6">
      <w:pPr>
        <w:pStyle w:val="Tijeloteksta"/>
        <w:rPr>
          <w:sz w:val="20"/>
        </w:rPr>
      </w:pPr>
      <w:bookmarkStart w:id="0" w:name="_GoBack"/>
      <w:bookmarkEnd w:id="0"/>
    </w:p>
    <w:p w:rsidR="00A67AB6" w:rsidRDefault="00A67AB6">
      <w:pPr>
        <w:pStyle w:val="Tijeloteksta"/>
        <w:spacing w:before="3"/>
      </w:pPr>
    </w:p>
    <w:p w:rsidR="00A67AB6" w:rsidRDefault="00060BFE">
      <w:pPr>
        <w:pStyle w:val="Tijeloteksta"/>
        <w:spacing w:before="91"/>
        <w:ind w:left="116" w:right="115" w:firstLine="706"/>
        <w:jc w:val="both"/>
      </w:pPr>
      <w:r>
        <w:t>Temeljem odredbi članka 14. stavak 1. Zakona o proračunu („Narodne novine“ broj 87/08, 136/12 i 15/15) i članka 33. Statuta Grada Gospića („Službeni vjesnik Grada Gospića“ broj 7/09, 5/10, 7/10, 1/12, 2/13, 3/13 p.t., 7/15, 1/18, 3/20), Gradsko vijeće Grad</w:t>
      </w:r>
      <w:r>
        <w:t>a Gospića na sjednici održanoj dana</w:t>
      </w:r>
    </w:p>
    <w:p w:rsidR="00A67AB6" w:rsidRDefault="00060BFE">
      <w:pPr>
        <w:pStyle w:val="Tijeloteksta"/>
        <w:ind w:left="116"/>
        <w:jc w:val="both"/>
      </w:pPr>
      <w:r>
        <w:t>02. srpnja 2020. godine donijelo je</w:t>
      </w:r>
    </w:p>
    <w:p w:rsidR="00A67AB6" w:rsidRDefault="00A67AB6">
      <w:pPr>
        <w:pStyle w:val="Tijeloteksta"/>
        <w:rPr>
          <w:sz w:val="24"/>
        </w:rPr>
      </w:pPr>
    </w:p>
    <w:p w:rsidR="00A67AB6" w:rsidRDefault="00A67AB6">
      <w:pPr>
        <w:pStyle w:val="Tijeloteksta"/>
        <w:rPr>
          <w:sz w:val="24"/>
        </w:rPr>
      </w:pPr>
    </w:p>
    <w:p w:rsidR="00A67AB6" w:rsidRDefault="00A67AB6">
      <w:pPr>
        <w:pStyle w:val="Tijeloteksta"/>
        <w:spacing w:before="5"/>
        <w:rPr>
          <w:sz w:val="27"/>
        </w:rPr>
      </w:pPr>
    </w:p>
    <w:p w:rsidR="00A67AB6" w:rsidRDefault="00060BFE">
      <w:pPr>
        <w:pStyle w:val="Naslov"/>
      </w:pPr>
      <w:r>
        <w:t>O D L U K U</w:t>
      </w:r>
    </w:p>
    <w:p w:rsidR="00A67AB6" w:rsidRDefault="00060BFE">
      <w:pPr>
        <w:pStyle w:val="Naslov1"/>
        <w:spacing w:before="27" w:line="259" w:lineRule="auto"/>
        <w:ind w:right="1898"/>
      </w:pPr>
      <w:r>
        <w:t>o izmjenama i dopunama Odluke o izvršavanju Proračuna Grada Gospića za 2020. godinu</w:t>
      </w:r>
    </w:p>
    <w:p w:rsidR="00A67AB6" w:rsidRDefault="00A67AB6">
      <w:pPr>
        <w:pStyle w:val="Tijeloteksta"/>
        <w:rPr>
          <w:b/>
          <w:sz w:val="24"/>
        </w:rPr>
      </w:pPr>
    </w:p>
    <w:p w:rsidR="00A67AB6" w:rsidRDefault="00A67AB6">
      <w:pPr>
        <w:pStyle w:val="Tijeloteksta"/>
        <w:rPr>
          <w:b/>
          <w:sz w:val="24"/>
        </w:rPr>
      </w:pPr>
    </w:p>
    <w:p w:rsidR="00A67AB6" w:rsidRDefault="00A67AB6">
      <w:pPr>
        <w:pStyle w:val="Tijeloteksta"/>
        <w:spacing w:before="2"/>
        <w:rPr>
          <w:b/>
          <w:sz w:val="27"/>
        </w:rPr>
      </w:pPr>
    </w:p>
    <w:p w:rsidR="00A67AB6" w:rsidRDefault="00060BFE">
      <w:pPr>
        <w:ind w:left="1903" w:right="1897"/>
        <w:jc w:val="center"/>
        <w:rPr>
          <w:b/>
        </w:rPr>
      </w:pPr>
      <w:r>
        <w:rPr>
          <w:b/>
        </w:rPr>
        <w:t>Članak 1.</w:t>
      </w:r>
    </w:p>
    <w:p w:rsidR="00A67AB6" w:rsidRDefault="00060BFE">
      <w:pPr>
        <w:pStyle w:val="Tijeloteksta"/>
        <w:spacing w:before="180" w:line="259" w:lineRule="auto"/>
        <w:ind w:left="116" w:right="115" w:firstLine="706"/>
        <w:jc w:val="both"/>
      </w:pPr>
      <w:r>
        <w:t>U Odluci o izvršavanju Proračuna Grada Gospića za 2020. godinu ("Služben</w:t>
      </w:r>
      <w:r>
        <w:t>i vjesnik Grada Gospića“ br. 11/19), u članku 17., stavak 4. mijenja se i glasi:</w:t>
      </w:r>
    </w:p>
    <w:p w:rsidR="00A67AB6" w:rsidRDefault="00060BFE">
      <w:pPr>
        <w:pStyle w:val="Tijeloteksta"/>
        <w:spacing w:before="159" w:line="259" w:lineRule="auto"/>
        <w:ind w:left="116" w:right="110" w:firstLine="706"/>
        <w:jc w:val="both"/>
      </w:pPr>
      <w:r>
        <w:t>„Grad planira novo zaduženje u 2020. godini za kapitalni projekt Energetska učinkovitost javne rasvjete u iznosu 3.500.000,00 kn, te prenosi zaduženje iz 2019. godine za proje</w:t>
      </w:r>
      <w:r>
        <w:t xml:space="preserve">kt Energetska obnova zgrade OŠ Lički </w:t>
      </w:r>
      <w:proofErr w:type="spellStart"/>
      <w:r>
        <w:t>Osik</w:t>
      </w:r>
      <w:proofErr w:type="spellEnd"/>
      <w:r>
        <w:t xml:space="preserve"> u iznosu </w:t>
      </w:r>
      <w:r>
        <w:rPr>
          <w:spacing w:val="-3"/>
        </w:rPr>
        <w:t xml:space="preserve">od </w:t>
      </w:r>
      <w:r>
        <w:t>1.448.904,00</w:t>
      </w:r>
      <w:r>
        <w:rPr>
          <w:spacing w:val="-1"/>
        </w:rPr>
        <w:t xml:space="preserve"> </w:t>
      </w:r>
      <w:r>
        <w:t>kuna.“</w:t>
      </w:r>
    </w:p>
    <w:p w:rsidR="00A67AB6" w:rsidRDefault="00A67AB6">
      <w:pPr>
        <w:pStyle w:val="Tijeloteksta"/>
        <w:rPr>
          <w:sz w:val="24"/>
        </w:rPr>
      </w:pPr>
    </w:p>
    <w:p w:rsidR="00A67AB6" w:rsidRDefault="00A67AB6">
      <w:pPr>
        <w:pStyle w:val="Tijeloteksta"/>
        <w:spacing w:before="10"/>
        <w:rPr>
          <w:sz w:val="27"/>
        </w:rPr>
      </w:pPr>
    </w:p>
    <w:p w:rsidR="00A67AB6" w:rsidRDefault="00060BFE">
      <w:pPr>
        <w:pStyle w:val="Naslov1"/>
      </w:pPr>
      <w:r>
        <w:t>Članak 2.</w:t>
      </w:r>
    </w:p>
    <w:p w:rsidR="00A67AB6" w:rsidRDefault="00A67AB6">
      <w:pPr>
        <w:pStyle w:val="Tijeloteksta"/>
        <w:spacing w:before="2"/>
        <w:rPr>
          <w:b/>
          <w:sz w:val="25"/>
        </w:rPr>
      </w:pPr>
    </w:p>
    <w:p w:rsidR="00A67AB6" w:rsidRDefault="00060BFE">
      <w:pPr>
        <w:pStyle w:val="Tijeloteksta"/>
        <w:ind w:left="822"/>
      </w:pPr>
      <w:r>
        <w:t>Ova Odluka stupa na snagu dan nakon dana objave u „Službenom vjesniku Grada Gospića“.</w:t>
      </w:r>
    </w:p>
    <w:p w:rsidR="00A67AB6" w:rsidRDefault="00A67AB6">
      <w:pPr>
        <w:pStyle w:val="Tijeloteksta"/>
        <w:spacing w:before="7"/>
        <w:rPr>
          <w:sz w:val="25"/>
        </w:rPr>
      </w:pPr>
    </w:p>
    <w:p w:rsidR="00A67AB6" w:rsidRDefault="00060BFE">
      <w:pPr>
        <w:pStyle w:val="Tijeloteksta"/>
        <w:ind w:left="116" w:right="6613"/>
      </w:pPr>
      <w:r>
        <w:t>KLASA: 400-06/19-01/11 URBROJ: 2125/01-01-20-11</w:t>
      </w:r>
    </w:p>
    <w:p w:rsidR="00A67AB6" w:rsidRDefault="00060BFE">
      <w:pPr>
        <w:pStyle w:val="Tijeloteksta"/>
        <w:spacing w:line="251" w:lineRule="exact"/>
        <w:ind w:left="116"/>
      </w:pPr>
      <w:r>
        <w:t>Gospić, 02. srpnja 2020. godine</w:t>
      </w:r>
    </w:p>
    <w:p w:rsidR="00A67AB6" w:rsidRDefault="00A67AB6">
      <w:pPr>
        <w:pStyle w:val="Tijeloteksta"/>
        <w:rPr>
          <w:sz w:val="24"/>
        </w:rPr>
      </w:pPr>
    </w:p>
    <w:p w:rsidR="00A67AB6" w:rsidRDefault="00A67AB6">
      <w:pPr>
        <w:pStyle w:val="Tijeloteksta"/>
        <w:rPr>
          <w:sz w:val="24"/>
        </w:rPr>
      </w:pPr>
    </w:p>
    <w:p w:rsidR="00A67AB6" w:rsidRDefault="00060BFE">
      <w:pPr>
        <w:pStyle w:val="Tijeloteksta"/>
        <w:spacing w:before="203" w:line="259" w:lineRule="auto"/>
        <w:ind w:left="6344" w:right="174" w:hanging="773"/>
      </w:pPr>
      <w:r>
        <w:t>PREDSJEDNIK GRADSKOG VIJEĆA GRADA GOSPIĆA</w:t>
      </w:r>
    </w:p>
    <w:p w:rsidR="00A67AB6" w:rsidRDefault="00A67AB6">
      <w:pPr>
        <w:pStyle w:val="Tijeloteksta"/>
        <w:spacing w:before="2"/>
        <w:rPr>
          <w:sz w:val="20"/>
        </w:rPr>
      </w:pPr>
    </w:p>
    <w:p w:rsidR="00A67AB6" w:rsidRDefault="00060BFE">
      <w:pPr>
        <w:pStyle w:val="Tijeloteksta"/>
        <w:ind w:right="1130"/>
        <w:jc w:val="right"/>
      </w:pPr>
      <w:r>
        <w:t>Petar Radošević, v.r.</w:t>
      </w:r>
    </w:p>
    <w:sectPr w:rsidR="00A67AB6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B6"/>
    <w:rsid w:val="00060BFE"/>
    <w:rsid w:val="00A6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F0913-DA0A-480C-B03A-429F3496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903" w:right="1897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ind w:left="1902" w:right="1898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</dc:creator>
  <cp:lastModifiedBy>Gospić</cp:lastModifiedBy>
  <cp:revision>2</cp:revision>
  <dcterms:created xsi:type="dcterms:W3CDTF">2020-07-10T08:54:00Z</dcterms:created>
  <dcterms:modified xsi:type="dcterms:W3CDTF">2020-07-10T08:54:00Z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2020-07-10T00:00:00Z</vt:filetime>
  </property>
</Properties>
</file>