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08D720C9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 xml:space="preserve">JAVNI POZIV ZA DODJELU POTPORA U POLJOPRIVREDI I RURALNOM RAZVOJU GRADA GOSPIĆA ZA 2019.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6F0CB1C0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RURALNOM RAZVOJU GRADA GOSPIĆA ZA 2019.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511CAD9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569FC8FD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AEE69CD" w14:textId="77777777" w:rsidR="00A65947" w:rsidRP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A63F85">
        <w:trPr>
          <w:trHeight w:hRule="exact" w:val="2333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4FBB3D0B" w14:textId="77777777" w:rsidR="00A63F85" w:rsidRPr="00715F77" w:rsidRDefault="00A63F85" w:rsidP="009D40DE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14:paraId="5D21BE43" w14:textId="7777777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zadruga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1DF4113D" w14:textId="37460CE1" w:rsidR="00A63F85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1568E4AA" w14:textId="77777777" w:rsidR="00A63F85" w:rsidRPr="009D40DE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</w:p>
          <w:p w14:paraId="273C67A1" w14:textId="7F4E2116" w:rsidR="00A63F85" w:rsidRPr="00715F77" w:rsidRDefault="00A63F85" w:rsidP="009D40D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obrazovna/znanstvena organizacija 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5393"/>
        <w:gridCol w:w="1861"/>
      </w:tblGrid>
      <w:tr w:rsidR="00A63F85" w:rsidRPr="009B29BE" w14:paraId="3B2CC692" w14:textId="77777777" w:rsidTr="00F37DC4">
        <w:trPr>
          <w:trHeight w:val="988"/>
        </w:trPr>
        <w:tc>
          <w:tcPr>
            <w:tcW w:w="10060" w:type="dxa"/>
            <w:gridSpan w:val="3"/>
          </w:tcPr>
          <w:p w14:paraId="0623612C" w14:textId="77777777"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14:paraId="060D2FEA" w14:textId="77777777"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14:paraId="4B1D3951" w14:textId="75F9AB09"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14:paraId="7B35D724" w14:textId="77777777" w:rsidTr="00A63F85">
        <w:trPr>
          <w:trHeight w:hRule="exact" w:val="770"/>
        </w:trPr>
        <w:tc>
          <w:tcPr>
            <w:tcW w:w="2806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  <w:gridSpan w:val="2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9B29BE">
        <w:trPr>
          <w:trHeight w:hRule="exact" w:val="3733"/>
        </w:trPr>
        <w:tc>
          <w:tcPr>
            <w:tcW w:w="2806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  <w:gridSpan w:val="2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582635" w:rsidRPr="009B29BE" w14:paraId="4A9A462C" w14:textId="77777777" w:rsidTr="00A63F85">
        <w:trPr>
          <w:trHeight w:hRule="exact" w:val="865"/>
        </w:trPr>
        <w:tc>
          <w:tcPr>
            <w:tcW w:w="2806" w:type="dxa"/>
            <w:vMerge w:val="restart"/>
          </w:tcPr>
          <w:p w14:paraId="674BA685" w14:textId="77777777" w:rsidR="00582635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Naziv mjere iz Programa za koju se prijavljujete:</w:t>
            </w:r>
          </w:p>
          <w:p w14:paraId="78DA45FF" w14:textId="77777777" w:rsidR="00A63F85" w:rsidRPr="00715F77" w:rsidRDefault="00A63F85" w:rsidP="00A63F8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184B3FC0" w14:textId="5F56714D" w:rsidR="00A63F85" w:rsidRPr="009B29BE" w:rsidRDefault="00A63F85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393" w:type="dxa"/>
            <w:vAlign w:val="center"/>
          </w:tcPr>
          <w:p w14:paraId="19D972EF" w14:textId="01676609" w:rsidR="00582635" w:rsidRPr="009B29BE" w:rsidRDefault="00582635" w:rsidP="00A63F8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1. Investicije u pre</w:t>
            </w:r>
            <w:r w:rsidR="00A63F85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radu poljoprivrednih proizvoda</w:t>
            </w:r>
          </w:p>
        </w:tc>
        <w:tc>
          <w:tcPr>
            <w:tcW w:w="1861" w:type="dxa"/>
            <w:vAlign w:val="center"/>
          </w:tcPr>
          <w:p w14:paraId="11321D49" w14:textId="28D2E598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5927D10B" w14:textId="77777777" w:rsidTr="00A63F85">
        <w:trPr>
          <w:trHeight w:hRule="exact" w:val="694"/>
        </w:trPr>
        <w:tc>
          <w:tcPr>
            <w:tcW w:w="2806" w:type="dxa"/>
            <w:vMerge/>
          </w:tcPr>
          <w:p w14:paraId="05C61F5B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1CAD98B6" w14:textId="4582E4D1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2. </w:t>
            </w:r>
            <w:r w:rsidRPr="002A0FD7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Poticanje promocije i trženja tradicionalnih poljoprivrednih proizvoda</w:t>
            </w:r>
          </w:p>
        </w:tc>
        <w:tc>
          <w:tcPr>
            <w:tcW w:w="1861" w:type="dxa"/>
            <w:vAlign w:val="center"/>
          </w:tcPr>
          <w:p w14:paraId="01ACB1A6" w14:textId="3F0642A3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59658B83" w14:textId="77777777" w:rsidTr="00A63F85">
        <w:trPr>
          <w:trHeight w:hRule="exact" w:val="434"/>
        </w:trPr>
        <w:tc>
          <w:tcPr>
            <w:tcW w:w="2806" w:type="dxa"/>
            <w:vMerge/>
          </w:tcPr>
          <w:p w14:paraId="6E8CEBDE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2F418D39" w14:textId="07687EA1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3. Sufinanciranje tehničke pomoći za programe Europske unije</w:t>
            </w:r>
          </w:p>
        </w:tc>
        <w:tc>
          <w:tcPr>
            <w:tcW w:w="1861" w:type="dxa"/>
            <w:vAlign w:val="center"/>
          </w:tcPr>
          <w:p w14:paraId="50EE19ED" w14:textId="1CE3B46E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42827108" w14:textId="77777777" w:rsidTr="00A63F85">
        <w:trPr>
          <w:trHeight w:hRule="exact" w:val="426"/>
        </w:trPr>
        <w:tc>
          <w:tcPr>
            <w:tcW w:w="2806" w:type="dxa"/>
            <w:vMerge/>
          </w:tcPr>
          <w:p w14:paraId="295673AA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74A00610" w14:textId="437A6910" w:rsidR="00582635" w:rsidRPr="009B29BE" w:rsidRDefault="00582635" w:rsidP="00A63F8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4. Uspostava i jačanje 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poljoprivrednih zadruga </w:t>
            </w:r>
          </w:p>
        </w:tc>
        <w:tc>
          <w:tcPr>
            <w:tcW w:w="1861" w:type="dxa"/>
            <w:vAlign w:val="center"/>
          </w:tcPr>
          <w:p w14:paraId="68F60DF5" w14:textId="2C240EE4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77284F1E" w14:textId="77777777" w:rsidTr="00A63F85">
        <w:trPr>
          <w:trHeight w:hRule="exact" w:val="551"/>
        </w:trPr>
        <w:tc>
          <w:tcPr>
            <w:tcW w:w="2806" w:type="dxa"/>
            <w:vMerge/>
          </w:tcPr>
          <w:p w14:paraId="58A75449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265946DE" w14:textId="0FA5A1C5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5. Sufinanciranje znanstvenih i istraživačkih projekata </w:t>
            </w:r>
            <w:r w:rsidR="00A63F85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u poljoprivredi 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primjenjivih u praksi </w:t>
            </w:r>
          </w:p>
        </w:tc>
        <w:tc>
          <w:tcPr>
            <w:tcW w:w="1861" w:type="dxa"/>
            <w:vAlign w:val="center"/>
          </w:tcPr>
          <w:p w14:paraId="0FEFA20C" w14:textId="77574734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1463B" w:rsidRPr="009B29BE" w14:paraId="11FC0F4D" w14:textId="77777777" w:rsidTr="00A63F85">
        <w:trPr>
          <w:trHeight w:hRule="exact" w:val="545"/>
        </w:trPr>
        <w:tc>
          <w:tcPr>
            <w:tcW w:w="2806" w:type="dxa"/>
            <w:vMerge/>
          </w:tcPr>
          <w:p w14:paraId="4A2AED9B" w14:textId="77777777" w:rsidR="0051463B" w:rsidRPr="009B29BE" w:rsidRDefault="0051463B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6BEA3FA7" w14:textId="658DCAC3" w:rsidR="0051463B" w:rsidRPr="009B29BE" w:rsidRDefault="0051463B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. Potpore za biljnu proizvodnju </w:t>
            </w:r>
          </w:p>
        </w:tc>
        <w:tc>
          <w:tcPr>
            <w:tcW w:w="1861" w:type="dxa"/>
            <w:vAlign w:val="center"/>
          </w:tcPr>
          <w:p w14:paraId="475138C7" w14:textId="51E6FDE5" w:rsidR="0051463B" w:rsidRPr="009B29BE" w:rsidRDefault="0051463B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1463B" w:rsidRPr="009B29BE" w14:paraId="7FD23056" w14:textId="77777777" w:rsidTr="00A63F85">
        <w:trPr>
          <w:trHeight w:hRule="exact" w:val="604"/>
        </w:trPr>
        <w:tc>
          <w:tcPr>
            <w:tcW w:w="2806" w:type="dxa"/>
            <w:vMerge/>
          </w:tcPr>
          <w:p w14:paraId="721A8746" w14:textId="77777777" w:rsidR="0051463B" w:rsidRPr="009B29BE" w:rsidRDefault="0051463B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7EC48E79" w14:textId="5BEF6215" w:rsidR="0051463B" w:rsidRPr="009B29BE" w:rsidRDefault="0051463B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Kalcizacija</w:t>
            </w:r>
            <w:proofErr w:type="spellEnd"/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kiselih tala </w:t>
            </w:r>
          </w:p>
        </w:tc>
        <w:tc>
          <w:tcPr>
            <w:tcW w:w="1861" w:type="dxa"/>
            <w:vAlign w:val="center"/>
          </w:tcPr>
          <w:p w14:paraId="2B58917D" w14:textId="4291ABEC" w:rsidR="0051463B" w:rsidRPr="009B29BE" w:rsidRDefault="0051463B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1463B" w:rsidRPr="009B29BE" w14:paraId="06B0F2F4" w14:textId="77777777" w:rsidTr="00A63F85">
        <w:trPr>
          <w:trHeight w:hRule="exact" w:val="414"/>
        </w:trPr>
        <w:tc>
          <w:tcPr>
            <w:tcW w:w="2806" w:type="dxa"/>
            <w:vMerge/>
          </w:tcPr>
          <w:p w14:paraId="26D6F555" w14:textId="77777777" w:rsidR="0051463B" w:rsidRPr="009B29BE" w:rsidRDefault="0051463B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1F8E8643" w14:textId="5C776FD4" w:rsidR="0051463B" w:rsidRPr="009B29BE" w:rsidRDefault="0051463B" w:rsidP="00A63F8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 Nabava mehanizacije, strojeva i opreme</w:t>
            </w:r>
          </w:p>
        </w:tc>
        <w:tc>
          <w:tcPr>
            <w:tcW w:w="1861" w:type="dxa"/>
            <w:vAlign w:val="center"/>
          </w:tcPr>
          <w:p w14:paraId="4EFE23D1" w14:textId="637FD172" w:rsidR="0051463B" w:rsidRPr="009B29BE" w:rsidRDefault="0051463B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1463B" w:rsidRPr="009B29BE" w14:paraId="64AE8EE6" w14:textId="77777777" w:rsidTr="00A63F85">
        <w:trPr>
          <w:trHeight w:hRule="exact" w:val="376"/>
        </w:trPr>
        <w:tc>
          <w:tcPr>
            <w:tcW w:w="2806" w:type="dxa"/>
            <w:vMerge/>
          </w:tcPr>
          <w:p w14:paraId="3DC6A526" w14:textId="77777777" w:rsidR="0051463B" w:rsidRPr="009B29BE" w:rsidRDefault="0051463B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08BA753B" w14:textId="30CAFBBA" w:rsidR="0051463B" w:rsidRPr="009B29BE" w:rsidRDefault="0051463B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 Razvoj stočarstva i peradarstva</w:t>
            </w:r>
          </w:p>
        </w:tc>
        <w:tc>
          <w:tcPr>
            <w:tcW w:w="1861" w:type="dxa"/>
            <w:vAlign w:val="center"/>
          </w:tcPr>
          <w:p w14:paraId="7126483F" w14:textId="475ADF8B" w:rsidR="0051463B" w:rsidRPr="009B29BE" w:rsidRDefault="0051463B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1463B" w:rsidRPr="009B29BE" w14:paraId="12CC6B05" w14:textId="77777777" w:rsidTr="00A63F85">
        <w:trPr>
          <w:trHeight w:hRule="exact" w:val="376"/>
        </w:trPr>
        <w:tc>
          <w:tcPr>
            <w:tcW w:w="2806" w:type="dxa"/>
            <w:vMerge/>
          </w:tcPr>
          <w:p w14:paraId="116F1B42" w14:textId="77777777" w:rsidR="0051463B" w:rsidRPr="009B29BE" w:rsidRDefault="0051463B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6E756C25" w14:textId="34CCDCBE" w:rsidR="0051463B" w:rsidRPr="009B29BE" w:rsidRDefault="0051463B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. Edukacija i stručno osposobljavanje poljoprivrednika </w:t>
            </w:r>
          </w:p>
        </w:tc>
        <w:tc>
          <w:tcPr>
            <w:tcW w:w="1861" w:type="dxa"/>
            <w:vAlign w:val="center"/>
          </w:tcPr>
          <w:p w14:paraId="2E1911CB" w14:textId="323663FA" w:rsidR="0051463B" w:rsidRPr="009B29BE" w:rsidRDefault="0051463B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  <w:bookmarkStart w:id="2" w:name="_GoBack"/>
      <w:bookmarkEnd w:id="2"/>
    </w:p>
    <w:p w14:paraId="5E549FEE" w14:textId="7AA245EC" w:rsidR="00A27026" w:rsidRPr="00A63F85" w:rsidRDefault="00A27026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  <w:r w:rsidRPr="00A63F85">
        <w:rPr>
          <w:rFonts w:asciiTheme="minorHAnsi" w:hAnsiTheme="minorHAnsi" w:cstheme="minorHAnsi"/>
          <w:lang w:val="da-DK"/>
        </w:rPr>
        <w:t xml:space="preserve">Pod materijalnom i kaznenom odgovornošću izjavljujem da aktivnosti uključene u navedeni projekt i </w:t>
      </w:r>
      <w:r w:rsidR="00A63F85">
        <w:rPr>
          <w:rFonts w:asciiTheme="minorHAnsi" w:hAnsiTheme="minorHAnsi" w:cstheme="minorHAnsi"/>
          <w:lang w:val="da-DK"/>
        </w:rPr>
        <w:t>t</w:t>
      </w:r>
      <w:r w:rsidRPr="00A63F85">
        <w:rPr>
          <w:rFonts w:asciiTheme="minorHAnsi" w:hAnsiTheme="minorHAnsi" w:cstheme="minorHAnsi"/>
          <w:lang w:val="da-DK"/>
        </w:rPr>
        <w:t>roškovi vezani uz iste ne podliježu dvostrukom financiranju iz drugih projekata, programa ili sustava financiranja iz javnih sredstava državnog proračuna i/ili proračuna Europske unije.</w:t>
      </w:r>
    </w:p>
    <w:p w14:paraId="642543E8" w14:textId="77777777" w:rsidR="008A29B7" w:rsidRPr="0030332D" w:rsidRDefault="008A29B7" w:rsidP="006C5E89">
      <w:pPr>
        <w:rPr>
          <w:rFonts w:asciiTheme="minorHAnsi" w:hAnsiTheme="minorHAnsi"/>
        </w:rPr>
      </w:pPr>
    </w:p>
    <w:p w14:paraId="7DC8EF0E" w14:textId="40E59C24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 w:rsidR="00A63F85">
        <w:rPr>
          <w:rFonts w:asciiTheme="minorHAnsi" w:hAnsiTheme="minorHAnsi"/>
          <w:sz w:val="22"/>
          <w:szCs w:val="22"/>
          <w:u w:val="single"/>
        </w:rPr>
        <w:t>_____________</w:t>
      </w:r>
      <w:r w:rsidR="00301422">
        <w:rPr>
          <w:rFonts w:asciiTheme="minorHAnsi" w:hAnsiTheme="minorHAnsi"/>
          <w:sz w:val="22"/>
          <w:szCs w:val="22"/>
        </w:rPr>
        <w:t>,</w:t>
      </w:r>
      <w:r w:rsidR="002D4051">
        <w:rPr>
          <w:rFonts w:asciiTheme="minorHAnsi" w:hAnsiTheme="minorHAnsi"/>
          <w:sz w:val="22"/>
          <w:szCs w:val="22"/>
        </w:rPr>
        <w:t xml:space="preserve"> </w:t>
      </w:r>
      <w:r w:rsidR="00A63F85">
        <w:rPr>
          <w:rFonts w:asciiTheme="minorHAnsi" w:hAnsiTheme="minorHAnsi"/>
          <w:sz w:val="22"/>
          <w:szCs w:val="22"/>
        </w:rPr>
        <w:t xml:space="preserve">_____________ godine </w:t>
      </w:r>
    </w:p>
    <w:p w14:paraId="275CF753" w14:textId="77777777" w:rsidR="006C5E89" w:rsidRDefault="006C5E89" w:rsidP="006C5E89">
      <w:pPr>
        <w:rPr>
          <w:rFonts w:asciiTheme="minorHAnsi" w:hAnsiTheme="minorHAnsi"/>
          <w:sz w:val="22"/>
          <w:szCs w:val="22"/>
        </w:rPr>
      </w:pPr>
    </w:p>
    <w:p w14:paraId="43A3E3E0" w14:textId="77777777" w:rsidR="00A63F85" w:rsidRPr="0030332D" w:rsidRDefault="00A63F85" w:rsidP="006C5E89">
      <w:pPr>
        <w:rPr>
          <w:rFonts w:asciiTheme="minorHAnsi" w:hAnsiTheme="minorHAnsi"/>
          <w:sz w:val="22"/>
          <w:szCs w:val="22"/>
        </w:rPr>
      </w:pPr>
    </w:p>
    <w:p w14:paraId="3488FC9A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0B89FF78" w14:textId="54719CAA" w:rsidR="004F5B6C" w:rsidRDefault="006C5E89" w:rsidP="00A27026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 w:rsidR="00DE2BD3">
        <w:rPr>
          <w:rFonts w:asciiTheme="minorHAnsi" w:hAnsiTheme="minorHAnsi"/>
          <w:sz w:val="22"/>
          <w:szCs w:val="22"/>
        </w:rPr>
        <w:t>(pečat i potpis odgovorne osobe</w:t>
      </w:r>
      <w:r w:rsidR="00A63F85">
        <w:rPr>
          <w:rFonts w:asciiTheme="minorHAnsi" w:hAnsiTheme="minorHAnsi"/>
          <w:sz w:val="22"/>
          <w:szCs w:val="22"/>
        </w:rPr>
        <w:t>)</w:t>
      </w:r>
    </w:p>
    <w:sectPr w:rsidR="004F5B6C" w:rsidSect="00766900">
      <w:headerReference w:type="default" r:id="rId9"/>
      <w:footerReference w:type="default" r:id="rId10"/>
      <w:pgSz w:w="11906" w:h="16838"/>
      <w:pgMar w:top="122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2413" w14:textId="77777777" w:rsidR="00B62F0D" w:rsidRDefault="00B62F0D" w:rsidP="00DD1779">
      <w:r>
        <w:separator/>
      </w:r>
    </w:p>
  </w:endnote>
  <w:endnote w:type="continuationSeparator" w:id="0">
    <w:p w14:paraId="4A761882" w14:textId="77777777" w:rsidR="00B62F0D" w:rsidRDefault="00B62F0D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aps/>
              <w:color w:val="000000" w:themeColor="text1"/>
            </w:rPr>
            <w:alias w:val="Author"/>
            <w:tag w:val=""/>
            <w:id w:val="-732697507"/>
            <w:placeholder>
              <w:docPart w:val="E43E4D73DC3C4005B5B500F195F4CA7D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BBB6A45" w14:textId="5DEF169D" w:rsidR="00715F77" w:rsidRPr="00BC31F9" w:rsidRDefault="00715F77" w:rsidP="00715F77">
              <w:pPr>
                <w:pStyle w:val="Zaglavlje"/>
                <w:rPr>
                  <w:rFonts w:asciiTheme="minorHAnsi" w:hAnsiTheme="minorHAnsi"/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51463B">
            <w:rPr>
              <w:rFonts w:asciiTheme="minorHAnsi" w:hAnsiTheme="minorHAnsi"/>
              <w:noProof/>
            </w:rPr>
            <w:t>3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D08B" w14:textId="77777777" w:rsidR="00B62F0D" w:rsidRDefault="00B62F0D" w:rsidP="00DD1779">
      <w:r>
        <w:separator/>
      </w:r>
    </w:p>
  </w:footnote>
  <w:footnote w:type="continuationSeparator" w:id="0">
    <w:p w14:paraId="18A4A49E" w14:textId="77777777" w:rsidR="00B62F0D" w:rsidRDefault="00B62F0D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156F6A9" w:rsidR="00715F77" w:rsidRPr="00206F20" w:rsidRDefault="00715F77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 obrazac</w:t>
          </w:r>
          <w:r w:rsidR="002A0FD7">
            <w:rPr>
              <w:rFonts w:ascii="Arial Narrow" w:hAnsi="Arial Narrow"/>
              <w:b/>
            </w:rPr>
            <w:t xml:space="preserve"> A</w:t>
          </w:r>
          <w:r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20F3"/>
    <w:rsid w:val="00050398"/>
    <w:rsid w:val="00051C40"/>
    <w:rsid w:val="00052916"/>
    <w:rsid w:val="000535D8"/>
    <w:rsid w:val="000548AE"/>
    <w:rsid w:val="00073AB1"/>
    <w:rsid w:val="000A1958"/>
    <w:rsid w:val="000B6970"/>
    <w:rsid w:val="000D2CFA"/>
    <w:rsid w:val="000E357B"/>
    <w:rsid w:val="000E6E0B"/>
    <w:rsid w:val="000F18D6"/>
    <w:rsid w:val="0010217E"/>
    <w:rsid w:val="001077D3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A0FD7"/>
    <w:rsid w:val="002A3856"/>
    <w:rsid w:val="002A3DDF"/>
    <w:rsid w:val="002B7421"/>
    <w:rsid w:val="002C177B"/>
    <w:rsid w:val="002D3AA0"/>
    <w:rsid w:val="002D4051"/>
    <w:rsid w:val="002D6B25"/>
    <w:rsid w:val="002E494C"/>
    <w:rsid w:val="002E7736"/>
    <w:rsid w:val="00300885"/>
    <w:rsid w:val="00301422"/>
    <w:rsid w:val="0030332D"/>
    <w:rsid w:val="00305D1D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500FF4"/>
    <w:rsid w:val="00504946"/>
    <w:rsid w:val="0051463B"/>
    <w:rsid w:val="0051609C"/>
    <w:rsid w:val="00517D9B"/>
    <w:rsid w:val="00522F4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E2476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2F0D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C1655C"/>
    <w:rsid w:val="00C22EB7"/>
    <w:rsid w:val="00C31F16"/>
    <w:rsid w:val="00C44B98"/>
    <w:rsid w:val="00C51923"/>
    <w:rsid w:val="00C568B4"/>
    <w:rsid w:val="00C614AD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3E4D73DC3C4005B5B500F195F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E28-DE5E-430E-BCA9-A460BEEF936E}"/>
      </w:docPartPr>
      <w:docPartBody>
        <w:p w:rsidR="00105D10" w:rsidRDefault="00105D10" w:rsidP="00105D10">
          <w:pPr>
            <w:pStyle w:val="E43E4D73DC3C4005B5B500F195F4CA7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0"/>
    <w:rsid w:val="001052E4"/>
    <w:rsid w:val="00105D10"/>
    <w:rsid w:val="001B58D6"/>
    <w:rsid w:val="001F2FCE"/>
    <w:rsid w:val="00222B36"/>
    <w:rsid w:val="002B4A5F"/>
    <w:rsid w:val="002C1185"/>
    <w:rsid w:val="00350B7F"/>
    <w:rsid w:val="004411DF"/>
    <w:rsid w:val="0044401C"/>
    <w:rsid w:val="00453326"/>
    <w:rsid w:val="004C04F0"/>
    <w:rsid w:val="00584B1F"/>
    <w:rsid w:val="006A6ABC"/>
    <w:rsid w:val="0071081D"/>
    <w:rsid w:val="00720688"/>
    <w:rsid w:val="00732F9B"/>
    <w:rsid w:val="00751FB1"/>
    <w:rsid w:val="007679F0"/>
    <w:rsid w:val="00771B34"/>
    <w:rsid w:val="007A7B6B"/>
    <w:rsid w:val="00874553"/>
    <w:rsid w:val="008B6D83"/>
    <w:rsid w:val="009002FD"/>
    <w:rsid w:val="00901039"/>
    <w:rsid w:val="0096533D"/>
    <w:rsid w:val="00A11B10"/>
    <w:rsid w:val="00A22CF2"/>
    <w:rsid w:val="00A26E32"/>
    <w:rsid w:val="00A43B4B"/>
    <w:rsid w:val="00A705B3"/>
    <w:rsid w:val="00A72D23"/>
    <w:rsid w:val="00AA6AF6"/>
    <w:rsid w:val="00AF43FF"/>
    <w:rsid w:val="00BE1F81"/>
    <w:rsid w:val="00C55347"/>
    <w:rsid w:val="00D21B25"/>
    <w:rsid w:val="00DA2A0F"/>
    <w:rsid w:val="00DC199B"/>
    <w:rsid w:val="00F71283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29DF830B0C2434282E2042548C6716D">
    <w:name w:val="E29DF830B0C2434282E2042548C6716D"/>
    <w:rsid w:val="00105D10"/>
  </w:style>
  <w:style w:type="paragraph" w:customStyle="1" w:styleId="4DEB6A358B0E4435A2E4A2EC11FE6737">
    <w:name w:val="4DEB6A358B0E4435A2E4A2EC11FE6737"/>
    <w:rsid w:val="00105D10"/>
  </w:style>
  <w:style w:type="paragraph" w:customStyle="1" w:styleId="E43E4D73DC3C4005B5B500F195F4CA7D">
    <w:name w:val="E43E4D73DC3C4005B5B500F195F4CA7D"/>
    <w:rsid w:val="00105D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29DF830B0C2434282E2042548C6716D">
    <w:name w:val="E29DF830B0C2434282E2042548C6716D"/>
    <w:rsid w:val="00105D10"/>
  </w:style>
  <w:style w:type="paragraph" w:customStyle="1" w:styleId="4DEB6A358B0E4435A2E4A2EC11FE6737">
    <w:name w:val="4DEB6A358B0E4435A2E4A2EC11FE6737"/>
    <w:rsid w:val="00105D10"/>
  </w:style>
  <w:style w:type="paragraph" w:customStyle="1" w:styleId="E43E4D73DC3C4005B5B500F195F4CA7D">
    <w:name w:val="E43E4D73DC3C4005B5B500F195F4CA7D"/>
    <w:rsid w:val="0010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2CA6-0747-4E8E-8E47-4636C5B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Korisnik</cp:lastModifiedBy>
  <cp:revision>14</cp:revision>
  <cp:lastPrinted>2017-12-06T12:00:00Z</cp:lastPrinted>
  <dcterms:created xsi:type="dcterms:W3CDTF">2019-06-26T06:08:00Z</dcterms:created>
  <dcterms:modified xsi:type="dcterms:W3CDTF">2019-10-15T11:48:00Z</dcterms:modified>
</cp:coreProperties>
</file>