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4"/>
          <w:szCs w:val="24"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4"/>
          <w:szCs w:val="24"/>
        </w:rPr>
      </w:pPr>
    </w:p>
    <w:tbl>
      <w:tblPr>
        <w:tblW w:w="0" w:type="auto"/>
        <w:tblInd w:w="134" w:type="dxa"/>
        <w:tblLayout w:type="fixed"/>
        <w:tblLook w:val="0000"/>
      </w:tblPr>
      <w:tblGrid>
        <w:gridCol w:w="9597"/>
      </w:tblGrid>
      <w:tr w:rsidR="00784F42" w:rsidRPr="00784F42" w:rsidTr="00BF42B9">
        <w:trPr>
          <w:cantSplit/>
        </w:trPr>
        <w:tc>
          <w:tcPr>
            <w:tcW w:w="9597" w:type="dxa"/>
            <w:shd w:val="clear" w:color="auto" w:fill="2E74B5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32"/>
                <w:szCs w:val="32"/>
              </w:rPr>
            </w:pPr>
          </w:p>
          <w:p w:rsidR="00784F42" w:rsidRPr="00030B28" w:rsidRDefault="008A0E84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</w:pPr>
            <w:r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GRAD GOSPIĆ</w:t>
            </w:r>
          </w:p>
          <w:p w:rsidR="00784F42" w:rsidRPr="00030B28" w:rsidRDefault="00BF0E71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800000"/>
                <w:sz w:val="28"/>
                <w:szCs w:val="28"/>
              </w:rPr>
            </w:pPr>
            <w:r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 xml:space="preserve">za dodjelu </w:t>
            </w:r>
            <w:r w:rsidR="00784F42"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pro</w:t>
            </w:r>
            <w:r w:rsidR="008A0E84"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stora u vlasništvu GRADA GOSPIĆA</w:t>
            </w:r>
            <w:r w:rsidR="00784F42"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 xml:space="preserve"> na korištenje udrugama radi provođenja programa i projekata od interesa za opće dobro</w:t>
            </w:r>
          </w:p>
          <w:p w:rsidR="00784F42" w:rsidRPr="00784F42" w:rsidRDefault="00784F42" w:rsidP="00784F42">
            <w:pPr>
              <w:widowControl w:val="0"/>
              <w:suppressLineNumbers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800000"/>
                <w:sz w:val="24"/>
                <w:szCs w:val="24"/>
              </w:rPr>
            </w:pPr>
          </w:p>
        </w:tc>
      </w:tr>
    </w:tbl>
    <w:p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32"/>
          <w:szCs w:val="32"/>
        </w:rPr>
      </w:pPr>
    </w:p>
    <w:p w:rsid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32"/>
          <w:szCs w:val="32"/>
        </w:rPr>
      </w:pPr>
      <w:r w:rsidRPr="00784F42">
        <w:rPr>
          <w:rFonts w:ascii="Arial" w:eastAsia="Arial Unicode MS" w:hAnsi="Arial" w:cs="Arial"/>
          <w:sz w:val="32"/>
          <w:szCs w:val="32"/>
        </w:rPr>
        <w:t xml:space="preserve">Obrazac prijave </w:t>
      </w:r>
      <w:r>
        <w:rPr>
          <w:rFonts w:ascii="Arial" w:eastAsia="Arial Unicode MS" w:hAnsi="Arial" w:cs="Arial"/>
          <w:sz w:val="32"/>
          <w:szCs w:val="32"/>
        </w:rPr>
        <w:t>za</w:t>
      </w:r>
      <w:r w:rsidR="00F02334">
        <w:rPr>
          <w:rFonts w:ascii="Arial" w:eastAsia="Arial Unicode MS" w:hAnsi="Arial" w:cs="Arial"/>
          <w:sz w:val="32"/>
          <w:szCs w:val="32"/>
        </w:rPr>
        <w:t xml:space="preserve"> javni natječaj</w:t>
      </w:r>
    </w:p>
    <w:p w:rsidR="00BF0E71" w:rsidRDefault="00F02334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(čl. 10.st.2.</w:t>
      </w:r>
      <w:r w:rsidR="008A0E84" w:rsidRPr="00BF0E71">
        <w:rPr>
          <w:rFonts w:ascii="Arial" w:eastAsia="Arial Unicode MS" w:hAnsi="Arial" w:cs="Arial"/>
          <w:sz w:val="18"/>
          <w:szCs w:val="18"/>
        </w:rPr>
        <w:t xml:space="preserve"> Odluke o dodjeli gradskih prostora na korištenje udrugama</w:t>
      </w:r>
    </w:p>
    <w:p w:rsidR="00784F42" w:rsidRPr="00462608" w:rsidRDefault="000D56A3" w:rsidP="00462608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b/>
          <w:bCs/>
          <w:sz w:val="18"/>
          <w:szCs w:val="18"/>
        </w:rPr>
      </w:pPr>
      <w:r w:rsidRPr="00BF0E71">
        <w:rPr>
          <w:rFonts w:ascii="Arial" w:eastAsia="Arial Unicode MS" w:hAnsi="Arial" w:cs="Arial"/>
          <w:sz w:val="18"/>
          <w:szCs w:val="18"/>
        </w:rPr>
        <w:t xml:space="preserve"> „Službeni vjesnik </w:t>
      </w:r>
      <w:r w:rsidR="000B46B4" w:rsidRPr="00BF0E71">
        <w:rPr>
          <w:rFonts w:ascii="Arial" w:eastAsia="Arial Unicode MS" w:hAnsi="Arial" w:cs="Arial"/>
          <w:sz w:val="18"/>
          <w:szCs w:val="18"/>
        </w:rPr>
        <w:t>Grada Gospića“ br. 10/</w:t>
      </w:r>
      <w:r w:rsidRPr="00BF0E71">
        <w:rPr>
          <w:rFonts w:ascii="Arial" w:eastAsia="Arial Unicode MS" w:hAnsi="Arial" w:cs="Arial"/>
          <w:sz w:val="18"/>
          <w:szCs w:val="18"/>
        </w:rPr>
        <w:t>18</w:t>
      </w:r>
      <w:r w:rsidR="00B11314">
        <w:rPr>
          <w:rFonts w:ascii="Arial" w:eastAsia="Arial Unicode MS" w:hAnsi="Arial" w:cs="Arial"/>
          <w:sz w:val="18"/>
          <w:szCs w:val="18"/>
        </w:rPr>
        <w:t xml:space="preserve"> i 2/19.</w:t>
      </w:r>
      <w:r w:rsidR="008A0E84" w:rsidRPr="00BF0E71">
        <w:rPr>
          <w:rFonts w:ascii="Arial" w:eastAsia="Arial Unicode MS" w:hAnsi="Arial" w:cs="Arial"/>
          <w:sz w:val="18"/>
          <w:szCs w:val="18"/>
        </w:rPr>
        <w:t>)</w:t>
      </w:r>
    </w:p>
    <w:p w:rsidR="00784F42" w:rsidRPr="00784F42" w:rsidRDefault="00784F42" w:rsidP="00784F4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9616"/>
      </w:tblGrid>
      <w:tr w:rsidR="008A0E84" w:rsidRPr="00784F42" w:rsidTr="008A0E84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8A0E84" w:rsidRPr="00784F42" w:rsidRDefault="00F02334" w:rsidP="00F02334">
            <w:pPr>
              <w:widowControl w:val="0"/>
              <w:suppressLineNumbers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b/>
                <w:color w:val="FFFFFF"/>
                <w:lang w:eastAsia="zh-CN"/>
              </w:rPr>
              <w:t>Prijava za prostor  oglašena pod red.br. _____</w:t>
            </w:r>
          </w:p>
        </w:tc>
      </w:tr>
      <w:tr w:rsidR="008A0E84" w:rsidRPr="00784F42" w:rsidTr="008A0E84">
        <w:trPr>
          <w:trHeight w:val="62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E84" w:rsidRDefault="00F02334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 xml:space="preserve">Adresa  prostora: </w:t>
            </w:r>
          </w:p>
          <w:p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</w:p>
          <w:p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</w:p>
        </w:tc>
      </w:tr>
      <w:tr w:rsidR="00462608" w:rsidRPr="00784F42" w:rsidTr="008A0E84">
        <w:trPr>
          <w:trHeight w:val="62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>Ako prostor namjeravate koristiti u</w:t>
            </w:r>
            <w:r>
              <w:rPr>
                <w:rFonts w:ascii="Arial" w:eastAsia="Arial Unicode MS" w:hAnsi="Arial" w:cs="Arial"/>
                <w:b/>
                <w:lang w:eastAsia="zh-CN"/>
              </w:rPr>
              <w:t xml:space="preserve">       </w:t>
            </w:r>
          </w:p>
          <w:p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>partnerstvu s drugim organizacijama</w:t>
            </w:r>
          </w:p>
          <w:p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>navedite njihove nazive</w:t>
            </w:r>
          </w:p>
          <w:p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  <w:t>(upisati naziv, adresu, telefon, ovlaštenu osobu)</w:t>
            </w:r>
          </w:p>
          <w:p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</w:pPr>
          </w:p>
          <w:p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</w:pPr>
          </w:p>
          <w:p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zh-CN"/>
              </w:rPr>
            </w:pPr>
          </w:p>
          <w:p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784F42" w:rsidRPr="00784F42" w:rsidRDefault="00784F42" w:rsidP="00784F4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9625" w:type="dxa"/>
        <w:tblInd w:w="137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/>
      </w:tblPr>
      <w:tblGrid>
        <w:gridCol w:w="402"/>
        <w:gridCol w:w="23"/>
        <w:gridCol w:w="1668"/>
        <w:gridCol w:w="1285"/>
        <w:gridCol w:w="1418"/>
        <w:gridCol w:w="992"/>
        <w:gridCol w:w="847"/>
        <w:gridCol w:w="961"/>
        <w:gridCol w:w="35"/>
        <w:gridCol w:w="926"/>
        <w:gridCol w:w="1068"/>
      </w:tblGrid>
      <w:tr w:rsidR="00784F42" w:rsidRPr="00784F42" w:rsidTr="00572C4E">
        <w:trPr>
          <w:trHeight w:val="145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I. PODACI O </w:t>
            </w:r>
            <w:r w:rsidR="00F02334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 PRIJAVITELJU:</w:t>
            </w: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564CD0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1.</w:t>
            </w:r>
          </w:p>
          <w:p w:rsidR="00784F42" w:rsidRP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Naziv</w:t>
            </w:r>
            <w:r w:rsidR="009607BC">
              <w:rPr>
                <w:rFonts w:ascii="Arial" w:eastAsia="Arial Unicode MS" w:hAnsi="Arial" w:cs="Arial"/>
              </w:rPr>
              <w:t>, OIB</w:t>
            </w:r>
          </w:p>
          <w:p w:rsidR="007A4E3D" w:rsidRPr="00784F42" w:rsidRDefault="007A4E3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  <w:p w:rsidR="00530BE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  <w:p w:rsidR="00530BE2" w:rsidRPr="00784F4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2.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8A0E84" w:rsidRDefault="008A0E84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Sjedište i adresa </w:t>
            </w:r>
          </w:p>
          <w:p w:rsidR="007A4E3D" w:rsidRPr="00784F42" w:rsidRDefault="007A4E3D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631E0D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Ime i prezime osobe ovlaštene za zastupanje i dužnost koju obavlja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(npr. predsjednik/-ca, direktor/-ica)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</w:t>
            </w:r>
            <w:r w:rsidR="002C48C1">
              <w:rPr>
                <w:rFonts w:ascii="Arial" w:eastAsia="Arial Unicode MS" w:hAnsi="Arial" w:cs="Arial"/>
              </w:rPr>
              <w:t xml:space="preserve">. </w:t>
            </w:r>
          </w:p>
          <w:p w:rsidR="002C48C1" w:rsidRPr="00784F42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Adresa e-pošte 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:rsidR="002C48C1" w:rsidRPr="00784F42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Internet stranica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564CD0" w:rsidP="002C48C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 6</w:t>
            </w:r>
            <w:r w:rsidR="002C48C1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2C48C1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Godina osnutka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7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Default="00564CD0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:rsidR="002C48C1" w:rsidRPr="00784F42" w:rsidRDefault="002C48C1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Registarski broj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564CD0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2C48C1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RNO broj</w:t>
            </w:r>
          </w:p>
          <w:p w:rsidR="00784F42" w:rsidRPr="00784F42" w:rsidRDefault="00784F42" w:rsidP="00530B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E43C4D">
        <w:tblPrEx>
          <w:tblCellMar>
            <w:top w:w="0" w:type="dxa"/>
            <w:left w:w="0" w:type="dxa"/>
            <w:bottom w:w="0" w:type="dxa"/>
          </w:tblCellMar>
        </w:tblPrEx>
        <w:trPr>
          <w:trHeight w:val="7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:rsidR="002C48C1" w:rsidRPr="00784F42" w:rsidRDefault="002C48C1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IBAN žiro računa  i 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naziv banke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564CD0">
              <w:rPr>
                <w:rFonts w:ascii="Arial" w:eastAsia="Arial Unicode MS" w:hAnsi="Arial" w:cs="Arial"/>
              </w:rPr>
              <w:t>0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Ciljevi osnivanja 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 ili osnivačkom aktu)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030B28" w:rsidRPr="00784F42" w:rsidRDefault="00030B28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030B28" w:rsidRPr="00784F42" w:rsidRDefault="00030B28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lastRenderedPageBreak/>
              <w:t>1</w:t>
            </w:r>
            <w:r w:rsidR="00564CD0">
              <w:rPr>
                <w:rFonts w:ascii="Arial" w:eastAsia="Arial Unicode MS" w:hAnsi="Arial" w:cs="Arial"/>
              </w:rPr>
              <w:t>1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Svrha i područje djelovanja 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564CD0" w:rsidRP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030B28">
        <w:tblPrEx>
          <w:tblCellMar>
            <w:top w:w="0" w:type="dxa"/>
            <w:left w:w="0" w:type="dxa"/>
            <w:bottom w:w="0" w:type="dxa"/>
          </w:tblCellMar>
        </w:tblPrEx>
        <w:trPr>
          <w:trHeight w:val="961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564CD0" w:rsidRDefault="00564CD0" w:rsidP="00564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564C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564CD0">
              <w:rPr>
                <w:rFonts w:ascii="Arial" w:eastAsia="Arial Unicode MS" w:hAnsi="Arial" w:cs="Arial"/>
              </w:rPr>
              <w:t>2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030B28" w:rsidRDefault="00030B28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Djelatnost/i 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 ili osnivačkom aktu</w:t>
            </w:r>
            <w:r w:rsidRPr="00784F42">
              <w:rPr>
                <w:rFonts w:ascii="Arial" w:eastAsia="Arial Unicode MS" w:hAnsi="Arial" w:cs="Arial"/>
              </w:rPr>
              <w:t>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564CD0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530BE2" w:rsidRPr="00784F4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</w:t>
            </w:r>
            <w:r w:rsidR="00631E0D">
              <w:rPr>
                <w:rFonts w:ascii="Arial" w:eastAsia="Arial Unicode MS" w:hAnsi="Arial" w:cs="Arial"/>
              </w:rPr>
              <w:t>.</w:t>
            </w:r>
          </w:p>
          <w:p w:rsidR="00564CD0" w:rsidRP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Tijela upravljanja </w:t>
            </w:r>
          </w:p>
          <w:p w:rsidR="00784F42" w:rsidRPr="002C48C1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statutu)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564CD0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8A0E84" w:rsidRDefault="008A0E84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8A0E84" w:rsidRPr="00784F42" w:rsidRDefault="008A0E84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2C48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B17C82">
              <w:rPr>
                <w:rFonts w:ascii="Arial" w:eastAsia="Arial Unicode MS" w:hAnsi="Arial" w:cs="Arial"/>
              </w:rPr>
              <w:t>4.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Ukupan broj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članova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s područja Grada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od ukupnog broja članova koliko ima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djece do 18 godina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s područja Grada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2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B17C82">
              <w:rPr>
                <w:rFonts w:ascii="Arial" w:eastAsia="Arial Unicode MS" w:hAnsi="Arial" w:cs="Arial"/>
              </w:rPr>
              <w:t>5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922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C48C1" w:rsidRDefault="002C48C1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Udio volonterskog rada u organizaciji</w:t>
            </w:r>
          </w:p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a) broj osoba koje volontiraju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631E0D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631E0D" w:rsidRPr="00784F42" w:rsidRDefault="00B17C8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16</w:t>
            </w:r>
            <w:r w:rsidR="00631E0D">
              <w:rPr>
                <w:rFonts w:ascii="Arial" w:eastAsia="Arial Unicode MS" w:hAnsi="Arial" w:cs="Arial"/>
              </w:rPr>
              <w:t xml:space="preserve">. 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2C48C1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 w:rsidR="002C48C1">
              <w:rPr>
                <w:rFonts w:ascii="Arial" w:eastAsia="Arial Unicode MS" w:hAnsi="Arial" w:cs="Arial"/>
              </w:rPr>
              <w:t xml:space="preserve"> </w:t>
            </w:r>
          </w:p>
          <w:p w:rsidR="00631E0D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Broj zaposlenika</w:t>
            </w:r>
          </w:p>
          <w:p w:rsidR="00631E0D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E0D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B17C82" w:rsidP="00631E0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17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CA310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>Bro</w:t>
            </w:r>
            <w:r w:rsidR="007A4E3D">
              <w:rPr>
                <w:rFonts w:ascii="Arial" w:eastAsia="Arial Unicode MS" w:hAnsi="Arial" w:cs="Arial"/>
              </w:rPr>
              <w:t xml:space="preserve">j ukupno odobrenih potpora u </w:t>
            </w:r>
            <w:r w:rsidR="00CA3106">
              <w:rPr>
                <w:rFonts w:ascii="Arial" w:eastAsia="Arial Unicode MS" w:hAnsi="Arial" w:cs="Arial"/>
              </w:rPr>
              <w:t>prethodnoj</w:t>
            </w:r>
            <w:r w:rsidRPr="00784F42">
              <w:rPr>
                <w:rFonts w:ascii="Arial" w:eastAsia="Arial Unicode MS" w:hAnsi="Arial" w:cs="Arial"/>
              </w:rPr>
              <w:t xml:space="preserve"> godini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B17C82" w:rsidP="00631E0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zh-CN"/>
              </w:rPr>
              <w:t>18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>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Ukupno ostvareni prihod u prethodnoj godini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(upišite iznos)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-132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zh-CN"/>
              </w:rPr>
              <w:t>19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>.</w:t>
            </w:r>
          </w:p>
        </w:tc>
        <w:tc>
          <w:tcPr>
            <w:tcW w:w="922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 xml:space="preserve">Od toga ostvareno iz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(upišite iznos)</w:t>
            </w: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 xml:space="preserve">  a) EU fondovi 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A4E3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i/>
                <w:iCs/>
              </w:rPr>
              <w:t>b) državnog, županijskog</w:t>
            </w:r>
            <w:r w:rsidR="00784F42" w:rsidRPr="00784F42">
              <w:rPr>
                <w:rFonts w:ascii="Arial" w:eastAsia="Arial Unicode MS" w:hAnsi="Arial" w:cs="Arial"/>
                <w:i/>
                <w:iCs/>
              </w:rPr>
              <w:t xml:space="preserve"> proračuna 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2C48C1">
        <w:trPr>
          <w:trHeight w:val="14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 xml:space="preserve">c) proračuna Grada </w:t>
            </w:r>
            <w:r w:rsidR="008A0E84">
              <w:rPr>
                <w:rFonts w:ascii="Arial" w:eastAsia="Arial Unicode MS" w:hAnsi="Arial" w:cs="Arial"/>
                <w:i/>
                <w:iCs/>
              </w:rPr>
              <w:t xml:space="preserve">Gospića </w:t>
            </w:r>
          </w:p>
        </w:tc>
        <w:tc>
          <w:tcPr>
            <w:tcW w:w="3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2C48C1">
        <w:trPr>
          <w:trHeight w:val="14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iCs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>d) donacija</w:t>
            </w:r>
            <w:r w:rsidR="00631E0D">
              <w:rPr>
                <w:rFonts w:ascii="Arial" w:eastAsia="Arial Unicode MS" w:hAnsi="Arial" w:cs="Arial"/>
                <w:i/>
                <w:iCs/>
              </w:rPr>
              <w:t xml:space="preserve"> iz poslovnog sektora</w:t>
            </w:r>
          </w:p>
        </w:tc>
        <w:tc>
          <w:tcPr>
            <w:tcW w:w="3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>d) prihoda od članarine</w:t>
            </w:r>
            <w:r w:rsidR="00631E0D">
              <w:rPr>
                <w:rFonts w:ascii="Arial" w:eastAsia="Arial Unicode MS" w:hAnsi="Arial" w:cs="Arial"/>
                <w:i/>
                <w:iCs/>
              </w:rPr>
              <w:t xml:space="preserve"> i dr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6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9607BC" w:rsidP="00572C4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9607BC" w:rsidRDefault="009607BC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:rsidR="00784F42" w:rsidRDefault="009607BC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t>Prethodno korištenje gradskog prostora</w:t>
            </w:r>
          </w:p>
          <w:p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Da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Ne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6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Ako ste</w:t>
            </w:r>
            <w:r w:rsidR="009607BC">
              <w:rPr>
                <w:rFonts w:ascii="Arial" w:eastAsia="Arial Unicode MS" w:hAnsi="Arial" w:cs="Arial"/>
                <w:lang w:eastAsia="zh-CN"/>
              </w:rPr>
              <w:t xml:space="preserve"> koristili</w:t>
            </w:r>
            <w:r w:rsidRPr="00784F42">
              <w:rPr>
                <w:rFonts w:ascii="Arial" w:eastAsia="Arial Unicode MS" w:hAnsi="Arial" w:cs="Arial"/>
                <w:lang w:eastAsia="zh-CN"/>
              </w:rPr>
              <w:t xml:space="preserve"> prostor</w:t>
            </w:r>
            <w:r w:rsidR="009607BC">
              <w:rPr>
                <w:rFonts w:ascii="Arial" w:eastAsia="Arial Unicode MS" w:hAnsi="Arial" w:cs="Arial"/>
                <w:lang w:eastAsia="zh-CN"/>
              </w:rPr>
              <w:t xml:space="preserve"> Grada Gospića, te je korištenje prostora prestalo</w:t>
            </w:r>
            <w:r w:rsidRPr="00784F42">
              <w:rPr>
                <w:rFonts w:ascii="Arial" w:eastAsia="Arial Unicode MS" w:hAnsi="Arial" w:cs="Arial"/>
                <w:lang w:eastAsia="zh-CN"/>
              </w:rPr>
              <w:t>, navedite</w:t>
            </w:r>
            <w:r w:rsidR="009607BC">
              <w:rPr>
                <w:rFonts w:ascii="Arial" w:eastAsia="Arial Unicode MS" w:hAnsi="Arial" w:cs="Arial"/>
                <w:lang w:eastAsia="zh-CN"/>
              </w:rPr>
              <w:t xml:space="preserve"> koji prostor, u kojem razdoblju i za koju svrhu</w:t>
            </w:r>
          </w:p>
          <w:p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B17C8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t>21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 xml:space="preserve">. 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530BE2" w:rsidRDefault="00530BE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Ostvarena priznanja, nagrade (međunarodna, državna, Grada, strukovna)</w:t>
            </w:r>
          </w:p>
          <w:p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3C74C5" w:rsidRPr="00784F42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B17C8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lastRenderedPageBreak/>
              <w:t>22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 xml:space="preserve">.    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CA310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 Projektne aktivnosti (broj održ</w:t>
            </w:r>
            <w:r w:rsidR="00CA3106">
              <w:rPr>
                <w:rFonts w:ascii="Arial" w:eastAsia="Arial Unicode MS" w:hAnsi="Arial" w:cs="Arial"/>
              </w:rPr>
              <w:t xml:space="preserve">anih </w:t>
            </w:r>
            <w:r w:rsidRPr="00784F42">
              <w:rPr>
                <w:rFonts w:ascii="Arial" w:eastAsia="Arial Unicode MS" w:hAnsi="Arial" w:cs="Arial"/>
              </w:rPr>
              <w:t xml:space="preserve"> skupova, manifestacija godišnje)</w:t>
            </w:r>
            <w:r w:rsidR="00CA3106">
              <w:rPr>
                <w:rFonts w:ascii="Arial" w:eastAsia="Arial Unicode MS" w:hAnsi="Arial" w:cs="Arial"/>
              </w:rPr>
              <w:t xml:space="preserve"> posljednjih 12 mjeseci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572C4E">
        <w:tblPrEx>
          <w:tblCellMar>
            <w:left w:w="0" w:type="dxa"/>
          </w:tblCellMar>
        </w:tblPrEx>
        <w:trPr>
          <w:trHeight w:val="506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:rsidR="00530BE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:rsidR="00BF0E71" w:rsidRPr="00784F42" w:rsidRDefault="00BF0E7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572C4E">
        <w:trPr>
          <w:trHeight w:val="263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784F42" w:rsidRPr="00784F42" w:rsidRDefault="00784F42" w:rsidP="00572C4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II. PODACI O PROJEKTIMA / PROGRAMIMA KOJI ĆE SE PROVODITI U </w:t>
            </w:r>
            <w:r w:rsidR="00572C4E">
              <w:rPr>
                <w:rFonts w:ascii="Arial" w:eastAsia="Arial Unicode MS" w:hAnsi="Arial" w:cs="Arial"/>
                <w:b/>
                <w:bCs/>
                <w:color w:val="FFFFFF"/>
              </w:rPr>
              <w:t>PROSTORU</w:t>
            </w:r>
          </w:p>
        </w:tc>
      </w:tr>
      <w:tr w:rsidR="00784F42" w:rsidRPr="00784F42" w:rsidTr="00631E0D">
        <w:trPr>
          <w:trHeight w:val="1011"/>
        </w:trPr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76" w:hanging="176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>Nazivi projekata / programa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1.</w:t>
            </w:r>
          </w:p>
          <w:p w:rsidR="00B17C8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</w:p>
          <w:p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2.</w:t>
            </w:r>
          </w:p>
          <w:p w:rsidR="00B17C8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3.</w:t>
            </w:r>
          </w:p>
          <w:p w:rsidR="00784F42" w:rsidRDefault="00784F42" w:rsidP="00B17C8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:rsidR="00572C4E" w:rsidRPr="00784F42" w:rsidRDefault="00572C4E" w:rsidP="00572C4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:rsidTr="00631E0D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CC652B" w:rsidP="00CC6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920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 xml:space="preserve">Kratak opis relevantnih iskustava, postignuća i sposobnosti organizacije da provodi usluge i aktivnosti navedene u prethodnom pitanju </w:t>
            </w:r>
            <w:r w:rsidRPr="00784F42">
              <w:rPr>
                <w:rFonts w:ascii="Arial" w:eastAsia="Arial Unicode MS" w:hAnsi="Arial" w:cs="Arial"/>
                <w:i/>
                <w:sz w:val="18"/>
                <w:szCs w:val="18"/>
              </w:rPr>
              <w:t>(po potrebi dodajte polja za upis najviše do tri projekta)</w:t>
            </w:r>
          </w:p>
        </w:tc>
      </w:tr>
      <w:tr w:rsidR="00784F42" w:rsidRPr="00784F42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widowControl w:val="0"/>
              <w:suppressLineNumbers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Cs/>
                <w:color w:val="444444"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42" w:rsidRDefault="00784F4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:rsidR="00B17C82" w:rsidRDefault="00B17C8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:rsidR="00CA3106" w:rsidRDefault="00CA3106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:rsidR="00CA3106" w:rsidRPr="00784F42" w:rsidRDefault="00CA3106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widowControl w:val="0"/>
              <w:suppressLineNumbers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Cs/>
                <w:color w:val="444444"/>
                <w:sz w:val="20"/>
                <w:szCs w:val="20"/>
                <w:lang w:eastAsia="zh-CN"/>
              </w:rPr>
              <w:t>Razdoblje provedbe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42" w:rsidRDefault="00784F4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:rsidR="00B17C82" w:rsidRPr="00784F42" w:rsidRDefault="00B17C8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Partner(i)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Izvor financiranja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Voditelj projekta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Cilj(evi)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17C82" w:rsidRDefault="00B17C82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A3106" w:rsidRDefault="00CA3106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A3106" w:rsidRPr="00784F42" w:rsidRDefault="00CA3106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Rezultati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06" w:rsidRDefault="00CA3106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:rsidTr="00572C4E">
        <w:tblPrEx>
          <w:tblCellMar>
            <w:left w:w="0" w:type="dxa"/>
          </w:tblCellMar>
        </w:tblPrEx>
        <w:tc>
          <w:tcPr>
            <w:tcW w:w="962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</w:tbl>
    <w:p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:rsidR="00384BFA" w:rsidRPr="00384BFA" w:rsidRDefault="00384BFA" w:rsidP="00384BFA">
      <w:pPr>
        <w:ind w:firstLine="708"/>
        <w:jc w:val="both"/>
        <w:rPr>
          <w:rFonts w:asciiTheme="majorHAnsi" w:eastAsia="Calibri" w:hAnsiTheme="majorHAnsi" w:cs="Times New Roman"/>
          <w:b/>
        </w:rPr>
      </w:pPr>
      <w:r w:rsidRPr="00384BFA">
        <w:rPr>
          <w:rFonts w:asciiTheme="majorHAnsi" w:eastAsia="Calibri" w:hAnsiTheme="majorHAnsi" w:cs="Arial"/>
          <w:b/>
        </w:rPr>
        <w:t>Grad Gospić, prikuplja i obrađuje prethodno navedene osobne podatke isključivo u svrhu ostvarenja prava temeljem zahtjeva</w:t>
      </w:r>
      <w:r w:rsidRPr="00384BFA">
        <w:rPr>
          <w:rFonts w:asciiTheme="majorHAnsi" w:eastAsia="Calibri" w:hAnsiTheme="majorHAnsi" w:cs="Arial"/>
          <w:b/>
          <w:color w:val="000000"/>
        </w:rPr>
        <w:t>, a sve sukladno Zakonu o provedbi Opće uredbe o zaštiti podataka („Narodne novine“</w:t>
      </w:r>
      <w:r w:rsidRPr="00384BFA">
        <w:rPr>
          <w:rFonts w:asciiTheme="majorHAnsi" w:hAnsiTheme="majorHAnsi" w:cs="Arial"/>
          <w:b/>
          <w:color w:val="000000"/>
        </w:rPr>
        <w:t xml:space="preserve"> br.</w:t>
      </w:r>
      <w:r w:rsidRPr="00384BFA">
        <w:rPr>
          <w:rFonts w:asciiTheme="majorHAnsi" w:eastAsia="Calibri" w:hAnsiTheme="majorHAnsi" w:cs="Arial"/>
          <w:b/>
        </w:rPr>
        <w:t xml:space="preserve"> 42/18), Uredbi (EU) 2016/679 Europskog parlamenta i Vijeća od 27. travnja 2016. o zaštiti pojedinaca u vezi  s obradom osobnih podataka i o slobodnom kretanju takvih podataka te o stavljanju izvan snage Direktive 95/46/EZ (Opća uredba o zaštiti podataka) SL EU L119 i Odluci o dodjeli gradskih prostora na korištenje udrugama </w:t>
      </w:r>
      <w:r w:rsidRPr="00384BFA">
        <w:rPr>
          <w:rFonts w:asciiTheme="majorHAnsi" w:eastAsia="Calibri" w:hAnsiTheme="majorHAnsi" w:cs="Times New Roman"/>
          <w:b/>
        </w:rPr>
        <w:t>(„Službeni vjesnik Grada Gospića“ broj 10/18</w:t>
      </w:r>
      <w:r w:rsidR="00B11314">
        <w:rPr>
          <w:rFonts w:asciiTheme="majorHAnsi" w:eastAsia="Calibri" w:hAnsiTheme="majorHAnsi" w:cs="Times New Roman"/>
          <w:b/>
        </w:rPr>
        <w:t xml:space="preserve"> i 2/19</w:t>
      </w:r>
      <w:r w:rsidRPr="00384BFA">
        <w:rPr>
          <w:rFonts w:asciiTheme="majorHAnsi" w:eastAsia="Calibri" w:hAnsiTheme="majorHAnsi" w:cs="Times New Roman"/>
          <w:b/>
        </w:rPr>
        <w:t>).</w:t>
      </w:r>
    </w:p>
    <w:p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0D56A3" w:rsidRDefault="004A6F7A" w:rsidP="000D56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55pt;margin-top:-3.2pt;width:482.65pt;height:448.8pt;z-index:251660288;mso-wrap-style:none">
            <v:textbox>
              <w:txbxContent>
                <w:p w:rsidR="000D56A3" w:rsidRPr="000D56A3" w:rsidRDefault="00F52B23" w:rsidP="00904395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Prijava za javni natječaj</w:t>
                  </w:r>
                  <w:r w:rsidR="000D56A3" w:rsidRPr="000D56A3">
                    <w:rPr>
                      <w:b/>
                    </w:rPr>
                    <w:t xml:space="preserve">  mora sadržavati:</w:t>
                  </w: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 xml:space="preserve"> 1. uvjerenje nadležnog suda, ne starije od šest (6) mjeseci od dana objave natječaja, da se protiv osobe </w:t>
                  </w: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 xml:space="preserve">     </w:t>
                  </w:r>
                  <w:r>
                    <w:t xml:space="preserve"> </w:t>
                  </w:r>
                  <w:r w:rsidRPr="00904395">
                    <w:t xml:space="preserve">ovlaštene za zastupanje udruge ne vodi prekršajni, odnosno kazneni postupak u skladu s odredbama </w:t>
                  </w:r>
                </w:p>
                <w:p w:rsidR="000D56A3" w:rsidRDefault="000D56A3" w:rsidP="00904395">
                  <w:pPr>
                    <w:spacing w:after="0" w:line="240" w:lineRule="auto"/>
                  </w:pPr>
                  <w:r>
                    <w:t xml:space="preserve">      </w:t>
                  </w:r>
                  <w:r w:rsidRPr="00904395">
                    <w:t xml:space="preserve">Uredbe; </w:t>
                  </w:r>
                </w:p>
                <w:p w:rsidR="000D56A3" w:rsidRPr="00904395" w:rsidRDefault="000D56A3" w:rsidP="00904395">
                  <w:pPr>
                    <w:spacing w:after="0" w:line="240" w:lineRule="auto"/>
                  </w:pP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 xml:space="preserve">2. </w:t>
                  </w:r>
                  <w:r>
                    <w:t xml:space="preserve"> </w:t>
                  </w:r>
                  <w:r w:rsidRPr="00904395">
                    <w:t xml:space="preserve">potvrdu Porezne uprave o stanju duga po osnovi javnih davanja o kojima službenu evidenciju vodi </w:t>
                  </w:r>
                </w:p>
                <w:p w:rsidR="000D56A3" w:rsidRDefault="000D56A3" w:rsidP="00904395">
                  <w:pPr>
                    <w:spacing w:after="0" w:line="240" w:lineRule="auto"/>
                  </w:pPr>
                  <w:r>
                    <w:t xml:space="preserve">     </w:t>
                  </w:r>
                  <w:r w:rsidRPr="00904395">
                    <w:t xml:space="preserve">Porezna uprava, u izvorniku, ne starija od 30 dana od objave javnog natječaja; </w:t>
                  </w:r>
                </w:p>
                <w:p w:rsidR="000D56A3" w:rsidRPr="00904395" w:rsidRDefault="000D56A3" w:rsidP="00904395">
                  <w:pPr>
                    <w:spacing w:after="0" w:line="240" w:lineRule="auto"/>
                  </w:pP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 xml:space="preserve">3. </w:t>
                  </w:r>
                  <w:r>
                    <w:t xml:space="preserve"> </w:t>
                  </w:r>
                  <w:r w:rsidRPr="00904395">
                    <w:t>presliku Ugovora o radu na neodređeno ili određeno vrijeme za zaposlenu osobu (ako je primjenjivo);</w:t>
                  </w:r>
                </w:p>
                <w:p w:rsidR="000D56A3" w:rsidRPr="00904395" w:rsidRDefault="000D56A3" w:rsidP="00904395">
                  <w:pPr>
                    <w:spacing w:after="0" w:line="240" w:lineRule="auto"/>
                  </w:pP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 xml:space="preserve">4. </w:t>
                  </w:r>
                  <w:r>
                    <w:t xml:space="preserve"> </w:t>
                  </w:r>
                  <w:r w:rsidRPr="00904395">
                    <w:t xml:space="preserve">popis članova udruge; </w:t>
                  </w:r>
                </w:p>
                <w:p w:rsidR="000D56A3" w:rsidRPr="00904395" w:rsidRDefault="000D56A3" w:rsidP="00904395">
                  <w:pPr>
                    <w:spacing w:after="0" w:line="240" w:lineRule="auto"/>
                  </w:pP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 xml:space="preserve">5. </w:t>
                  </w:r>
                  <w:r>
                    <w:t xml:space="preserve"> </w:t>
                  </w:r>
                  <w:r w:rsidRPr="00904395">
                    <w:t>dokaz o uredno predanom izvješću o volontiranju u prethodnoj godini (predaje se nadležnom ministarstvu), ukoliko je izvješće podneseno;</w:t>
                  </w:r>
                </w:p>
                <w:p w:rsidR="000D56A3" w:rsidRPr="00904395" w:rsidRDefault="000D56A3" w:rsidP="00904395">
                  <w:pPr>
                    <w:spacing w:after="0" w:line="240" w:lineRule="auto"/>
                  </w:pP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 xml:space="preserve"> 6. </w:t>
                  </w:r>
                  <w:r w:rsidRPr="00F52B23">
                    <w:rPr>
                      <w:u w:val="single"/>
                    </w:rPr>
                    <w:t>obrazac</w:t>
                  </w:r>
                  <w:r w:rsidRPr="00904395">
                    <w:t xml:space="preserve"> izjave o postojanju partnerskog odnosa (ako je primjenjivo);</w:t>
                  </w:r>
                </w:p>
                <w:p w:rsidR="000D56A3" w:rsidRPr="00904395" w:rsidRDefault="000D56A3" w:rsidP="00904395">
                  <w:pPr>
                    <w:spacing w:after="0" w:line="240" w:lineRule="auto"/>
                  </w:pPr>
                  <w:r w:rsidRPr="00904395">
                    <w:t xml:space="preserve"> </w:t>
                  </w: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 xml:space="preserve">7. </w:t>
                  </w:r>
                  <w:r>
                    <w:t xml:space="preserve"> </w:t>
                  </w:r>
                  <w:r w:rsidRPr="00904395">
                    <w:t xml:space="preserve">potpisanu i ovjerenu </w:t>
                  </w:r>
                  <w:r w:rsidRPr="00F52B23">
                    <w:rPr>
                      <w:u w:val="single"/>
                    </w:rPr>
                    <w:t xml:space="preserve">Izjavu </w:t>
                  </w:r>
                  <w:r w:rsidRPr="00904395">
                    <w:t>o financiranim projektima organizacije iz javnih izvora</w:t>
                  </w:r>
                  <w:r w:rsidR="00CA3106">
                    <w:t xml:space="preserve"> za 2018.godinu</w:t>
                  </w:r>
                  <w:r w:rsidRPr="00904395">
                    <w:t xml:space="preserve">; </w:t>
                  </w:r>
                </w:p>
                <w:p w:rsidR="000D56A3" w:rsidRPr="00904395" w:rsidRDefault="000D56A3" w:rsidP="00904395">
                  <w:pPr>
                    <w:spacing w:after="0" w:line="240" w:lineRule="auto"/>
                  </w:pPr>
                </w:p>
                <w:p w:rsidR="000D56A3" w:rsidRPr="000D56A3" w:rsidRDefault="000D56A3" w:rsidP="00904395">
                  <w:pPr>
                    <w:spacing w:after="0" w:line="240" w:lineRule="auto"/>
                    <w:rPr>
                      <w:b/>
                    </w:rPr>
                  </w:pPr>
                  <w:r w:rsidRPr="000D56A3">
                    <w:rPr>
                      <w:b/>
                    </w:rPr>
                    <w:t>Udruge  nisu dužne dostaviti sljedeće:</w:t>
                  </w:r>
                  <w:r w:rsidR="00CA3106">
                    <w:rPr>
                      <w:b/>
                    </w:rPr>
                    <w:t xml:space="preserve"> </w:t>
                  </w: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 xml:space="preserve"> 1. izvadak iz matičnog registra u koji je udruga upisana (ispis internetske stranice);</w:t>
                  </w:r>
                </w:p>
                <w:p w:rsidR="000B46B4" w:rsidRPr="00904395" w:rsidRDefault="000B46B4" w:rsidP="00904395">
                  <w:pPr>
                    <w:spacing w:after="0" w:line="240" w:lineRule="auto"/>
                  </w:pP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 xml:space="preserve"> 2. dokaz o upisu u Registar neprofitnih organizacija (ispis internetske stranice RNO-a); </w:t>
                  </w:r>
                </w:p>
                <w:p w:rsidR="000B46B4" w:rsidRPr="00904395" w:rsidRDefault="000B46B4" w:rsidP="00904395">
                  <w:pPr>
                    <w:spacing w:after="0" w:line="240" w:lineRule="auto"/>
                  </w:pP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 xml:space="preserve">3. presliku statuta, sa svim izmjenama i dopunama; </w:t>
                  </w:r>
                </w:p>
                <w:p w:rsidR="000B46B4" w:rsidRPr="00904395" w:rsidRDefault="000B46B4" w:rsidP="00904395">
                  <w:pPr>
                    <w:spacing w:after="0" w:line="240" w:lineRule="auto"/>
                  </w:pP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 xml:space="preserve">4. potvrdu o nepostojanju duga prema Gradu Gospiću i trgovačkim društvima Komunalac Gospić d.o.o i </w:t>
                  </w:r>
                </w:p>
                <w:p w:rsidR="000D56A3" w:rsidRDefault="000D56A3" w:rsidP="00904395">
                  <w:pPr>
                    <w:spacing w:after="0" w:line="240" w:lineRule="auto"/>
                  </w:pPr>
                  <w:r>
                    <w:t xml:space="preserve">  </w:t>
                  </w:r>
                  <w:r w:rsidRPr="00904395">
                    <w:t xml:space="preserve">  Usluga d.o.o. za vodoopskrbu i odvodnju; </w:t>
                  </w:r>
                </w:p>
                <w:p w:rsidR="000B46B4" w:rsidRPr="00904395" w:rsidRDefault="000B46B4" w:rsidP="00904395">
                  <w:pPr>
                    <w:spacing w:after="0" w:line="240" w:lineRule="auto"/>
                  </w:pPr>
                </w:p>
                <w:p w:rsidR="000D56A3" w:rsidRDefault="000D56A3" w:rsidP="00904395">
                  <w:pPr>
                    <w:spacing w:after="0" w:line="240" w:lineRule="auto"/>
                  </w:pPr>
                  <w:r w:rsidRPr="00904395">
                    <w:t>5. presliku financijsk</w:t>
                  </w:r>
                  <w:r w:rsidR="00030B28">
                    <w:t>og izvješća za prethodnu godinu.</w:t>
                  </w:r>
                </w:p>
                <w:p w:rsidR="000D56A3" w:rsidRDefault="000D56A3" w:rsidP="00904395">
                  <w:pPr>
                    <w:spacing w:after="0" w:line="240" w:lineRule="auto"/>
                  </w:pPr>
                </w:p>
                <w:p w:rsidR="000D56A3" w:rsidRDefault="000D56A3" w:rsidP="00904395">
                  <w:pPr>
                    <w:spacing w:after="0" w:line="240" w:lineRule="auto"/>
                  </w:pPr>
                </w:p>
                <w:tbl>
                  <w:tblPr>
                    <w:tblW w:w="0" w:type="auto"/>
                    <w:tblLayout w:type="fixed"/>
                    <w:tblCellMar>
                      <w:top w:w="28" w:type="dxa"/>
                      <w:left w:w="0" w:type="dxa"/>
                      <w:bottom w:w="28" w:type="dxa"/>
                      <w:right w:w="0" w:type="dxa"/>
                    </w:tblCellMar>
                    <w:tblLook w:val="0000"/>
                  </w:tblPr>
                  <w:tblGrid>
                    <w:gridCol w:w="1706"/>
                    <w:gridCol w:w="2986"/>
                  </w:tblGrid>
                  <w:tr w:rsidR="000D56A3" w:rsidRPr="00784F42" w:rsidTr="000B46B4">
                    <w:trPr>
                      <w:trHeight w:val="1216"/>
                    </w:trPr>
                    <w:tc>
                      <w:tcPr>
                        <w:tcW w:w="1706" w:type="dxa"/>
                        <w:shd w:val="clear" w:color="auto" w:fill="auto"/>
                        <w:vAlign w:val="center"/>
                      </w:tcPr>
                      <w:p w:rsidR="000D56A3" w:rsidRPr="00784F42" w:rsidRDefault="000D56A3" w:rsidP="00642E22">
                        <w:pPr>
                          <w:widowControl w:val="0"/>
                          <w:suppressLineNumbers/>
                          <w:snapToGrid w:val="0"/>
                          <w:spacing w:after="0" w:line="240" w:lineRule="auto"/>
                          <w:ind w:left="-13"/>
                          <w:rPr>
                            <w:rFonts w:ascii="Arial" w:eastAsia="Arial Unicode MS" w:hAnsi="Arial" w:cs="Arial"/>
                            <w:b/>
                            <w:bCs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986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D56A3" w:rsidRPr="00784F42" w:rsidRDefault="000D56A3" w:rsidP="00642E22">
                        <w:pPr>
                          <w:widowControl w:val="0"/>
                          <w:suppressLineNumbers/>
                          <w:snapToGrid w:val="0"/>
                          <w:spacing w:after="0" w:line="240" w:lineRule="auto"/>
                          <w:rPr>
                            <w:rFonts w:ascii="Arial" w:eastAsia="Arial Unicode MS" w:hAnsi="Arial" w:cs="Arial"/>
                            <w:b/>
                            <w:bCs/>
                            <w:lang w:eastAsia="zh-CN"/>
                          </w:rPr>
                        </w:pPr>
                      </w:p>
                    </w:tc>
                  </w:tr>
                </w:tbl>
                <w:p w:rsidR="000D56A3" w:rsidRPr="003767F2" w:rsidRDefault="000D56A3" w:rsidP="003767F2">
                  <w:pPr>
                    <w:widowControl w:val="0"/>
                    <w:suppressLineNumbers/>
                    <w:spacing w:after="0" w:line="240" w:lineRule="auto"/>
                    <w:ind w:hanging="13"/>
                    <w:rPr>
                      <w:rFonts w:ascii="Arial" w:eastAsia="Arial Unicode MS" w:hAnsi="Arial" w:cs="Arial"/>
                      <w:sz w:val="24"/>
                      <w:szCs w:val="24"/>
                      <w:lang w:eastAsia="zh-CN"/>
                    </w:rPr>
                  </w:pPr>
                </w:p>
              </w:txbxContent>
            </v:textbox>
            <w10:wrap type="square"/>
          </v:shape>
        </w:pict>
      </w:r>
    </w:p>
    <w:p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649"/>
        <w:gridCol w:w="2887"/>
      </w:tblGrid>
      <w:tr w:rsidR="000D56A3" w:rsidRPr="00784F42" w:rsidTr="00E97FAF">
        <w:tc>
          <w:tcPr>
            <w:tcW w:w="1649" w:type="dxa"/>
            <w:shd w:val="clear" w:color="auto" w:fill="auto"/>
            <w:vAlign w:val="center"/>
          </w:tcPr>
          <w:p w:rsidR="000D56A3" w:rsidRPr="00784F42" w:rsidRDefault="000D56A3" w:rsidP="000D56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</w:p>
          <w:p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  <w:b/>
                <w:bCs/>
              </w:rPr>
            </w:pPr>
          </w:p>
          <w:p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  <w:b/>
                <w:bCs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</w:rPr>
              <w:t>Mjesto i datum: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  <w:tr w:rsidR="00E97FAF" w:rsidRPr="00784F42" w:rsidTr="00C046F0">
        <w:tc>
          <w:tcPr>
            <w:tcW w:w="1649" w:type="dxa"/>
            <w:shd w:val="clear" w:color="auto" w:fill="auto"/>
            <w:vAlign w:val="center"/>
          </w:tcPr>
          <w:p w:rsidR="00E97FAF" w:rsidRPr="00784F42" w:rsidRDefault="00E97FAF" w:rsidP="000D56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FAF" w:rsidRPr="00784F42" w:rsidRDefault="00E97FAF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</w:tbl>
    <w:p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p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p w:rsidR="000D56A3" w:rsidRPr="00784F42" w:rsidRDefault="000D56A3" w:rsidP="000D56A3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ascii="Arial" w:eastAsia="Arial Unicode MS" w:hAnsi="Arial" w:cs="Arial"/>
          <w:b/>
          <w:bCs/>
        </w:rPr>
      </w:pPr>
    </w:p>
    <w:tbl>
      <w:tblPr>
        <w:tblW w:w="5951" w:type="dxa"/>
        <w:tblInd w:w="3694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1268"/>
        <w:gridCol w:w="4683"/>
      </w:tblGrid>
      <w:tr w:rsidR="000D56A3" w:rsidRPr="00784F42" w:rsidTr="00C046F0">
        <w:tc>
          <w:tcPr>
            <w:tcW w:w="1268" w:type="dxa"/>
            <w:shd w:val="clear" w:color="auto" w:fill="auto"/>
            <w:vAlign w:val="center"/>
          </w:tcPr>
          <w:p w:rsidR="000D56A3" w:rsidRPr="00784F42" w:rsidRDefault="000D56A3" w:rsidP="00C046F0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</w:rPr>
              <w:t>MP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  <w:p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  <w:tr w:rsidR="000D56A3" w:rsidRPr="00784F42" w:rsidTr="00C046F0">
        <w:tblPrEx>
          <w:tblCellMar>
            <w:bottom w:w="0" w:type="dxa"/>
          </w:tblCellMar>
        </w:tblPrEx>
        <w:tc>
          <w:tcPr>
            <w:tcW w:w="1268" w:type="dxa"/>
            <w:shd w:val="clear" w:color="auto" w:fill="auto"/>
            <w:vAlign w:val="center"/>
          </w:tcPr>
          <w:p w:rsidR="000D56A3" w:rsidRPr="00784F42" w:rsidRDefault="000D56A3" w:rsidP="00C046F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0D56A3" w:rsidRPr="00784F42" w:rsidRDefault="000D56A3" w:rsidP="00C046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Ime i prezime te potpis osobe ovlaštene za zastupanje</w:t>
            </w:r>
          </w:p>
        </w:tc>
      </w:tr>
    </w:tbl>
    <w:p w:rsidR="000D56A3" w:rsidRPr="00784F42" w:rsidRDefault="000D56A3" w:rsidP="000D56A3">
      <w:pPr>
        <w:widowControl w:val="0"/>
        <w:suppressLineNumbers/>
        <w:tabs>
          <w:tab w:val="left" w:pos="2301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p w:rsidR="000D56A3" w:rsidRPr="00904395" w:rsidRDefault="000D56A3" w:rsidP="00904395">
      <w:pPr>
        <w:spacing w:after="0" w:line="240" w:lineRule="auto"/>
      </w:pPr>
    </w:p>
    <w:sectPr w:rsidR="000D56A3" w:rsidRPr="00904395" w:rsidSect="005F5DC8">
      <w:footerReference w:type="default" r:id="rId8"/>
      <w:pgSz w:w="11906" w:h="16838"/>
      <w:pgMar w:top="748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472" w:rsidRDefault="009F5472">
      <w:pPr>
        <w:spacing w:after="0" w:line="240" w:lineRule="auto"/>
      </w:pPr>
      <w:r>
        <w:separator/>
      </w:r>
    </w:p>
  </w:endnote>
  <w:endnote w:type="continuationSeparator" w:id="1">
    <w:p w:rsidR="009F5472" w:rsidRDefault="009F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97" w:rsidRDefault="004A6F7A">
    <w:pPr>
      <w:pStyle w:val="Podnoje"/>
      <w:ind w:right="360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" o:spid="_x0000_s4097" type="#_x0000_t202" style="position:absolute;margin-left:531.85pt;margin-top:.05pt;width:6.55pt;height:13.2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" stroked="f">
          <v:fill opacity="0"/>
          <v:textbox inset="0,0,0,0">
            <w:txbxContent>
              <w:p w:rsidR="00E33D97" w:rsidRDefault="009F5472">
                <w:pPr>
                  <w:pStyle w:val="Podnoje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472" w:rsidRDefault="009F5472">
      <w:pPr>
        <w:spacing w:after="0" w:line="240" w:lineRule="auto"/>
      </w:pPr>
      <w:r>
        <w:separator/>
      </w:r>
    </w:p>
  </w:footnote>
  <w:footnote w:type="continuationSeparator" w:id="1">
    <w:p w:rsidR="009F5472" w:rsidRDefault="009F5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4F42"/>
    <w:rsid w:val="000157EA"/>
    <w:rsid w:val="00030B28"/>
    <w:rsid w:val="000B46B4"/>
    <w:rsid w:val="000D56A3"/>
    <w:rsid w:val="001C1FF5"/>
    <w:rsid w:val="002C48C1"/>
    <w:rsid w:val="00311455"/>
    <w:rsid w:val="00384BFA"/>
    <w:rsid w:val="003C74C5"/>
    <w:rsid w:val="00400F35"/>
    <w:rsid w:val="00462608"/>
    <w:rsid w:val="004A6F7A"/>
    <w:rsid w:val="00514BFB"/>
    <w:rsid w:val="00530BE2"/>
    <w:rsid w:val="00564CD0"/>
    <w:rsid w:val="00572C4E"/>
    <w:rsid w:val="005F5DC8"/>
    <w:rsid w:val="00631E0D"/>
    <w:rsid w:val="00784F42"/>
    <w:rsid w:val="007A4E3D"/>
    <w:rsid w:val="007F5ECE"/>
    <w:rsid w:val="00865EC5"/>
    <w:rsid w:val="008A0E84"/>
    <w:rsid w:val="00904395"/>
    <w:rsid w:val="009607BC"/>
    <w:rsid w:val="009F5472"/>
    <w:rsid w:val="00A075CD"/>
    <w:rsid w:val="00B11314"/>
    <w:rsid w:val="00B17C82"/>
    <w:rsid w:val="00B54073"/>
    <w:rsid w:val="00BF0E71"/>
    <w:rsid w:val="00C27961"/>
    <w:rsid w:val="00C86ADD"/>
    <w:rsid w:val="00CA3106"/>
    <w:rsid w:val="00CC0D55"/>
    <w:rsid w:val="00CC483F"/>
    <w:rsid w:val="00CC652B"/>
    <w:rsid w:val="00D030A2"/>
    <w:rsid w:val="00E43C4D"/>
    <w:rsid w:val="00E517C0"/>
    <w:rsid w:val="00E97FAF"/>
    <w:rsid w:val="00EC0C13"/>
    <w:rsid w:val="00ED0C98"/>
    <w:rsid w:val="00F02334"/>
    <w:rsid w:val="00F5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784F42"/>
  </w:style>
  <w:style w:type="paragraph" w:styleId="Podnoje">
    <w:name w:val="footer"/>
    <w:basedOn w:val="Normal"/>
    <w:link w:val="PodnojeChar"/>
    <w:rsid w:val="00784F42"/>
    <w:pPr>
      <w:widowControl w:val="0"/>
      <w:suppressLineNumbers/>
      <w:tabs>
        <w:tab w:val="center" w:pos="4536"/>
        <w:tab w:val="right" w:pos="9072"/>
      </w:tabs>
      <w:spacing w:after="0"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character" w:customStyle="1" w:styleId="PodnojeChar">
    <w:name w:val="Podnožje Char"/>
    <w:basedOn w:val="Zadanifontodlomka"/>
    <w:link w:val="Podnoje"/>
    <w:rsid w:val="00784F42"/>
    <w:rPr>
      <w:rFonts w:ascii="Arial" w:eastAsia="Arial Unicode MS" w:hAnsi="Arial" w:cs="Arial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FF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0439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F0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0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71B0-73B6-42ED-9D0E-78CFF6EA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</dc:creator>
  <cp:lastModifiedBy>Korisnik</cp:lastModifiedBy>
  <cp:revision>4</cp:revision>
  <cp:lastPrinted>2019-04-18T09:46:00Z</cp:lastPrinted>
  <dcterms:created xsi:type="dcterms:W3CDTF">2019-04-17T06:10:00Z</dcterms:created>
  <dcterms:modified xsi:type="dcterms:W3CDTF">2019-04-18T09:46:00Z</dcterms:modified>
</cp:coreProperties>
</file>